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5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72"/>
        <w:gridCol w:w="6827"/>
      </w:tblGrid>
      <w:tr w:rsidR="006D7CCD" w:rsidTr="006D7CCD">
        <w:trPr>
          <w:tblCellSpacing w:w="0" w:type="dxa"/>
          <w:jc w:val="center"/>
        </w:trPr>
        <w:tc>
          <w:tcPr>
            <w:tcW w:w="10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A"/>
          </w:tcPr>
          <w:p w:rsidR="006D7CCD" w:rsidRPr="006D7CCD" w:rsidRDefault="006D7CCD" w:rsidP="00DB7436">
            <w:pPr>
              <w:pStyle w:val="NormalWeb"/>
              <w:jc w:val="center"/>
              <w:rPr>
                <w:sz w:val="32"/>
                <w:szCs w:val="32"/>
              </w:rPr>
            </w:pPr>
            <w:r w:rsidRPr="006D7CCD">
              <w:rPr>
                <w:rStyle w:val="Textoennegrita"/>
                <w:rFonts w:ascii="Arial" w:hAnsi="Arial" w:cs="Arial"/>
                <w:color w:val="FF0000"/>
                <w:sz w:val="32"/>
                <w:szCs w:val="32"/>
              </w:rPr>
              <w:t>FUNCIONES EDUCATIVAS DE LAS TIC Y LOS “MASS MEDIA”</w:t>
            </w:r>
            <w:r w:rsidRPr="006D7CCD">
              <w:rPr>
                <w:sz w:val="32"/>
                <w:szCs w:val="32"/>
              </w:rPr>
              <w:t xml:space="preserve"> 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A"/>
          </w:tcPr>
          <w:p w:rsidR="006D7CCD" w:rsidRPr="006D7CCD" w:rsidRDefault="006D7CCD" w:rsidP="00DB7436">
            <w:pPr>
              <w:pStyle w:val="Ttulo6"/>
              <w:jc w:val="center"/>
              <w:rPr>
                <w:sz w:val="28"/>
                <w:szCs w:val="28"/>
              </w:rPr>
            </w:pPr>
            <w:r w:rsidRPr="006D7CCD">
              <w:rPr>
                <w:rFonts w:ascii="Arial" w:hAnsi="Arial" w:cs="Arial"/>
                <w:sz w:val="28"/>
                <w:szCs w:val="28"/>
              </w:rPr>
              <w:t>FUNCIONES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A"/>
          </w:tcPr>
          <w:p w:rsidR="006D7CCD" w:rsidRPr="006D7CCD" w:rsidRDefault="006D7CCD" w:rsidP="00DB7436">
            <w:pPr>
              <w:pStyle w:val="NormalWeb"/>
              <w:jc w:val="center"/>
              <w:rPr>
                <w:sz w:val="28"/>
                <w:szCs w:val="28"/>
              </w:rPr>
            </w:pPr>
            <w:r w:rsidRPr="006D7CCD">
              <w:rPr>
                <w:rFonts w:ascii="Arial" w:hAnsi="Arial" w:cs="Arial"/>
                <w:b/>
                <w:bCs/>
                <w:sz w:val="28"/>
                <w:szCs w:val="28"/>
              </w:rPr>
              <w:t>INSTRUMENTOS</w:t>
            </w:r>
            <w:r w:rsidRPr="006D7CCD">
              <w:rPr>
                <w:sz w:val="28"/>
                <w:szCs w:val="28"/>
              </w:rPr>
              <w:t xml:space="preserve"> 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Medio de expresión y creación multimedia</w:t>
            </w: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>, para escribir, dibujar, realizar presentaciones multimedia, elaborar páginas web</w:t>
            </w:r>
            <w:proofErr w:type="gramStart"/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Procesadores de textos, editores de imagen y vídeo, editores de sonido, programas de presentaciones, editores de páginas web</w:t>
            </w:r>
            <w:r w:rsidRPr="006D7CCD">
              <w:rPr>
                <w:sz w:val="20"/>
                <w:szCs w:val="20"/>
              </w:rPr>
              <w:t xml:space="preserve"> 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Lenguajes de autor para crear materiales didácticos interactivos.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Cámara fotográfica, vídeo.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 xml:space="preserve">- Sistemas de edición </w:t>
            </w:r>
            <w:proofErr w:type="spellStart"/>
            <w:r w:rsidRPr="006D7CCD">
              <w:rPr>
                <w:rFonts w:ascii="Arial" w:hAnsi="Arial" w:cs="Arial"/>
                <w:sz w:val="20"/>
                <w:szCs w:val="20"/>
              </w:rPr>
              <w:t>videográfica</w:t>
            </w:r>
            <w:proofErr w:type="spellEnd"/>
            <w:r w:rsidRPr="006D7CCD">
              <w:rPr>
                <w:rFonts w:ascii="Arial" w:hAnsi="Arial" w:cs="Arial"/>
                <w:sz w:val="20"/>
                <w:szCs w:val="20"/>
              </w:rPr>
              <w:t>, digital y analógica.</w:t>
            </w:r>
            <w:r w:rsidRPr="006D7CCD">
              <w:rPr>
                <w:sz w:val="20"/>
                <w:szCs w:val="20"/>
              </w:rPr>
              <w:t xml:space="preserve"> 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Canal de comunicación</w:t>
            </w: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>, que facilita la comunicación interpersonal, el intercambio de ideas y materiales y el trabajo colaborativo.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 xml:space="preserve">- Correo electrónico, chat, videoconferencias, listas de discusión, fórums... 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Instrumento de productividad para el proceso de la información: </w:t>
            </w: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>crear bases de datos, preparar informes, realizar cálculos...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Hojas de cálculo, gestores de bases de datos...</w:t>
            </w:r>
            <w:r w:rsidRPr="006D7CCD">
              <w:rPr>
                <w:sz w:val="20"/>
                <w:szCs w:val="20"/>
              </w:rPr>
              <w:t xml:space="preserve"> 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Lenguajes de programación.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Programas para el tratamiento digital de la imagen y el sonido.</w:t>
            </w:r>
            <w:r w:rsidRPr="006D7CCD">
              <w:rPr>
                <w:sz w:val="20"/>
                <w:szCs w:val="20"/>
              </w:rPr>
              <w:t xml:space="preserve"> 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Fuente abierta de información y de recursos</w:t>
            </w: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 (lúdicos, formativos, profesionales...). En el caso de Internet hay “buscadores” especializados para ayudarnos a localizar la información que buscamos.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CD-ROM, vídeos DVD, páginas web de interés educativo en Internet...</w:t>
            </w:r>
            <w:r w:rsidRPr="006D7CCD">
              <w:rPr>
                <w:sz w:val="20"/>
                <w:szCs w:val="20"/>
              </w:rPr>
              <w:t xml:space="preserve"> 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Prensa, radio, televisión</w:t>
            </w:r>
            <w:r w:rsidRPr="006D7CCD">
              <w:rPr>
                <w:sz w:val="20"/>
                <w:szCs w:val="20"/>
              </w:rPr>
              <w:t xml:space="preserve"> </w:t>
            </w:r>
          </w:p>
        </w:tc>
      </w:tr>
      <w:tr w:rsidR="006D7CCD" w:rsidTr="006D7CCD">
        <w:trPr>
          <w:trHeight w:val="960"/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b/>
                <w:bCs/>
                <w:sz w:val="20"/>
                <w:szCs w:val="20"/>
              </w:rPr>
              <w:t>- Instrumento cognitivo</w:t>
            </w:r>
            <w:r w:rsidRPr="006D7CCD">
              <w:rPr>
                <w:rFonts w:ascii="Arial" w:hAnsi="Arial" w:cs="Arial"/>
                <w:sz w:val="20"/>
                <w:szCs w:val="20"/>
              </w:rPr>
              <w:t xml:space="preserve"> que puede apoyar determinados procesos mentales de los estudiantes asumiendo aspectos de una tarea: memoria que le proporciona datos para comparar diversos puntos de vista, simulador donde probar hipótesis, entorno social para colaborar con otros, proveedor de herramientas que facilitan la articulación y representación de </w:t>
            </w:r>
            <w:proofErr w:type="spellStart"/>
            <w:r w:rsidRPr="006D7CCD">
              <w:rPr>
                <w:rFonts w:ascii="Arial" w:hAnsi="Arial" w:cs="Arial"/>
                <w:sz w:val="20"/>
                <w:szCs w:val="20"/>
              </w:rPr>
              <w:t>conocimenitos</w:t>
            </w:r>
            <w:proofErr w:type="spellEnd"/>
            <w:r w:rsidRPr="006D7CC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sz w:val="20"/>
                <w:szCs w:val="20"/>
              </w:rPr>
              <w:t>-</w:t>
            </w:r>
            <w:r w:rsidRPr="006D7CCD">
              <w:rPr>
                <w:rFonts w:ascii="Arial" w:hAnsi="Arial" w:cs="Arial"/>
                <w:sz w:val="20"/>
                <w:szCs w:val="20"/>
              </w:rPr>
              <w:t xml:space="preserve"> Todos los instrumentos anteriores considerados desde esta perspectiva, como instrumentos de apoyo a los </w:t>
            </w:r>
            <w:proofErr w:type="spellStart"/>
            <w:r w:rsidRPr="006D7CCD">
              <w:rPr>
                <w:rFonts w:ascii="Arial" w:hAnsi="Arial" w:cs="Arial"/>
                <w:sz w:val="20"/>
                <w:szCs w:val="20"/>
              </w:rPr>
              <w:t>porcesos</w:t>
            </w:r>
            <w:proofErr w:type="spellEnd"/>
            <w:r w:rsidRPr="006D7CCD">
              <w:rPr>
                <w:rFonts w:ascii="Arial" w:hAnsi="Arial" w:cs="Arial"/>
                <w:sz w:val="20"/>
                <w:szCs w:val="20"/>
              </w:rPr>
              <w:t xml:space="preserve"> cognitivos del estudiante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Generador de mapas conceptuales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Instrumento para la gestión administrativa y tutorial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Programas específicos para la gestión de centros y seguimiento de tutorías.</w:t>
            </w:r>
            <w:r w:rsidRPr="006D7CCD">
              <w:rPr>
                <w:sz w:val="20"/>
                <w:szCs w:val="20"/>
              </w:rPr>
              <w:t xml:space="preserve"> 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Web del centro con formularios para facilitar la realización de trámites on-line</w:t>
            </w:r>
            <w:r w:rsidRPr="006D7CCD">
              <w:rPr>
                <w:sz w:val="20"/>
                <w:szCs w:val="20"/>
              </w:rPr>
              <w:t xml:space="preserve"> 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Herramienta  para la orientación, el diagnóstico y la rehabilitación </w:t>
            </w:r>
            <w:r w:rsidRPr="006D7CCD">
              <w:rPr>
                <w:rFonts w:ascii="Arial" w:hAnsi="Arial" w:cs="Arial"/>
                <w:sz w:val="20"/>
                <w:szCs w:val="20"/>
              </w:rPr>
              <w:t>de estudiantes.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Programas específicos de orientación, diagnóstico y rehabilitación</w:t>
            </w:r>
            <w:r w:rsidRPr="006D7CCD">
              <w:rPr>
                <w:sz w:val="20"/>
                <w:szCs w:val="20"/>
              </w:rPr>
              <w:t xml:space="preserve"> 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Webs específicos de información para la orientación escolar y profesional.</w:t>
            </w:r>
            <w:r w:rsidRPr="006D7CCD">
              <w:rPr>
                <w:sz w:val="20"/>
                <w:szCs w:val="20"/>
              </w:rPr>
              <w:t xml:space="preserve"> </w:t>
            </w:r>
          </w:p>
        </w:tc>
      </w:tr>
      <w:tr w:rsidR="006D7CCD" w:rsidTr="006D7CCD">
        <w:trPr>
          <w:trHeight w:val="1710"/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pStyle w:val="Piedepgina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Medio didáctico y para la evaluación</w:t>
            </w: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>: informa, ejercita habilidades, hace preguntas, guía el aprendizaje, motiva, evalúa...</w:t>
            </w:r>
            <w:r w:rsidRPr="006D7C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Materiales didácticos multimedia (soporte disco o en Internet).</w:t>
            </w:r>
            <w:r w:rsidRPr="006D7CCD">
              <w:rPr>
                <w:sz w:val="20"/>
                <w:szCs w:val="20"/>
              </w:rPr>
              <w:t xml:space="preserve"> 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Simulaciones.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Programas educativos de radio, vídeo y televisión. Materiales didácticos en la prensa.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b/>
                <w:bCs/>
                <w:sz w:val="20"/>
                <w:szCs w:val="20"/>
              </w:rPr>
              <w:t>- Instrumento para la evaluación</w:t>
            </w:r>
            <w:r w:rsidRPr="006D7CCD">
              <w:rPr>
                <w:rFonts w:ascii="Arial" w:hAnsi="Arial" w:cs="Arial"/>
                <w:sz w:val="20"/>
                <w:szCs w:val="20"/>
              </w:rPr>
              <w:t xml:space="preserve">, que proporciona: corrección rápida y </w:t>
            </w:r>
            <w:proofErr w:type="spellStart"/>
            <w:r w:rsidRPr="006D7CCD">
              <w:rPr>
                <w:rFonts w:ascii="Arial" w:hAnsi="Arial" w:cs="Arial"/>
                <w:sz w:val="20"/>
                <w:szCs w:val="20"/>
              </w:rPr>
              <w:t>feedback</w:t>
            </w:r>
            <w:proofErr w:type="spellEnd"/>
            <w:r w:rsidRPr="006D7CCD">
              <w:rPr>
                <w:rFonts w:ascii="Arial" w:hAnsi="Arial" w:cs="Arial"/>
                <w:sz w:val="20"/>
                <w:szCs w:val="20"/>
              </w:rPr>
              <w:t xml:space="preserve"> inmediato, reducción de tiempos y costes, posibilidad de seguir el "rastro" del alumno, uso en cualquier ordenador (si </w:t>
            </w:r>
            <w:proofErr w:type="spellStart"/>
            <w:r w:rsidRPr="006D7CCD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6D7CCD">
              <w:rPr>
                <w:rFonts w:ascii="Arial" w:hAnsi="Arial" w:cs="Arial"/>
                <w:sz w:val="20"/>
                <w:szCs w:val="20"/>
              </w:rPr>
              <w:t xml:space="preserve"> on-line)...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Programas y páginas web interactivas para evaluar conocimientos y habilidades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Soporte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de nuevos escenarios formativos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Entonos virtuales de enseñanza</w:t>
            </w:r>
          </w:p>
        </w:tc>
      </w:tr>
      <w:tr w:rsidR="006D7CCD" w:rsidTr="006D7CCD">
        <w:trPr>
          <w:tblCellSpacing w:w="0" w:type="dxa"/>
          <w:jc w:val="center"/>
        </w:trPr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6D7CC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Medio lúdico</w:t>
            </w:r>
            <w:r w:rsidRPr="006D7CCD">
              <w:rPr>
                <w:rFonts w:ascii="Arial" w:hAnsi="Arial" w:cs="Arial"/>
                <w:snapToGrid w:val="0"/>
                <w:sz w:val="20"/>
                <w:szCs w:val="20"/>
              </w:rPr>
              <w:t xml:space="preserve"> y para el desarrollo cognitivo.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CD" w:rsidRPr="006D7CCD" w:rsidRDefault="006D7CCD" w:rsidP="00DB7436">
            <w:pPr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Videojuegos</w:t>
            </w:r>
            <w:r w:rsidRPr="006D7CCD">
              <w:rPr>
                <w:sz w:val="20"/>
                <w:szCs w:val="20"/>
              </w:rPr>
              <w:t xml:space="preserve"> </w:t>
            </w:r>
          </w:p>
          <w:p w:rsidR="006D7CCD" w:rsidRPr="006D7CCD" w:rsidRDefault="006D7CCD" w:rsidP="00DB7436">
            <w:pPr>
              <w:pStyle w:val="NormalWeb"/>
              <w:rPr>
                <w:sz w:val="20"/>
                <w:szCs w:val="20"/>
              </w:rPr>
            </w:pPr>
            <w:r w:rsidRPr="006D7CCD">
              <w:rPr>
                <w:rFonts w:ascii="Arial" w:hAnsi="Arial" w:cs="Arial"/>
                <w:sz w:val="20"/>
                <w:szCs w:val="20"/>
              </w:rPr>
              <w:t>- Prensa, radio, televisión...</w:t>
            </w:r>
            <w:r w:rsidRPr="006D7CCD">
              <w:rPr>
                <w:sz w:val="20"/>
                <w:szCs w:val="20"/>
              </w:rPr>
              <w:t xml:space="preserve"> </w:t>
            </w:r>
          </w:p>
        </w:tc>
      </w:tr>
    </w:tbl>
    <w:p w:rsidR="00C745CD" w:rsidRDefault="00C745CD"/>
    <w:sectPr w:rsidR="00C745CD" w:rsidSect="006D7CCD"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7CCD"/>
    <w:rsid w:val="004249D1"/>
    <w:rsid w:val="006D7CCD"/>
    <w:rsid w:val="00910AA7"/>
    <w:rsid w:val="00C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CD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link w:val="Ttulo6Car"/>
    <w:qFormat/>
    <w:rsid w:val="006D7CC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D7CCD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rsid w:val="006D7CC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6D7CCD"/>
    <w:rPr>
      <w:b/>
      <w:bCs/>
    </w:rPr>
  </w:style>
  <w:style w:type="paragraph" w:styleId="Piedepgina">
    <w:name w:val="footer"/>
    <w:basedOn w:val="Normal"/>
    <w:link w:val="PiedepginaCar"/>
    <w:rsid w:val="006D7CCD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rsid w:val="006D7CC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2011-05-12T18:18:00Z</dcterms:created>
  <dcterms:modified xsi:type="dcterms:W3CDTF">2011-05-12T18:18:00Z</dcterms:modified>
</cp:coreProperties>
</file>