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48" w:rsidRDefault="006D0DF7" w:rsidP="006D0DF7">
      <w:pPr>
        <w:jc w:val="center"/>
      </w:pPr>
      <w:r>
        <w:t>Language Arts Benchmarks in this unit</w:t>
      </w:r>
    </w:p>
    <w:p w:rsidR="006D0DF7" w:rsidRDefault="006D0DF7" w:rsidP="006D0DF7">
      <w:pPr>
        <w:jc w:val="center"/>
      </w:pPr>
      <w:r>
        <w:t>K, 1, 2</w:t>
      </w:r>
    </w:p>
    <w:p w:rsidR="006D0DF7" w:rsidRDefault="006D0DF7" w:rsidP="006D0DF7">
      <w:pPr>
        <w:rPr>
          <w:i/>
        </w:rPr>
      </w:pPr>
      <w:r>
        <w:rPr>
          <w:i/>
        </w:rPr>
        <w:t>Writing Process:</w:t>
      </w:r>
    </w:p>
    <w:p w:rsidR="005E71D0" w:rsidRDefault="006D0DF7" w:rsidP="006D0DF7">
      <w:pPr>
        <w:pStyle w:val="ListParagraph"/>
        <w:numPr>
          <w:ilvl w:val="0"/>
          <w:numId w:val="1"/>
        </w:numPr>
      </w:pPr>
      <w:r>
        <w:t>Generate ideas for written compositions</w:t>
      </w:r>
    </w:p>
    <w:p w:rsidR="005E71D0" w:rsidRDefault="006D0DF7" w:rsidP="006D0DF7">
      <w:pPr>
        <w:pStyle w:val="ListParagraph"/>
        <w:numPr>
          <w:ilvl w:val="0"/>
          <w:numId w:val="1"/>
        </w:numPr>
      </w:pPr>
      <w:r>
        <w:t>Develop audience purpose for self-selected and assigned writing tasks</w:t>
      </w:r>
    </w:p>
    <w:p w:rsidR="005E71D0" w:rsidRDefault="006D0DF7" w:rsidP="006D0DF7">
      <w:pPr>
        <w:pStyle w:val="ListParagraph"/>
        <w:numPr>
          <w:ilvl w:val="0"/>
          <w:numId w:val="1"/>
        </w:numPr>
      </w:pPr>
      <w:r>
        <w:t>Use organizers to clarify ideas for writing assignments</w:t>
      </w:r>
    </w:p>
    <w:p w:rsidR="006D0DF7" w:rsidRDefault="006D0DF7" w:rsidP="006D0DF7">
      <w:pPr>
        <w:pStyle w:val="ListParagraph"/>
        <w:numPr>
          <w:ilvl w:val="0"/>
          <w:numId w:val="1"/>
        </w:numPr>
      </w:pPr>
      <w:r>
        <w:t>Publish writing samples for display or sharing with others</w:t>
      </w:r>
    </w:p>
    <w:p w:rsidR="006D0DF7" w:rsidRDefault="006D0DF7" w:rsidP="006D0DF7">
      <w:pPr>
        <w:rPr>
          <w:i/>
        </w:rPr>
      </w:pPr>
      <w:r>
        <w:rPr>
          <w:i/>
        </w:rPr>
        <w:t>Writing Applications:</w:t>
      </w:r>
    </w:p>
    <w:p w:rsidR="006D0DF7" w:rsidRDefault="006D0DF7" w:rsidP="005E71D0">
      <w:pPr>
        <w:pStyle w:val="ListParagraph"/>
        <w:numPr>
          <w:ilvl w:val="0"/>
          <w:numId w:val="2"/>
        </w:numPr>
      </w:pPr>
      <w:r>
        <w:t>Compose writings that convey a clear message and include well-chosen details</w:t>
      </w:r>
    </w:p>
    <w:p w:rsidR="006D0DF7" w:rsidRDefault="006D0DF7" w:rsidP="006D0DF7">
      <w:pPr>
        <w:rPr>
          <w:i/>
        </w:rPr>
      </w:pPr>
      <w:r>
        <w:rPr>
          <w:i/>
        </w:rPr>
        <w:t>Writing Conventions:</w:t>
      </w:r>
    </w:p>
    <w:p w:rsidR="006D0DF7" w:rsidRDefault="006D0DF7" w:rsidP="005E71D0">
      <w:pPr>
        <w:pStyle w:val="ListParagraph"/>
        <w:numPr>
          <w:ilvl w:val="0"/>
          <w:numId w:val="2"/>
        </w:numPr>
      </w:pPr>
      <w:r>
        <w:t>Print legibly using appropriate spacing</w:t>
      </w:r>
    </w:p>
    <w:p w:rsidR="006D0DF7" w:rsidRDefault="006D0DF7" w:rsidP="005E71D0">
      <w:pPr>
        <w:pStyle w:val="ListParagraph"/>
        <w:numPr>
          <w:ilvl w:val="0"/>
          <w:numId w:val="2"/>
        </w:numPr>
      </w:pPr>
      <w:r>
        <w:t>Spell grade appropriate words correctly</w:t>
      </w:r>
    </w:p>
    <w:p w:rsidR="006D0DF7" w:rsidRDefault="006D0DF7" w:rsidP="005E71D0">
      <w:pPr>
        <w:pStyle w:val="ListParagraph"/>
        <w:numPr>
          <w:ilvl w:val="0"/>
          <w:numId w:val="2"/>
        </w:numPr>
      </w:pPr>
      <w:r>
        <w:t>Use conventions of punctuation and capitalization in written word</w:t>
      </w:r>
    </w:p>
    <w:p w:rsidR="006D0DF7" w:rsidRDefault="006D0DF7" w:rsidP="005E71D0">
      <w:pPr>
        <w:pStyle w:val="ListParagraph"/>
        <w:numPr>
          <w:ilvl w:val="0"/>
          <w:numId w:val="2"/>
        </w:numPr>
      </w:pPr>
      <w:r>
        <w:t>Use grammatical structures in written work</w:t>
      </w:r>
    </w:p>
    <w:p w:rsidR="005E71D0" w:rsidRDefault="005E71D0" w:rsidP="006D0DF7">
      <w:pPr>
        <w:rPr>
          <w:i/>
        </w:rPr>
      </w:pPr>
      <w:r>
        <w:rPr>
          <w:i/>
        </w:rPr>
        <w:t>Communication; Oral and Visual:</w:t>
      </w:r>
      <w:bookmarkStart w:id="0" w:name="_GoBack"/>
      <w:bookmarkEnd w:id="0"/>
    </w:p>
    <w:p w:rsidR="005E71D0" w:rsidRDefault="005E71D0" w:rsidP="005E71D0">
      <w:pPr>
        <w:pStyle w:val="ListParagraph"/>
        <w:numPr>
          <w:ilvl w:val="0"/>
          <w:numId w:val="4"/>
        </w:numPr>
      </w:pPr>
      <w:r>
        <w:t>Connect prior experiences insights and ideas to those of a speaker</w:t>
      </w:r>
    </w:p>
    <w:p w:rsidR="005E71D0" w:rsidRDefault="005E71D0" w:rsidP="006D0DF7">
      <w:pPr>
        <w:rPr>
          <w:i/>
        </w:rPr>
      </w:pPr>
      <w:r>
        <w:rPr>
          <w:i/>
        </w:rPr>
        <w:t>Reading Process:</w:t>
      </w:r>
    </w:p>
    <w:p w:rsidR="005E71D0" w:rsidRPr="005E71D0" w:rsidRDefault="005E71D0" w:rsidP="005E71D0">
      <w:pPr>
        <w:pStyle w:val="ListParagraph"/>
        <w:numPr>
          <w:ilvl w:val="0"/>
          <w:numId w:val="3"/>
        </w:numPr>
      </w:pPr>
      <w:r>
        <w:t>Establish a purpose for reading and use a range of reading comprehension strategies to understand literary passages and text</w:t>
      </w:r>
    </w:p>
    <w:sectPr w:rsidR="005E71D0" w:rsidRPr="005E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1A39"/>
    <w:multiLevelType w:val="hybridMultilevel"/>
    <w:tmpl w:val="4E2A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73C22"/>
    <w:multiLevelType w:val="hybridMultilevel"/>
    <w:tmpl w:val="2BB8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43A98"/>
    <w:multiLevelType w:val="hybridMultilevel"/>
    <w:tmpl w:val="0C68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96162"/>
    <w:multiLevelType w:val="hybridMultilevel"/>
    <w:tmpl w:val="A284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F7"/>
    <w:rsid w:val="00106248"/>
    <w:rsid w:val="005E71D0"/>
    <w:rsid w:val="006D0DF7"/>
    <w:rsid w:val="00D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1</cp:revision>
  <dcterms:created xsi:type="dcterms:W3CDTF">2011-09-24T18:47:00Z</dcterms:created>
  <dcterms:modified xsi:type="dcterms:W3CDTF">2011-09-24T19:02:00Z</dcterms:modified>
</cp:coreProperties>
</file>