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8" w:rsidRDefault="008B797C" w:rsidP="008B797C">
      <w:pPr>
        <w:jc w:val="center"/>
      </w:pPr>
      <w:r>
        <w:t>Social Studies Benchmarks for this unit</w:t>
      </w:r>
    </w:p>
    <w:p w:rsidR="008B797C" w:rsidRDefault="008B797C" w:rsidP="008B797C">
      <w:pPr>
        <w:jc w:val="center"/>
      </w:pPr>
      <w:r>
        <w:t>K, 1, 2</w:t>
      </w:r>
    </w:p>
    <w:p w:rsidR="008B797C" w:rsidRDefault="008B797C" w:rsidP="008B797C">
      <w:pPr>
        <w:rPr>
          <w:i/>
        </w:rPr>
      </w:pPr>
      <w:r>
        <w:rPr>
          <w:i/>
        </w:rPr>
        <w:t>History:</w:t>
      </w:r>
    </w:p>
    <w:p w:rsidR="008B797C" w:rsidRDefault="008B797C" w:rsidP="008B797C">
      <w:pPr>
        <w:pStyle w:val="ListParagraph"/>
        <w:numPr>
          <w:ilvl w:val="0"/>
          <w:numId w:val="1"/>
        </w:numPr>
      </w:pPr>
      <w:r>
        <w:t>Place events in correct order on a time line</w:t>
      </w:r>
    </w:p>
    <w:p w:rsidR="008B797C" w:rsidRDefault="008B797C" w:rsidP="008B797C">
      <w:pPr>
        <w:pStyle w:val="ListParagraph"/>
        <w:numPr>
          <w:ilvl w:val="0"/>
          <w:numId w:val="1"/>
        </w:numPr>
      </w:pPr>
      <w:r>
        <w:t>Recognize that the actions of individuals make a difference, and relate the stories of people from diverse backgrounds who have contributed to the heritage of the United States</w:t>
      </w:r>
    </w:p>
    <w:p w:rsidR="008B797C" w:rsidRDefault="008B797C" w:rsidP="008B797C">
      <w:pPr>
        <w:rPr>
          <w:i/>
        </w:rPr>
      </w:pPr>
      <w:r>
        <w:rPr>
          <w:i/>
        </w:rPr>
        <w:t>People in Societies:</w:t>
      </w:r>
    </w:p>
    <w:p w:rsidR="008B797C" w:rsidRDefault="008B797C" w:rsidP="008B797C">
      <w:pPr>
        <w:pStyle w:val="ListParagraph"/>
        <w:numPr>
          <w:ilvl w:val="0"/>
          <w:numId w:val="2"/>
        </w:numPr>
      </w:pPr>
      <w:r>
        <w:t>Identify practices and produces of diverse cultures</w:t>
      </w:r>
    </w:p>
    <w:p w:rsidR="008B797C" w:rsidRDefault="008B797C" w:rsidP="008B797C">
      <w:pPr>
        <w:pStyle w:val="ListParagraph"/>
        <w:numPr>
          <w:ilvl w:val="0"/>
          <w:numId w:val="2"/>
        </w:numPr>
      </w:pPr>
      <w:r>
        <w:t>Identify ways that different cultures within the United States and the world have shaped out national heritage.</w:t>
      </w:r>
    </w:p>
    <w:p w:rsidR="008B797C" w:rsidRDefault="008B797C" w:rsidP="008B797C">
      <w:pPr>
        <w:rPr>
          <w:i/>
        </w:rPr>
      </w:pPr>
      <w:r>
        <w:rPr>
          <w:i/>
        </w:rPr>
        <w:t>Citizenship Rights and Responsibilities:</w:t>
      </w:r>
    </w:p>
    <w:p w:rsidR="008B797C" w:rsidRDefault="008B797C" w:rsidP="008B797C">
      <w:pPr>
        <w:pStyle w:val="ListParagraph"/>
        <w:numPr>
          <w:ilvl w:val="0"/>
          <w:numId w:val="3"/>
        </w:numPr>
      </w:pPr>
      <w:r>
        <w:t>Describe the results of cooperation in group settings and demonstrate the necessary skills</w:t>
      </w:r>
    </w:p>
    <w:p w:rsidR="008B797C" w:rsidRDefault="008B797C" w:rsidP="008B797C">
      <w:pPr>
        <w:pStyle w:val="ListParagraph"/>
        <w:numPr>
          <w:ilvl w:val="0"/>
          <w:numId w:val="3"/>
        </w:numPr>
      </w:pPr>
      <w:r>
        <w:t>Demonstrate personal accountability, including making choices and taking responsibility for personal action</w:t>
      </w:r>
    </w:p>
    <w:p w:rsidR="008B797C" w:rsidRPr="008B797C" w:rsidRDefault="008B797C" w:rsidP="008B797C">
      <w:bookmarkStart w:id="0" w:name="_GoBack"/>
      <w:bookmarkEnd w:id="0"/>
    </w:p>
    <w:sectPr w:rsidR="008B797C" w:rsidRPr="008B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C55"/>
    <w:multiLevelType w:val="hybridMultilevel"/>
    <w:tmpl w:val="8A1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B63"/>
    <w:multiLevelType w:val="hybridMultilevel"/>
    <w:tmpl w:val="0F3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03384"/>
    <w:multiLevelType w:val="hybridMultilevel"/>
    <w:tmpl w:val="1DDA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7C"/>
    <w:rsid w:val="00106248"/>
    <w:rsid w:val="008B797C"/>
    <w:rsid w:val="00C66CDE"/>
    <w:rsid w:val="00D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2011-09-26T23:07:00Z</dcterms:created>
  <dcterms:modified xsi:type="dcterms:W3CDTF">2011-09-26T23:19:00Z</dcterms:modified>
</cp:coreProperties>
</file>