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C3" w:rsidRDefault="00EB477E" w:rsidP="00EB477E">
      <w:pPr>
        <w:jc w:val="center"/>
        <w:rPr>
          <w:sz w:val="32"/>
          <w:szCs w:val="32"/>
        </w:rPr>
      </w:pPr>
      <w:r>
        <w:rPr>
          <w:sz w:val="32"/>
          <w:szCs w:val="32"/>
        </w:rPr>
        <w:t>A la vie, à la mort</w:t>
      </w:r>
    </w:p>
    <w:p w:rsidR="00EB477E" w:rsidRDefault="00EB477E" w:rsidP="00EB477E">
      <w:pPr>
        <w:jc w:val="center"/>
        <w:rPr>
          <w:sz w:val="32"/>
          <w:szCs w:val="32"/>
        </w:rPr>
      </w:pPr>
      <w:r>
        <w:rPr>
          <w:sz w:val="32"/>
          <w:szCs w:val="32"/>
        </w:rPr>
        <w:t>De Philippe Bataille</w:t>
      </w:r>
    </w:p>
    <w:p w:rsidR="00EB477E" w:rsidRDefault="00EB477E" w:rsidP="00EB477E">
      <w:pPr>
        <w:jc w:val="center"/>
        <w:rPr>
          <w:sz w:val="32"/>
          <w:szCs w:val="32"/>
        </w:rPr>
      </w:pPr>
    </w:p>
    <w:p w:rsidR="00EB477E" w:rsidRDefault="00EB477E" w:rsidP="00EB477E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B6585F2" wp14:editId="7BBF14BA">
            <wp:extent cx="914400" cy="1519602"/>
            <wp:effectExtent l="0" t="0" r="0" b="4445"/>
            <wp:docPr id="2" name="Image 2" descr="https://images-na.ssl-images-amazon.com/images/I/51y%2BGm-J3FL._SX2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y%2BGm-J3FL._SX2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62" cy="152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7E" w:rsidRDefault="00EB477E" w:rsidP="00EB477E">
      <w:pPr>
        <w:jc w:val="center"/>
        <w:rPr>
          <w:sz w:val="32"/>
          <w:szCs w:val="32"/>
        </w:rPr>
      </w:pPr>
      <w:r>
        <w:rPr>
          <w:color w:val="1B1B1B"/>
          <w:shd w:val="clear" w:color="auto" w:fill="FFFFFF"/>
        </w:rPr>
        <w:t>Philippe Bataille, sociologue, directeur d'études à l'Ecole des hautes études en sciences sociales, a mené une enquête pendant plusieurs années dans différentes unités de soins palliatifs en France, au plus près des malades, des mourants et de leurs proches. Mort cérébrale, tétraplégie, cancer incurable : les drames de la fin de vie, il les a reçus de plein fouet. Que répondre à ceux qui demandent une aide active ou médicale à mourir ? Pourquoi tant de résistances, ...</w:t>
      </w:r>
      <w:r>
        <w:rPr>
          <w:rStyle w:val="apple-converted-space"/>
          <w:color w:val="1B1B1B"/>
          <w:shd w:val="clear" w:color="auto" w:fill="FFFFFF"/>
        </w:rPr>
        <w:t> </w:t>
      </w:r>
      <w:bookmarkStart w:id="0" w:name="_GoBack"/>
      <w:bookmarkEnd w:id="0"/>
    </w:p>
    <w:p w:rsidR="00EB477E" w:rsidRPr="00EB477E" w:rsidRDefault="00EB477E" w:rsidP="00EB477E">
      <w:pPr>
        <w:jc w:val="center"/>
        <w:rPr>
          <w:sz w:val="32"/>
          <w:szCs w:val="32"/>
        </w:rPr>
      </w:pPr>
    </w:p>
    <w:sectPr w:rsidR="00EB477E" w:rsidRPr="00EB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7E"/>
    <w:rsid w:val="00EB477E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7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B4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7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B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MAGNY</dc:creator>
  <cp:lastModifiedBy>Florence MAGNY</cp:lastModifiedBy>
  <cp:revision>1</cp:revision>
  <dcterms:created xsi:type="dcterms:W3CDTF">2017-01-13T09:25:00Z</dcterms:created>
  <dcterms:modified xsi:type="dcterms:W3CDTF">2017-01-13T09:29:00Z</dcterms:modified>
</cp:coreProperties>
</file>