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85" w:rsidRDefault="0021460C" w:rsidP="0085788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1pt;height:26.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empus Sans ITC&quot;;font-size:20pt;v-text-kern:t" trim="t" fitpath="t" string="PRIMERAS ACTIVIDADES"/>
          </v:shape>
        </w:pict>
      </w: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1"/>
          <w:szCs w:val="21"/>
          <w:u w:val="single"/>
        </w:rPr>
      </w:pPr>
    </w:p>
    <w:p w:rsidR="00857885" w:rsidRPr="00E46908" w:rsidRDefault="00B6789C" w:rsidP="008578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1"/>
          <w:szCs w:val="21"/>
          <w:u w:val="single"/>
        </w:rPr>
      </w:pPr>
      <w:r>
        <w:rPr>
          <w:rFonts w:ascii="Verdana" w:hAnsi="Verdana" w:cs="Verdana"/>
          <w:b/>
          <w:i/>
          <w:sz w:val="21"/>
          <w:szCs w:val="21"/>
          <w:u w:val="single"/>
        </w:rPr>
        <w:t>ACTIVI</w:t>
      </w:r>
      <w:r w:rsidR="00857885" w:rsidRPr="00E46908">
        <w:rPr>
          <w:rFonts w:ascii="Verdana" w:hAnsi="Verdana" w:cs="Verdana"/>
          <w:b/>
          <w:i/>
          <w:sz w:val="21"/>
          <w:szCs w:val="21"/>
          <w:u w:val="single"/>
        </w:rPr>
        <w:t>DAD 1</w:t>
      </w: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Es   muy   importante   que   afirmes   lo   aprendido,   para   ello   resuelve   los </w:t>
      </w: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siguientes</w:t>
      </w:r>
      <w:proofErr w:type="gramEnd"/>
      <w:r>
        <w:rPr>
          <w:rFonts w:ascii="Verdana" w:hAnsi="Verdana" w:cs="Verdana"/>
          <w:sz w:val="21"/>
          <w:szCs w:val="21"/>
        </w:rPr>
        <w:t xml:space="preserve"> ejercicios  que  se  refieren  a  las recomendaciones de seguridad e </w:t>
      </w: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higiene</w:t>
      </w:r>
      <w:proofErr w:type="gramEnd"/>
      <w:r>
        <w:rPr>
          <w:rFonts w:ascii="Verdana" w:hAnsi="Verdana" w:cs="Verdana"/>
          <w:sz w:val="21"/>
          <w:szCs w:val="21"/>
        </w:rPr>
        <w:t xml:space="preserve"> en la utilización del equipo de cómputo. </w:t>
      </w: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42" w:lineRule="exac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Ejercicio 1. Lista las áreas o categorías que abarcan las recomendaciones del </w:t>
      </w: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19" w:lineRule="exact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fabricante</w:t>
      </w:r>
      <w:proofErr w:type="gramEnd"/>
      <w:r>
        <w:rPr>
          <w:rFonts w:ascii="Verdana" w:hAnsi="Verdana" w:cs="Verdana"/>
          <w:sz w:val="21"/>
          <w:szCs w:val="21"/>
        </w:rPr>
        <w:t xml:space="preserve">, que debemos tomar en cuenta. </w:t>
      </w: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857885" w:rsidRPr="00857885" w:rsidRDefault="00857885" w:rsidP="00857885">
      <w:pPr>
        <w:widowControl w:val="0"/>
        <w:autoSpaceDE w:val="0"/>
        <w:autoSpaceDN w:val="0"/>
        <w:adjustRightInd w:val="0"/>
        <w:spacing w:after="0" w:line="253" w:lineRule="exact"/>
        <w:ind w:firstLine="1629"/>
        <w:rPr>
          <w:rFonts w:ascii="Verdana" w:hAnsi="Verdana" w:cs="Verdana"/>
          <w:b/>
          <w:color w:val="548DD4" w:themeColor="text2" w:themeTint="99"/>
          <w:sz w:val="21"/>
          <w:szCs w:val="21"/>
        </w:rPr>
      </w:pPr>
      <w:r w:rsidRPr="00857885">
        <w:rPr>
          <w:rFonts w:ascii="Verdana" w:hAnsi="Verdana" w:cs="Verdana"/>
          <w:b/>
          <w:color w:val="548DD4" w:themeColor="text2" w:themeTint="99"/>
          <w:sz w:val="18"/>
          <w:szCs w:val="18"/>
        </w:rPr>
        <w:t>1.  TRASLADO</w:t>
      </w:r>
    </w:p>
    <w:p w:rsidR="00857885" w:rsidRPr="00857885" w:rsidRDefault="00857885" w:rsidP="0085788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857885" w:rsidRPr="00857885" w:rsidRDefault="00857885" w:rsidP="00857885">
      <w:pPr>
        <w:widowControl w:val="0"/>
        <w:autoSpaceDE w:val="0"/>
        <w:autoSpaceDN w:val="0"/>
        <w:adjustRightInd w:val="0"/>
        <w:spacing w:after="0" w:line="287" w:lineRule="exact"/>
        <w:ind w:firstLine="1629"/>
        <w:rPr>
          <w:rFonts w:ascii="Verdana" w:hAnsi="Verdana" w:cs="Verdana"/>
          <w:b/>
          <w:color w:val="548DD4" w:themeColor="text2" w:themeTint="99"/>
          <w:sz w:val="21"/>
          <w:szCs w:val="21"/>
        </w:rPr>
      </w:pPr>
      <w:r w:rsidRPr="00857885">
        <w:rPr>
          <w:rFonts w:ascii="Verdana" w:hAnsi="Verdana" w:cs="Verdana"/>
          <w:b/>
          <w:color w:val="548DD4" w:themeColor="text2" w:themeTint="99"/>
          <w:sz w:val="18"/>
          <w:szCs w:val="18"/>
        </w:rPr>
        <w:t>2. INSTALACION</w:t>
      </w:r>
    </w:p>
    <w:p w:rsidR="00857885" w:rsidRPr="00857885" w:rsidRDefault="00857885" w:rsidP="0085788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857885" w:rsidRPr="00857885" w:rsidRDefault="00857885" w:rsidP="00857885">
      <w:pPr>
        <w:widowControl w:val="0"/>
        <w:autoSpaceDE w:val="0"/>
        <w:autoSpaceDN w:val="0"/>
        <w:adjustRightInd w:val="0"/>
        <w:spacing w:after="0" w:line="288" w:lineRule="exact"/>
        <w:ind w:firstLine="1629"/>
        <w:rPr>
          <w:rFonts w:ascii="Verdana" w:hAnsi="Verdana" w:cs="Verdana"/>
          <w:b/>
          <w:color w:val="548DD4" w:themeColor="text2" w:themeTint="99"/>
          <w:sz w:val="21"/>
          <w:szCs w:val="21"/>
        </w:rPr>
      </w:pPr>
      <w:r w:rsidRPr="00857885">
        <w:rPr>
          <w:rFonts w:ascii="Verdana" w:hAnsi="Verdana" w:cs="Verdana"/>
          <w:b/>
          <w:color w:val="548DD4" w:themeColor="text2" w:themeTint="99"/>
          <w:sz w:val="18"/>
          <w:szCs w:val="18"/>
        </w:rPr>
        <w:t>3. CONEXION</w:t>
      </w:r>
    </w:p>
    <w:p w:rsidR="00857885" w:rsidRPr="00857885" w:rsidRDefault="00857885" w:rsidP="0085788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857885" w:rsidRPr="00857885" w:rsidRDefault="00857885" w:rsidP="00857885">
      <w:pPr>
        <w:widowControl w:val="0"/>
        <w:autoSpaceDE w:val="0"/>
        <w:autoSpaceDN w:val="0"/>
        <w:adjustRightInd w:val="0"/>
        <w:spacing w:after="0" w:line="288" w:lineRule="exact"/>
        <w:ind w:firstLine="1629"/>
        <w:rPr>
          <w:rFonts w:ascii="Verdana" w:hAnsi="Verdana" w:cs="Verdana"/>
          <w:b/>
          <w:color w:val="548DD4" w:themeColor="text2" w:themeTint="99"/>
          <w:sz w:val="21"/>
          <w:szCs w:val="21"/>
        </w:rPr>
      </w:pPr>
      <w:r w:rsidRPr="00857885">
        <w:rPr>
          <w:rFonts w:ascii="Verdana" w:hAnsi="Verdana" w:cs="Verdana"/>
          <w:b/>
          <w:color w:val="548DD4" w:themeColor="text2" w:themeTint="99"/>
          <w:sz w:val="18"/>
          <w:szCs w:val="18"/>
        </w:rPr>
        <w:t>4. OPERACIÓN Y CONSUMIBLES</w:t>
      </w:r>
    </w:p>
    <w:p w:rsidR="00857885" w:rsidRPr="00E46908" w:rsidRDefault="00857885" w:rsidP="00857885">
      <w:pPr>
        <w:rPr>
          <w:color w:val="FF0000"/>
        </w:rPr>
      </w:pP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21"/>
          <w:szCs w:val="21"/>
        </w:rPr>
      </w:pPr>
      <w:r>
        <w:rPr>
          <w:rFonts w:ascii="Verdana" w:eastAsia="Calibri" w:hAnsi="Verdana" w:cs="Verdana"/>
          <w:sz w:val="21"/>
          <w:szCs w:val="21"/>
        </w:rPr>
        <w:t xml:space="preserve">Ejercicio  2.  Aplica  la  siguiente  guía  de  observación  en  alguno  de  tus </w:t>
      </w: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7885" w:rsidRDefault="00857885" w:rsidP="00857885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eastAsia="Calibri" w:hAnsi="Verdana" w:cs="Verdana"/>
          <w:sz w:val="21"/>
          <w:szCs w:val="21"/>
        </w:rPr>
      </w:pPr>
      <w:proofErr w:type="gramStart"/>
      <w:r>
        <w:rPr>
          <w:rFonts w:ascii="Verdana" w:eastAsia="Calibri" w:hAnsi="Verdana" w:cs="Verdana"/>
          <w:sz w:val="21"/>
          <w:szCs w:val="21"/>
        </w:rPr>
        <w:t>compañeros</w:t>
      </w:r>
      <w:proofErr w:type="gramEnd"/>
      <w:r>
        <w:rPr>
          <w:rFonts w:ascii="Verdana" w:eastAsia="Calibri" w:hAnsi="Verdana" w:cs="Verdana"/>
          <w:sz w:val="21"/>
          <w:szCs w:val="21"/>
        </w:rPr>
        <w:t xml:space="preserve">, al utilizar un equipo de cómputo. </w:t>
      </w:r>
    </w:p>
    <w:p w:rsidR="00857885" w:rsidRDefault="00857885" w:rsidP="00857885"/>
    <w:tbl>
      <w:tblPr>
        <w:tblStyle w:val="Cuadrculamedia3-nfasis6"/>
        <w:tblW w:w="0" w:type="auto"/>
        <w:tblLook w:val="04A0"/>
      </w:tblPr>
      <w:tblGrid>
        <w:gridCol w:w="7054"/>
        <w:gridCol w:w="851"/>
        <w:gridCol w:w="1073"/>
      </w:tblGrid>
      <w:tr w:rsidR="00B6789C" w:rsidTr="00B6789C">
        <w:trPr>
          <w:cnfStyle w:val="100000000000"/>
        </w:trPr>
        <w:tc>
          <w:tcPr>
            <w:cnfStyle w:val="001000000000"/>
            <w:tcW w:w="7054" w:type="dxa"/>
          </w:tcPr>
          <w:p w:rsidR="00B6789C" w:rsidRDefault="00B6789C" w:rsidP="00857885">
            <w:r>
              <w:t>ACTIVIDADES</w:t>
            </w:r>
          </w:p>
        </w:tc>
        <w:tc>
          <w:tcPr>
            <w:tcW w:w="851" w:type="dxa"/>
          </w:tcPr>
          <w:p w:rsidR="00B6789C" w:rsidRDefault="00B6789C" w:rsidP="00857885">
            <w:pPr>
              <w:cnfStyle w:val="100000000000"/>
            </w:pPr>
            <w:r>
              <w:t>SI</w:t>
            </w:r>
          </w:p>
        </w:tc>
        <w:tc>
          <w:tcPr>
            <w:tcW w:w="1073" w:type="dxa"/>
          </w:tcPr>
          <w:p w:rsidR="00B6789C" w:rsidRDefault="00B6789C" w:rsidP="00857885">
            <w:pPr>
              <w:cnfStyle w:val="100000000000"/>
            </w:pPr>
            <w:r>
              <w:t>NO</w:t>
            </w:r>
          </w:p>
        </w:tc>
      </w:tr>
      <w:tr w:rsidR="00B6789C" w:rsidTr="00B6789C">
        <w:trPr>
          <w:cnfStyle w:val="000000100000"/>
          <w:trHeight w:val="586"/>
        </w:trPr>
        <w:tc>
          <w:tcPr>
            <w:cnfStyle w:val="001000000000"/>
            <w:tcW w:w="7054" w:type="dxa"/>
          </w:tcPr>
          <w:p w:rsidR="00B6789C" w:rsidRPr="002237E2" w:rsidRDefault="00B6789C" w:rsidP="002237E2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1.  Trasladó </w:t>
            </w:r>
            <w:r>
              <w:rPr>
                <w:rFonts w:ascii="Verdana" w:hAnsi="Verdana" w:cs="Verdana"/>
                <w:sz w:val="19"/>
                <w:szCs w:val="19"/>
              </w:rPr>
              <w:t>el</w:t>
            </w: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 equipo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>siguiendo las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recomendaciones del fabricante 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</w:tcPr>
          <w:p w:rsidR="00B6789C" w:rsidRDefault="002237E2" w:rsidP="00857885">
            <w:pPr>
              <w:cnfStyle w:val="000000100000"/>
            </w:pPr>
            <w:r>
              <w:t>X</w:t>
            </w:r>
          </w:p>
        </w:tc>
        <w:tc>
          <w:tcPr>
            <w:tcW w:w="1073" w:type="dxa"/>
          </w:tcPr>
          <w:p w:rsidR="00B6789C" w:rsidRDefault="00B6789C" w:rsidP="00857885">
            <w:pPr>
              <w:cnfStyle w:val="000000100000"/>
            </w:pPr>
          </w:p>
        </w:tc>
      </w:tr>
      <w:tr w:rsidR="00B6789C" w:rsidTr="00B6789C">
        <w:tc>
          <w:tcPr>
            <w:cnfStyle w:val="001000000000"/>
            <w:tcW w:w="7054" w:type="dxa"/>
          </w:tcPr>
          <w:p w:rsid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356" w:lineRule="exact"/>
              <w:rPr>
                <w:rFonts w:ascii="Verdana" w:eastAsia="Calibri" w:hAnsi="Verdana" w:cs="Verdana"/>
                <w:color w:val="FFFFFF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2.  Observó higiene, ventilación y en general </w:t>
            </w:r>
          </w:p>
          <w:p w:rsid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359"/>
              <w:rPr>
                <w:rFonts w:ascii="Verdana" w:eastAsia="Calibri" w:hAnsi="Verdana" w:cs="Verdana"/>
                <w:color w:val="FFFFFF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las  condiciones  del  espacio  para  instalar </w:t>
            </w:r>
          </w:p>
          <w:p w:rsidR="00B6789C" w:rsidRDefault="002237E2" w:rsidP="002237E2"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>un equipo de cómputo</w:t>
            </w:r>
          </w:p>
        </w:tc>
        <w:tc>
          <w:tcPr>
            <w:tcW w:w="851" w:type="dxa"/>
          </w:tcPr>
          <w:p w:rsidR="00B6789C" w:rsidRDefault="002237E2" w:rsidP="00857885">
            <w:pPr>
              <w:cnfStyle w:val="000000000000"/>
            </w:pPr>
            <w:r>
              <w:t>X</w:t>
            </w:r>
          </w:p>
        </w:tc>
        <w:tc>
          <w:tcPr>
            <w:tcW w:w="1073" w:type="dxa"/>
          </w:tcPr>
          <w:p w:rsidR="00B6789C" w:rsidRDefault="00B6789C" w:rsidP="00857885">
            <w:pPr>
              <w:cnfStyle w:val="000000000000"/>
            </w:pPr>
          </w:p>
        </w:tc>
      </w:tr>
      <w:tr w:rsidR="00B6789C" w:rsidTr="00B6789C">
        <w:trPr>
          <w:cnfStyle w:val="000000100000"/>
        </w:trPr>
        <w:tc>
          <w:tcPr>
            <w:cnfStyle w:val="001000000000"/>
            <w:tcW w:w="7054" w:type="dxa"/>
          </w:tcPr>
          <w:p w:rsid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Verdana" w:eastAsia="Calibri" w:hAnsi="Verdana" w:cs="Verdana"/>
                <w:color w:val="FFFFFF"/>
                <w:sz w:val="19"/>
                <w:szCs w:val="19"/>
              </w:rPr>
            </w:pPr>
            <w:r>
              <w:rPr>
                <w:rFonts w:ascii="Verdana" w:eastAsia="Calibri" w:hAnsi="Verdana" w:cs="Verdana"/>
                <w:b w:val="0"/>
                <w:bCs w:val="0"/>
                <w:color w:val="FFFFFF"/>
                <w:sz w:val="19"/>
                <w:szCs w:val="19"/>
              </w:rPr>
              <w:t>3.</w:t>
            </w: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  Tomo  las  medidas  de  precaución  en  el </w:t>
            </w:r>
          </w:p>
          <w:p w:rsidR="00B6789C" w:rsidRP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359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momento de la conexión del equipo </w:t>
            </w:r>
          </w:p>
        </w:tc>
        <w:tc>
          <w:tcPr>
            <w:tcW w:w="851" w:type="dxa"/>
          </w:tcPr>
          <w:p w:rsidR="00B6789C" w:rsidRDefault="002237E2" w:rsidP="00857885">
            <w:pPr>
              <w:cnfStyle w:val="000000100000"/>
            </w:pPr>
            <w:r>
              <w:t>X</w:t>
            </w:r>
          </w:p>
        </w:tc>
        <w:tc>
          <w:tcPr>
            <w:tcW w:w="1073" w:type="dxa"/>
          </w:tcPr>
          <w:p w:rsidR="00B6789C" w:rsidRDefault="00B6789C" w:rsidP="00857885">
            <w:pPr>
              <w:cnfStyle w:val="000000100000"/>
            </w:pPr>
          </w:p>
        </w:tc>
      </w:tr>
      <w:tr w:rsidR="00B6789C" w:rsidTr="00B6789C">
        <w:tc>
          <w:tcPr>
            <w:cnfStyle w:val="001000000000"/>
            <w:tcW w:w="7054" w:type="dxa"/>
          </w:tcPr>
          <w:p w:rsid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Verdana" w:eastAsia="Calibri" w:hAnsi="Verdana" w:cs="Verdana"/>
                <w:color w:val="FFFFFF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>4.  Operó   el   eq</w:t>
            </w:r>
            <w:r>
              <w:rPr>
                <w:rFonts w:ascii="Verdana" w:hAnsi="Verdana" w:cs="Verdana"/>
                <w:sz w:val="19"/>
                <w:szCs w:val="19"/>
              </w:rPr>
              <w:t>uipo de acuerdo  con las</w:t>
            </w:r>
          </w:p>
          <w:p w:rsidR="00B6789C" w:rsidRP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359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recomendaciones del fabricante </w:t>
            </w:r>
          </w:p>
        </w:tc>
        <w:tc>
          <w:tcPr>
            <w:tcW w:w="851" w:type="dxa"/>
          </w:tcPr>
          <w:p w:rsidR="00B6789C" w:rsidRDefault="002237E2" w:rsidP="00857885">
            <w:pPr>
              <w:cnfStyle w:val="000000000000"/>
            </w:pPr>
            <w:r>
              <w:t>X</w:t>
            </w:r>
          </w:p>
        </w:tc>
        <w:tc>
          <w:tcPr>
            <w:tcW w:w="1073" w:type="dxa"/>
          </w:tcPr>
          <w:p w:rsidR="00B6789C" w:rsidRDefault="00B6789C" w:rsidP="00857885">
            <w:pPr>
              <w:cnfStyle w:val="000000000000"/>
            </w:pPr>
          </w:p>
        </w:tc>
      </w:tr>
      <w:tr w:rsidR="00B6789C" w:rsidTr="00B6789C">
        <w:trPr>
          <w:cnfStyle w:val="000000100000"/>
        </w:trPr>
        <w:tc>
          <w:tcPr>
            <w:cnfStyle w:val="001000000000"/>
            <w:tcW w:w="7054" w:type="dxa"/>
          </w:tcPr>
          <w:p w:rsid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Verdana" w:eastAsia="Calibri" w:hAnsi="Verdana" w:cs="Verdana"/>
                <w:color w:val="FFFFFF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5.  Desconectó    el    equipo    siguiendo    las </w:t>
            </w:r>
          </w:p>
          <w:p w:rsidR="00B6789C" w:rsidRP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359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recomendaciones del fabricante </w:t>
            </w:r>
          </w:p>
        </w:tc>
        <w:tc>
          <w:tcPr>
            <w:tcW w:w="851" w:type="dxa"/>
          </w:tcPr>
          <w:p w:rsidR="00B6789C" w:rsidRDefault="002237E2" w:rsidP="00857885">
            <w:pPr>
              <w:cnfStyle w:val="000000100000"/>
            </w:pPr>
            <w:r>
              <w:t>X</w:t>
            </w:r>
          </w:p>
        </w:tc>
        <w:tc>
          <w:tcPr>
            <w:tcW w:w="1073" w:type="dxa"/>
          </w:tcPr>
          <w:p w:rsidR="00B6789C" w:rsidRDefault="00B6789C" w:rsidP="00857885">
            <w:pPr>
              <w:cnfStyle w:val="000000100000"/>
            </w:pPr>
          </w:p>
        </w:tc>
      </w:tr>
      <w:tr w:rsidR="00B6789C" w:rsidTr="00B6789C">
        <w:tc>
          <w:tcPr>
            <w:cnfStyle w:val="001000000000"/>
            <w:tcW w:w="7054" w:type="dxa"/>
          </w:tcPr>
          <w:p w:rsid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Verdana" w:eastAsia="Calibri" w:hAnsi="Verdana" w:cs="Verdana"/>
                <w:color w:val="FFFFFF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6.  Utilizó  los  consumibles  de  acuerdo  con  lo </w:t>
            </w:r>
          </w:p>
          <w:p w:rsidR="002237E2" w:rsidRDefault="002237E2" w:rsidP="002237E2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359"/>
              <w:rPr>
                <w:rFonts w:ascii="Verdana" w:eastAsia="Calibri" w:hAnsi="Verdana" w:cs="Verdana"/>
                <w:color w:val="FFFFFF"/>
                <w:sz w:val="19"/>
                <w:szCs w:val="19"/>
              </w:rPr>
            </w:pPr>
            <w:r>
              <w:rPr>
                <w:rFonts w:ascii="Verdana" w:eastAsia="Calibri" w:hAnsi="Verdana" w:cs="Verdana"/>
                <w:color w:val="FFFFFF"/>
                <w:sz w:val="19"/>
                <w:szCs w:val="19"/>
              </w:rPr>
              <w:t xml:space="preserve">que especifica cada dispositivo </w:t>
            </w:r>
          </w:p>
          <w:p w:rsidR="00B6789C" w:rsidRDefault="00B6789C" w:rsidP="00857885"/>
        </w:tc>
        <w:tc>
          <w:tcPr>
            <w:tcW w:w="851" w:type="dxa"/>
          </w:tcPr>
          <w:p w:rsidR="00B6789C" w:rsidRDefault="00B6789C" w:rsidP="00857885">
            <w:pPr>
              <w:cnfStyle w:val="000000000000"/>
            </w:pPr>
          </w:p>
        </w:tc>
        <w:tc>
          <w:tcPr>
            <w:tcW w:w="1073" w:type="dxa"/>
          </w:tcPr>
          <w:p w:rsidR="00B6789C" w:rsidRDefault="002237E2" w:rsidP="00857885">
            <w:pPr>
              <w:cnfStyle w:val="000000000000"/>
            </w:pPr>
            <w:r>
              <w:t>X</w:t>
            </w:r>
          </w:p>
        </w:tc>
      </w:tr>
    </w:tbl>
    <w:p w:rsidR="00B6789C" w:rsidRDefault="00B6789C" w:rsidP="00857885"/>
    <w:p w:rsidR="00B6789C" w:rsidRDefault="00B6789C" w:rsidP="00B6789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19"/>
          <w:szCs w:val="19"/>
        </w:rPr>
      </w:pPr>
    </w:p>
    <w:p w:rsidR="00B6789C" w:rsidRDefault="002237E2" w:rsidP="00857885">
      <w:r>
        <w:t xml:space="preserve">                                                                                                                                                                   </w:t>
      </w:r>
      <w:hyperlink r:id="rId8" w:history="1">
        <w:r w:rsidRPr="002237E2">
          <w:rPr>
            <w:rStyle w:val="Hipervnculo"/>
          </w:rPr>
          <w:t>TEMA 1</w:t>
        </w:r>
      </w:hyperlink>
    </w:p>
    <w:p w:rsidR="002237E2" w:rsidRDefault="00D74231" w:rsidP="00857885">
      <w:pPr>
        <w:rPr>
          <w:rFonts w:ascii="Ravie" w:hAnsi="Ravie"/>
          <w:b/>
          <w:i/>
          <w:color w:val="000000" w:themeColor="text1"/>
          <w:u w:val="single"/>
        </w:rPr>
      </w:pPr>
      <w:r w:rsidRPr="00D74231">
        <w:rPr>
          <w:rFonts w:ascii="Ravie" w:hAnsi="Ravie"/>
          <w:b/>
          <w:i/>
          <w:color w:val="000000" w:themeColor="text1"/>
          <w:u w:val="single"/>
        </w:rPr>
        <w:lastRenderedPageBreak/>
        <w:t>ACTIVIDAD 2</w:t>
      </w:r>
    </w:p>
    <w:p w:rsidR="00D74231" w:rsidRPr="00D74231" w:rsidRDefault="00D74231" w:rsidP="00D74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4231">
        <w:rPr>
          <w:rFonts w:ascii="Arial" w:hAnsi="Arial" w:cs="Arial"/>
        </w:rPr>
        <w:t xml:space="preserve">1. Forma  una  brigada  de  trabajo  de  cuatro  integrantes  y  elabora  un </w:t>
      </w:r>
    </w:p>
    <w:p w:rsidR="00D74231" w:rsidRPr="00D74231" w:rsidRDefault="00D74231" w:rsidP="00D74231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</w:rPr>
      </w:pPr>
    </w:p>
    <w:p w:rsidR="00D74231" w:rsidRPr="00D74231" w:rsidRDefault="00D74231" w:rsidP="00D74231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Arial" w:hAnsi="Arial" w:cs="Arial"/>
        </w:rPr>
      </w:pPr>
      <w:proofErr w:type="gramStart"/>
      <w:r w:rsidRPr="00D74231">
        <w:rPr>
          <w:rFonts w:ascii="Arial" w:hAnsi="Arial" w:cs="Arial"/>
        </w:rPr>
        <w:t>reglamento</w:t>
      </w:r>
      <w:proofErr w:type="gramEnd"/>
      <w:r w:rsidRPr="00D74231">
        <w:rPr>
          <w:rFonts w:ascii="Arial" w:hAnsi="Arial" w:cs="Arial"/>
        </w:rPr>
        <w:t xml:space="preserve"> interno de operación para el laboratorio de cómputo. </w:t>
      </w:r>
    </w:p>
    <w:tbl>
      <w:tblPr>
        <w:tblStyle w:val="Sombreadomedio1-nfasis4"/>
        <w:tblpPr w:leftFromText="141" w:rightFromText="141" w:vertAnchor="page" w:horzAnchor="margin" w:tblpY="3655"/>
        <w:tblW w:w="0" w:type="auto"/>
        <w:tblLook w:val="04A0"/>
      </w:tblPr>
      <w:tblGrid>
        <w:gridCol w:w="8978"/>
      </w:tblGrid>
      <w:tr w:rsidR="00D74231" w:rsidTr="004B60C7">
        <w:trPr>
          <w:cnfStyle w:val="10000000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 w:rsidRPr="0053747C">
              <w:rPr>
                <w:sz w:val="32"/>
                <w:szCs w:val="32"/>
              </w:rPr>
              <w:t xml:space="preserve">REGLAMENTO INTERNO PARA EL LABORATORIO DE  COMPUTO </w:t>
            </w:r>
          </w:p>
        </w:tc>
      </w:tr>
      <w:tr w:rsidR="00D74231" w:rsidTr="004B60C7">
        <w:trPr>
          <w:cnfStyle w:val="00000010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 ENTRAR CON ALIMENTOS AL LABORATORIO </w:t>
            </w:r>
          </w:p>
        </w:tc>
      </w:tr>
      <w:tr w:rsidR="00D74231" w:rsidTr="004B60C7">
        <w:trPr>
          <w:cnfStyle w:val="00000001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GUARDAR EL ORDEN DENTRO DEL SALON </w:t>
            </w:r>
          </w:p>
        </w:tc>
      </w:tr>
      <w:tr w:rsidR="00D74231" w:rsidTr="004B60C7">
        <w:trPr>
          <w:cnfStyle w:val="00000010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DARLE EL USO ADECUADO AL EQUIPO </w:t>
            </w:r>
          </w:p>
        </w:tc>
      </w:tr>
      <w:tr w:rsidR="00D74231" w:rsidTr="004B60C7">
        <w:trPr>
          <w:cnfStyle w:val="00000001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INTRODUCIR ALGUN INSTRUMENTO O COSA QUE CAUSE FUEGO</w:t>
            </w:r>
          </w:p>
        </w:tc>
      </w:tr>
      <w:tr w:rsidR="00D74231" w:rsidTr="004B60C7">
        <w:trPr>
          <w:cnfStyle w:val="00000010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CONOSER LAS FUNCIONES DEL EQUIPO PARA TENERLO EN BUENAS CONDICIONES </w:t>
            </w:r>
          </w:p>
        </w:tc>
      </w:tr>
      <w:tr w:rsidR="00D74231" w:rsidTr="004B60C7">
        <w:trPr>
          <w:cnfStyle w:val="00000001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REALIZAR LIMPIEZA AL EQUIPO Y AL LABORATORIO </w:t>
            </w:r>
          </w:p>
        </w:tc>
      </w:tr>
      <w:tr w:rsidR="00D74231" w:rsidTr="004B60C7">
        <w:trPr>
          <w:cnfStyle w:val="00000010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D74231" w:rsidRDefault="00D74231" w:rsidP="00D74231"/>
    <w:p w:rsidR="00D74231" w:rsidRPr="0053747C" w:rsidRDefault="00D74231" w:rsidP="00D74231"/>
    <w:p w:rsidR="00D74231" w:rsidRPr="0053747C" w:rsidRDefault="00D74231" w:rsidP="00D74231"/>
    <w:p w:rsidR="00D74231" w:rsidRPr="00D74231" w:rsidRDefault="00D74231" w:rsidP="00D74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4231">
        <w:rPr>
          <w:rFonts w:ascii="Arial" w:hAnsi="Arial" w:cs="Arial"/>
        </w:rPr>
        <w:t xml:space="preserve">2. Elaboren  un  plan  de  emergencia  para  llevar  a  cabo,  en  caso  de </w:t>
      </w:r>
    </w:p>
    <w:p w:rsidR="00D74231" w:rsidRPr="00D74231" w:rsidRDefault="00D74231" w:rsidP="00D74231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</w:rPr>
      </w:pPr>
    </w:p>
    <w:p w:rsidR="00D74231" w:rsidRPr="00D74231" w:rsidRDefault="00D74231" w:rsidP="00D74231">
      <w:pPr>
        <w:widowControl w:val="0"/>
        <w:autoSpaceDE w:val="0"/>
        <w:autoSpaceDN w:val="0"/>
        <w:adjustRightInd w:val="0"/>
        <w:spacing w:after="0" w:line="219" w:lineRule="exact"/>
        <w:ind w:firstLine="360"/>
        <w:rPr>
          <w:rFonts w:ascii="Arial" w:hAnsi="Arial" w:cs="Arial"/>
        </w:rPr>
      </w:pPr>
      <w:proofErr w:type="gramStart"/>
      <w:r w:rsidRPr="00D74231">
        <w:rPr>
          <w:rFonts w:ascii="Arial" w:hAnsi="Arial" w:cs="Arial"/>
        </w:rPr>
        <w:t>presentarse</w:t>
      </w:r>
      <w:proofErr w:type="gramEnd"/>
      <w:r w:rsidRPr="00D74231">
        <w:rPr>
          <w:rFonts w:ascii="Arial" w:hAnsi="Arial" w:cs="Arial"/>
        </w:rPr>
        <w:t xml:space="preserve"> una situación de riesgo, en tu laboratorio de cómputo. </w:t>
      </w:r>
    </w:p>
    <w:p w:rsidR="00D74231" w:rsidRPr="00D74231" w:rsidRDefault="00D74231" w:rsidP="00D74231"/>
    <w:tbl>
      <w:tblPr>
        <w:tblStyle w:val="Sombreadomedio1-nfasis5"/>
        <w:tblW w:w="0" w:type="auto"/>
        <w:tblLook w:val="04A0"/>
      </w:tblPr>
      <w:tblGrid>
        <w:gridCol w:w="8978"/>
      </w:tblGrid>
      <w:tr w:rsidR="00D74231" w:rsidTr="004B60C7">
        <w:trPr>
          <w:cnfStyle w:val="10000000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 w:rsidRPr="0053747C">
              <w:rPr>
                <w:sz w:val="32"/>
                <w:szCs w:val="32"/>
              </w:rPr>
              <w:t>SITUACIONES DE RIESGO</w:t>
            </w:r>
          </w:p>
        </w:tc>
      </w:tr>
      <w:tr w:rsidR="00D74231" w:rsidTr="004B60C7">
        <w:trPr>
          <w:cnfStyle w:val="00000010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CONOSER LAS RUTAS DE EVACUACION </w:t>
            </w:r>
          </w:p>
        </w:tc>
      </w:tr>
      <w:tr w:rsidR="00D74231" w:rsidTr="004B60C7">
        <w:trPr>
          <w:cnfStyle w:val="00000001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TENER UN EXTINGIDOR </w:t>
            </w:r>
          </w:p>
        </w:tc>
      </w:tr>
      <w:tr w:rsidR="00D74231" w:rsidTr="004B60C7">
        <w:trPr>
          <w:cnfStyle w:val="00000010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CUIDAR EL EQUIPO DE COMPUTO</w:t>
            </w:r>
          </w:p>
        </w:tc>
      </w:tr>
      <w:tr w:rsidR="00D74231" w:rsidTr="004B60C7">
        <w:trPr>
          <w:cnfStyle w:val="00000001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SABER A QUIEN DIRIGIRME EN CASO DE ALGUN PROBLEMA</w:t>
            </w:r>
          </w:p>
        </w:tc>
      </w:tr>
      <w:tr w:rsidR="00D74231" w:rsidTr="004B60C7">
        <w:trPr>
          <w:cnfStyle w:val="000000100000"/>
        </w:trPr>
        <w:tc>
          <w:tcPr>
            <w:cnfStyle w:val="001000000000"/>
            <w:tcW w:w="8978" w:type="dxa"/>
          </w:tcPr>
          <w:p w:rsidR="00D74231" w:rsidRPr="0053747C" w:rsidRDefault="00D74231" w:rsidP="004B60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TOMAR DECICIONES EN CASO DE QUE NO ESTE LA PERSONA ENCARGADA</w:t>
            </w:r>
          </w:p>
        </w:tc>
      </w:tr>
    </w:tbl>
    <w:p w:rsidR="00D74231" w:rsidRDefault="00D74231" w:rsidP="00857885">
      <w:pPr>
        <w:rPr>
          <w:rFonts w:ascii="Ravie" w:hAnsi="Ravie"/>
          <w:color w:val="000000" w:themeColor="text1"/>
        </w:rPr>
      </w:pPr>
      <w:r>
        <w:rPr>
          <w:rFonts w:ascii="Ravie" w:hAnsi="Ravie"/>
          <w:color w:val="000000" w:themeColor="text1"/>
        </w:rPr>
        <w:t xml:space="preserve"> </w:t>
      </w:r>
    </w:p>
    <w:p w:rsidR="00D74231" w:rsidRDefault="00D74231" w:rsidP="00857885">
      <w:pPr>
        <w:rPr>
          <w:rFonts w:ascii="Ravie" w:hAnsi="Ravie"/>
          <w:color w:val="000000" w:themeColor="text1"/>
        </w:rPr>
      </w:pPr>
    </w:p>
    <w:p w:rsidR="00D74231" w:rsidRDefault="00D74231" w:rsidP="00857885">
      <w:pPr>
        <w:rPr>
          <w:rFonts w:ascii="Ravie" w:hAnsi="Ravie"/>
          <w:color w:val="000000" w:themeColor="text1"/>
        </w:rPr>
      </w:pPr>
    </w:p>
    <w:p w:rsidR="00E41728" w:rsidRPr="00E41728" w:rsidRDefault="00D74231" w:rsidP="00E41728">
      <w:pPr>
        <w:rPr>
          <w:rFonts w:ascii="Ravie" w:hAnsi="Ravie"/>
          <w:color w:val="000000" w:themeColor="text1"/>
        </w:rPr>
      </w:pPr>
      <w:r w:rsidRPr="00CA0569">
        <w:rPr>
          <w:rFonts w:ascii="Ravie" w:hAnsi="Ravie"/>
          <w:color w:val="000000" w:themeColor="text1"/>
        </w:rPr>
        <w:lastRenderedPageBreak/>
        <w:t>SEGU</w:t>
      </w:r>
      <w:r w:rsidRPr="00CA0569">
        <w:rPr>
          <w:rFonts w:ascii="Ravie" w:hAnsi="Ravie"/>
          <w:color w:val="000000" w:themeColor="text1"/>
        </w:rPr>
        <w:t>R</w:t>
      </w:r>
      <w:r w:rsidRPr="00CA0569">
        <w:rPr>
          <w:rFonts w:ascii="Ravie" w:hAnsi="Ravie"/>
          <w:color w:val="000000" w:themeColor="text1"/>
        </w:rPr>
        <w:t>IGRAMA</w:t>
      </w: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244" w:lineRule="exact"/>
        <w:rPr>
          <w:rFonts w:ascii="Verdana" w:hAnsi="Verdana" w:cs="Verdana"/>
          <w:b/>
          <w:sz w:val="32"/>
          <w:szCs w:val="32"/>
        </w:rPr>
      </w:pPr>
      <w:r w:rsidRPr="00E41728">
        <w:rPr>
          <w:rFonts w:ascii="Verdana" w:hAnsi="Verdana" w:cs="Verdana"/>
          <w:b/>
          <w:sz w:val="32"/>
          <w:szCs w:val="32"/>
        </w:rPr>
        <w:t>Horizontales</w: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E41728">
        <w:rPr>
          <w:rFonts w:ascii="Arial" w:hAnsi="Arial" w:cs="Arial"/>
        </w:rPr>
        <w:t>a)</w:t>
      </w:r>
      <w:r w:rsidRPr="00E41728">
        <w:rPr>
          <w:rFonts w:ascii="Verdana" w:hAnsi="Verdana" w:cs="Verdana"/>
        </w:rPr>
        <w:t xml:space="preserve">    Aspectos  que  deben  observarse  en  el  laboratorio de cómputo y que contribuye a salvaguardar a las personas, equipo e inmueble. </w:t>
      </w: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E41728">
        <w:rPr>
          <w:rFonts w:ascii="Arial" w:hAnsi="Arial" w:cs="Arial"/>
        </w:rPr>
        <w:t xml:space="preserve">b)   </w:t>
      </w:r>
      <w:r w:rsidRPr="00E41728">
        <w:rPr>
          <w:rFonts w:ascii="Verdana" w:hAnsi="Verdana" w:cs="Verdana"/>
        </w:rPr>
        <w:t xml:space="preserve">Conjunto    de    normas    que deben cumplirse para garantizar una correcta </w:t>
      </w: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</w:rPr>
      </w:pPr>
      <w:proofErr w:type="gramStart"/>
      <w:r w:rsidRPr="00E41728">
        <w:rPr>
          <w:rFonts w:ascii="Verdana" w:hAnsi="Verdana" w:cs="Verdana"/>
        </w:rPr>
        <w:t>operación</w:t>
      </w:r>
      <w:proofErr w:type="gramEnd"/>
      <w:r w:rsidRPr="00E41728">
        <w:rPr>
          <w:rFonts w:ascii="Verdana" w:hAnsi="Verdana" w:cs="Verdana"/>
        </w:rPr>
        <w:t xml:space="preserve"> del mismo. </w:t>
      </w: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1" w:lineRule="exact"/>
        <w:rPr>
          <w:rFonts w:ascii="Arial" w:hAnsi="Arial" w:cs="Arial"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1" w:lineRule="exact"/>
        <w:rPr>
          <w:rFonts w:ascii="Verdana" w:hAnsi="Verdana" w:cs="Verdana"/>
        </w:rPr>
      </w:pPr>
      <w:r w:rsidRPr="00E41728">
        <w:rPr>
          <w:rFonts w:ascii="Arial" w:hAnsi="Arial" w:cs="Arial"/>
        </w:rPr>
        <w:t xml:space="preserve">c)   </w:t>
      </w:r>
      <w:r w:rsidRPr="00E41728">
        <w:rPr>
          <w:rFonts w:ascii="Verdana" w:hAnsi="Verdana" w:cs="Verdana"/>
        </w:rPr>
        <w:t>En situaciones de riesgo el laboratorio de computo debe seguir un plan de…………….</w:t>
      </w: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</w:rPr>
      </w:pPr>
      <w:r w:rsidRPr="00E41728">
        <w:rPr>
          <w:rFonts w:ascii="Arial" w:hAnsi="Arial" w:cs="Arial"/>
        </w:rPr>
        <w:t xml:space="preserve">d)  </w:t>
      </w:r>
      <w:r w:rsidRPr="00E41728">
        <w:rPr>
          <w:rFonts w:ascii="Verdana" w:hAnsi="Verdana" w:cs="Verdana"/>
        </w:rPr>
        <w:t xml:space="preserve">Consiste en el diseño de la distribución para hacer el trabajo más cómodo. </w: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1728" w:rsidRPr="009A694F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  <w:sz w:val="18"/>
          <w:szCs w:val="18"/>
          <w:lang w:val="es-ES"/>
        </w:rPr>
      </w:pPr>
      <w:r w:rsidRPr="00E41728">
        <w:rPr>
          <w:rFonts w:ascii="Arial" w:hAnsi="Arial" w:cs="Arial"/>
        </w:rPr>
        <w:t xml:space="preserve">e) </w:t>
      </w:r>
      <w:r w:rsidRPr="00E41728">
        <w:rPr>
          <w:rFonts w:ascii="Verdana" w:hAnsi="Verdana" w:cs="Verdana"/>
        </w:rPr>
        <w:t xml:space="preserve">Acción  de  tomar  medidas  para  evitar </w:t>
      </w:r>
      <w:r w:rsidRPr="009A694F">
        <w:rPr>
          <w:rFonts w:ascii="Verdana" w:hAnsi="Verdana" w:cs="Verdana"/>
          <w:lang w:val="es-ES"/>
        </w:rPr>
        <w:t>riesgos</w:t>
      </w:r>
      <w:r w:rsidRPr="009A694F">
        <w:rPr>
          <w:rFonts w:ascii="Verdana" w:hAnsi="Verdana" w:cs="Verdana"/>
          <w:sz w:val="18"/>
          <w:szCs w:val="18"/>
          <w:lang w:val="es-ES"/>
        </w:rPr>
        <w:t>.</w:t>
      </w:r>
    </w:p>
    <w:p w:rsidR="00E41728" w:rsidRPr="009A694F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  <w:sz w:val="18"/>
          <w:szCs w:val="18"/>
          <w:lang w:val="es-ES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E41728">
        <w:rPr>
          <w:rFonts w:ascii="Verdana" w:hAnsi="Verdana" w:cs="Verdana"/>
          <w:b/>
          <w:bCs/>
          <w:sz w:val="32"/>
          <w:szCs w:val="32"/>
        </w:rPr>
        <w:t xml:space="preserve">Verticales </w: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E41728">
        <w:rPr>
          <w:rFonts w:ascii="Verdana" w:hAnsi="Verdana" w:cs="Verdana"/>
        </w:rPr>
        <w:t xml:space="preserve">a)  Las  reglas  de  un  laboratorio  se crean    para    evitar    o    actuar    en </w:t>
      </w: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 w:rsidRPr="00E41728">
        <w:rPr>
          <w:rFonts w:ascii="Verdana" w:hAnsi="Verdana" w:cs="Verdana"/>
        </w:rPr>
        <w:t>situaciones</w:t>
      </w:r>
      <w:proofErr w:type="gramEnd"/>
      <w:r w:rsidRPr="00E41728">
        <w:rPr>
          <w:rFonts w:ascii="Verdana" w:hAnsi="Verdana" w:cs="Verdana"/>
        </w:rPr>
        <w:t xml:space="preserve"> de este tipo. </w:t>
      </w: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ind w:firstLine="794"/>
        <w:rPr>
          <w:rFonts w:ascii="Verdana" w:hAnsi="Verdana" w:cs="Verdana"/>
          <w:b/>
          <w:bCs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ind w:firstLine="794"/>
        <w:rPr>
          <w:rFonts w:ascii="Verdana" w:hAnsi="Verdana" w:cs="Verdana"/>
          <w:b/>
          <w:bCs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</w:rPr>
      </w:pPr>
      <w:r w:rsidRPr="00E41728">
        <w:rPr>
          <w:rFonts w:ascii="Arial" w:hAnsi="Arial" w:cs="Arial"/>
        </w:rPr>
        <w:t xml:space="preserve">g) </w:t>
      </w:r>
      <w:r w:rsidRPr="00E41728">
        <w:rPr>
          <w:rFonts w:ascii="Verdana" w:hAnsi="Verdana" w:cs="Verdana"/>
        </w:rPr>
        <w:t xml:space="preserve">Se  encarga  de  resolver  los  problemas que  se  presenten  con  los  equipos  o programas en un laboratorio de cómputo. </w:t>
      </w: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</w:rPr>
      </w:pPr>
    </w:p>
    <w:p w:rsidR="00E41728" w:rsidRP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</w:rPr>
      </w:pPr>
      <w:r w:rsidRPr="00E41728">
        <w:rPr>
          <w:rFonts w:ascii="Arial" w:hAnsi="Arial" w:cs="Arial"/>
        </w:rPr>
        <w:t xml:space="preserve">h) </w:t>
      </w:r>
      <w:r w:rsidRPr="00E41728">
        <w:rPr>
          <w:rFonts w:ascii="Verdana" w:hAnsi="Verdana" w:cs="Verdana"/>
        </w:rPr>
        <w:t xml:space="preserve">Por medio de éste el </w:t>
      </w:r>
      <w:proofErr w:type="spellStart"/>
      <w:r w:rsidRPr="00E41728">
        <w:rPr>
          <w:rFonts w:ascii="Verdana" w:hAnsi="Verdana" w:cs="Verdana"/>
        </w:rPr>
        <w:t>laboratorista</w:t>
      </w:r>
      <w:proofErr w:type="spellEnd"/>
      <w:r w:rsidRPr="00E41728">
        <w:rPr>
          <w:rFonts w:ascii="Verdana" w:hAnsi="Verdana" w:cs="Verdana"/>
        </w:rPr>
        <w:t xml:space="preserve"> debe reportar el problema a quien corresponda. </w: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E41728" w:rsidRDefault="00E41728" w:rsidP="00E417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36093">
        <w:rPr>
          <w:rFonts w:ascii="Times New Roman" w:hAnsi="Times New Roman"/>
          <w:sz w:val="24"/>
          <w:szCs w:val="24"/>
        </w:rPr>
        <w:object w:dxaOrig="6480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7.7pt;height:312.3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321965752" r:id="rId10"/>
        </w:objec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Ejercicio 2.</w:t>
      </w:r>
      <w:r>
        <w:rPr>
          <w:rFonts w:ascii="Verdana" w:hAnsi="Verdana" w:cs="Verdana"/>
          <w:sz w:val="21"/>
          <w:szCs w:val="21"/>
        </w:rPr>
        <w:t xml:space="preserve"> Elabora una lista en la cual incluyas las medidas de seguridad </w: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hAnsi="Verdana" w:cs="Verdana"/>
          <w:b/>
          <w:bCs/>
          <w:sz w:val="21"/>
          <w:szCs w:val="21"/>
        </w:rPr>
      </w:pPr>
      <w:proofErr w:type="gramStart"/>
      <w:r>
        <w:rPr>
          <w:rFonts w:ascii="Verdana" w:hAnsi="Verdana" w:cs="Verdana"/>
          <w:sz w:val="21"/>
          <w:szCs w:val="21"/>
        </w:rPr>
        <w:t>que</w:t>
      </w:r>
      <w:proofErr w:type="gramEnd"/>
      <w:r>
        <w:rPr>
          <w:rFonts w:ascii="Verdana" w:hAnsi="Verdana" w:cs="Verdana"/>
          <w:sz w:val="21"/>
          <w:szCs w:val="21"/>
        </w:rPr>
        <w:t xml:space="preserve"> están vigentes en el reglamento de tu centro de cómputo. </w: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Listado de medidas de seguridad</w: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18" w:lineRule="exact"/>
        <w:ind w:firstLine="545"/>
        <w:jc w:val="center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Laboratorio de cómputo</w: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jc w:val="center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Pr="003C13EF" w:rsidRDefault="00E41728" w:rsidP="00E4172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 w:rsidRPr="003C13EF">
        <w:rPr>
          <w:rFonts w:ascii="Times New Roman" w:hAnsi="Times New Roman"/>
          <w:sz w:val="24"/>
          <w:szCs w:val="24"/>
        </w:rPr>
        <w:t>APAGAR BIEN EL EQUIPO</w:t>
      </w:r>
    </w:p>
    <w:p w:rsidR="00E41728" w:rsidRDefault="00E41728" w:rsidP="00E417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TENER ANTIVIRUS</w:t>
      </w:r>
    </w:p>
    <w:p w:rsidR="00E41728" w:rsidRDefault="00E41728" w:rsidP="00E417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DESCARGAR PROGRAMAS QUE DAÑEN EL EQUIPO</w:t>
      </w:r>
    </w:p>
    <w:p w:rsidR="00E41728" w:rsidRDefault="00E41728" w:rsidP="00E417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VACUNAR EL CPU Y LAS MEMORIAS USB</w:t>
      </w:r>
    </w:p>
    <w:p w:rsidR="00E41728" w:rsidRDefault="00E41728" w:rsidP="00E417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ASEGURARSE DE QUE LOS CABLES ENTEN BIEN CONECTADOS </w:t>
      </w:r>
    </w:p>
    <w:p w:rsidR="00E41728" w:rsidRDefault="00E41728" w:rsidP="00E417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UTILIZAR UN REGULADOR </w:t>
      </w:r>
    </w:p>
    <w:p w:rsidR="00E41728" w:rsidRDefault="00E41728" w:rsidP="00E417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RESPALDAR INFORMACION </w:t>
      </w:r>
    </w:p>
    <w:p w:rsidR="00E41728" w:rsidRDefault="00E41728" w:rsidP="00E417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TENER UNA CONECCION A TIERRA </w:t>
      </w:r>
    </w:p>
    <w:p w:rsidR="00E41728" w:rsidRDefault="00E41728" w:rsidP="00E417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CONECTARSE A UN VOLTAJE DE 110V</w:t>
      </w:r>
    </w:p>
    <w:p w:rsidR="00E41728" w:rsidRPr="002D63FB" w:rsidRDefault="00E41728" w:rsidP="00E4172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 COLOCAR EL GABINETE EN ALFOMBLAS </w:t>
      </w:r>
      <w:r w:rsidR="0021460C" w:rsidRPr="002146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3.55pt;margin-top:725.65pt;width:612pt;height:.05pt;z-index:251658240;mso-position-horizontal-relative:text;mso-position-vertical-relative:text" wrapcoords="-26 0 -26 19800 21600 19800 21600 0 -26 0" stroked="f">
            <v:textbox style="mso-next-textbox:#_x0000_s1026;mso-fit-shape-to-text:t" inset="0,0,0,0">
              <w:txbxContent>
                <w:p w:rsidR="00E41728" w:rsidRPr="00CB31CA" w:rsidRDefault="00E41728" w:rsidP="00E41728">
                  <w:pPr>
                    <w:pStyle w:val="Epgraf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t xml:space="preserve">Ilustración </w:t>
                  </w:r>
                  <w:fldSimple w:instr=" SEQ Ilustración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.</w:t>
                  </w:r>
                </w:p>
              </w:txbxContent>
            </v:textbox>
            <w10:wrap type="through"/>
          </v:shape>
        </w:pict>
      </w: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BB31F7" w:rsidRPr="00BB31F7" w:rsidRDefault="00BB31F7" w:rsidP="00BB31F7">
      <w:pPr>
        <w:widowControl w:val="0"/>
        <w:autoSpaceDE w:val="0"/>
        <w:autoSpaceDN w:val="0"/>
        <w:adjustRightInd w:val="0"/>
        <w:spacing w:after="0" w:line="240" w:lineRule="auto"/>
        <w:rPr>
          <w:rFonts w:ascii="Ravie" w:eastAsia="Calibri" w:hAnsi="Ravie" w:cs="Verdana"/>
          <w:bCs/>
          <w:i/>
        </w:rPr>
      </w:pPr>
      <w:r w:rsidRPr="00BB31F7">
        <w:rPr>
          <w:rFonts w:ascii="Ravie" w:eastAsia="Calibri" w:hAnsi="Ravie" w:cs="Verdana"/>
          <w:bCs/>
          <w:i/>
        </w:rPr>
        <w:t>MEDADAS DE SEGURIDAD</w:t>
      </w:r>
    </w:p>
    <w:p w:rsidR="00BB31F7" w:rsidRDefault="00BB31F7" w:rsidP="00BB31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sz w:val="21"/>
          <w:szCs w:val="21"/>
        </w:rPr>
      </w:pPr>
    </w:p>
    <w:p w:rsidR="00BB31F7" w:rsidRDefault="00BB31F7" w:rsidP="00BB31F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sz w:val="21"/>
          <w:szCs w:val="21"/>
        </w:rPr>
      </w:pPr>
      <w:r>
        <w:rPr>
          <w:rFonts w:ascii="Verdana" w:eastAsia="Calibri" w:hAnsi="Verdana" w:cs="Verdana"/>
          <w:b/>
          <w:bCs/>
          <w:sz w:val="21"/>
          <w:szCs w:val="21"/>
        </w:rPr>
        <w:t>Ejercicio 2.</w:t>
      </w:r>
      <w:r>
        <w:rPr>
          <w:rFonts w:ascii="Verdana" w:eastAsia="Calibri" w:hAnsi="Verdana" w:cs="Verdana"/>
          <w:sz w:val="21"/>
          <w:szCs w:val="21"/>
        </w:rPr>
        <w:t xml:space="preserve"> Elabora una lista en la cual incluyas las medidas de seguridad </w:t>
      </w:r>
    </w:p>
    <w:p w:rsidR="00BB31F7" w:rsidRDefault="00BB31F7" w:rsidP="00BB31F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B31F7" w:rsidRDefault="00BB31F7" w:rsidP="00BB31F7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hAnsi="Verdana" w:cs="Verdana"/>
          <w:sz w:val="21"/>
          <w:szCs w:val="21"/>
        </w:rPr>
      </w:pPr>
      <w:proofErr w:type="gramStart"/>
      <w:r>
        <w:rPr>
          <w:rFonts w:ascii="Verdana" w:eastAsia="Calibri" w:hAnsi="Verdana" w:cs="Verdana"/>
          <w:sz w:val="21"/>
          <w:szCs w:val="21"/>
        </w:rPr>
        <w:t>que</w:t>
      </w:r>
      <w:proofErr w:type="gramEnd"/>
      <w:r>
        <w:rPr>
          <w:rFonts w:ascii="Verdana" w:eastAsia="Calibri" w:hAnsi="Verdana" w:cs="Verdana"/>
          <w:sz w:val="21"/>
          <w:szCs w:val="21"/>
        </w:rPr>
        <w:t xml:space="preserve"> están vigentes en el reglamento de tu centro de cómputo. </w:t>
      </w:r>
    </w:p>
    <w:p w:rsidR="00BB31F7" w:rsidRDefault="00BB31F7" w:rsidP="00BB31F7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eastAsia="Calibri" w:hAnsi="Verdana" w:cs="Verdana"/>
          <w:b/>
          <w:bCs/>
          <w:sz w:val="21"/>
          <w:szCs w:val="21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728" w:rsidRDefault="00E41728" w:rsidP="00E41728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  <w:b/>
          <w:bCs/>
          <w:sz w:val="18"/>
          <w:szCs w:val="18"/>
        </w:rPr>
      </w:pPr>
    </w:p>
    <w:p w:rsidR="002D63FB" w:rsidRPr="00BB31F7" w:rsidRDefault="002D63FB" w:rsidP="002D63FB">
      <w:pPr>
        <w:pStyle w:val="Sinespaciado"/>
        <w:jc w:val="center"/>
        <w:rPr>
          <w:rFonts w:ascii="Ravie" w:hAnsi="Ravie"/>
          <w:sz w:val="28"/>
          <w:szCs w:val="28"/>
          <w:lang w:val="es-CO"/>
        </w:rPr>
      </w:pPr>
      <w:r w:rsidRPr="00BB31F7">
        <w:rPr>
          <w:rFonts w:ascii="Ravie" w:hAnsi="Ravie"/>
          <w:sz w:val="28"/>
          <w:szCs w:val="28"/>
          <w:lang w:val="es-CO"/>
        </w:rPr>
        <w:t>MEDIDAS DE SEGURIDAD</w:t>
      </w:r>
    </w:p>
    <w:p w:rsidR="002D63FB" w:rsidRPr="00BB31F7" w:rsidRDefault="002D63FB" w:rsidP="002D63FB">
      <w:pPr>
        <w:pStyle w:val="Sinespaciado"/>
        <w:jc w:val="center"/>
        <w:rPr>
          <w:rFonts w:ascii="Ravie" w:hAnsi="Ravie"/>
          <w:sz w:val="28"/>
          <w:szCs w:val="28"/>
          <w:lang w:val="es-CO"/>
        </w:rPr>
      </w:pPr>
      <w:r w:rsidRPr="00BB31F7">
        <w:rPr>
          <w:rFonts w:ascii="Ravie" w:hAnsi="Ravie"/>
          <w:sz w:val="28"/>
          <w:szCs w:val="28"/>
          <w:lang w:val="es-CO"/>
        </w:rPr>
        <w:t>LABORATORIO DE CÓMPUTO</w:t>
      </w:r>
    </w:p>
    <w:p w:rsidR="002D63FB" w:rsidRDefault="002D63FB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Pr="002D63FB" w:rsidRDefault="002D63FB" w:rsidP="002D63FB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>Apagar bien el equipo</w:t>
      </w:r>
    </w:p>
    <w:p w:rsidR="002D63FB" w:rsidRPr="002D63FB" w:rsidRDefault="002D63FB" w:rsidP="002D63FB">
      <w:pPr>
        <w:pStyle w:val="Prrafodelista"/>
        <w:numPr>
          <w:ilvl w:val="0"/>
          <w:numId w:val="6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>Tener un antivirus</w:t>
      </w:r>
    </w:p>
    <w:p w:rsidR="002D63FB" w:rsidRPr="002D63FB" w:rsidRDefault="002D63FB" w:rsidP="002D63FB">
      <w:pPr>
        <w:pStyle w:val="Prrafodelista"/>
        <w:numPr>
          <w:ilvl w:val="0"/>
          <w:numId w:val="7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 xml:space="preserve">No descargar programas que perjudiquen el equipo </w:t>
      </w:r>
    </w:p>
    <w:p w:rsidR="002D63FB" w:rsidRPr="002D63FB" w:rsidRDefault="002D63FB" w:rsidP="002D63FB">
      <w:pPr>
        <w:pStyle w:val="Prrafodelista"/>
        <w:numPr>
          <w:ilvl w:val="0"/>
          <w:numId w:val="7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>Vacunar la maquina y los dispositivos de almacenamiento continuamente</w:t>
      </w:r>
    </w:p>
    <w:p w:rsidR="002D63FB" w:rsidRPr="002D63FB" w:rsidRDefault="002D63FB" w:rsidP="002D63FB">
      <w:pPr>
        <w:pStyle w:val="Prrafodelista"/>
        <w:numPr>
          <w:ilvl w:val="0"/>
          <w:numId w:val="7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>Asegurarse de que los cables estén bien conectados</w:t>
      </w:r>
    </w:p>
    <w:p w:rsidR="002D63FB" w:rsidRPr="002D63FB" w:rsidRDefault="002D63FB" w:rsidP="002D63FB">
      <w:pPr>
        <w:pStyle w:val="Prrafodelista"/>
        <w:numPr>
          <w:ilvl w:val="0"/>
          <w:numId w:val="7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>Utilizar regulador</w:t>
      </w:r>
    </w:p>
    <w:p w:rsidR="002D63FB" w:rsidRPr="002D63FB" w:rsidRDefault="002D63FB" w:rsidP="002D63FB">
      <w:pPr>
        <w:pStyle w:val="Prrafodelista"/>
        <w:numPr>
          <w:ilvl w:val="0"/>
          <w:numId w:val="7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>Resguardar archivos</w:t>
      </w:r>
    </w:p>
    <w:p w:rsidR="002D63FB" w:rsidRPr="002D63FB" w:rsidRDefault="002D63FB" w:rsidP="002D63FB">
      <w:pPr>
        <w:pStyle w:val="Prrafodelista"/>
        <w:numPr>
          <w:ilvl w:val="0"/>
          <w:numId w:val="7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>Tener una conexión a tierra</w:t>
      </w:r>
    </w:p>
    <w:p w:rsidR="002D63FB" w:rsidRPr="002D63FB" w:rsidRDefault="002D63FB" w:rsidP="002D63FB">
      <w:pPr>
        <w:pStyle w:val="Prrafodelista"/>
        <w:numPr>
          <w:ilvl w:val="0"/>
          <w:numId w:val="7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 xml:space="preserve">Conectar a un voltaje no más a 115volts </w:t>
      </w:r>
    </w:p>
    <w:p w:rsidR="002D63FB" w:rsidRPr="002D63FB" w:rsidRDefault="002D63FB" w:rsidP="002D63FB">
      <w:pPr>
        <w:pStyle w:val="Prrafodelista"/>
        <w:numPr>
          <w:ilvl w:val="0"/>
          <w:numId w:val="7"/>
        </w:numPr>
        <w:rPr>
          <w:rFonts w:ascii="Arial" w:eastAsia="Arial Unicode MS" w:hAnsi="Arial" w:cs="Arial"/>
          <w:sz w:val="32"/>
          <w:szCs w:val="32"/>
          <w:lang w:val="es-CO"/>
        </w:rPr>
      </w:pPr>
      <w:r w:rsidRPr="002D63FB">
        <w:rPr>
          <w:rFonts w:ascii="Arial" w:eastAsia="Arial Unicode MS" w:hAnsi="Arial" w:cs="Arial"/>
          <w:sz w:val="32"/>
          <w:szCs w:val="32"/>
          <w:lang w:val="es-CO"/>
        </w:rPr>
        <w:t>No colocar el gabinete en alfombras</w:t>
      </w:r>
    </w:p>
    <w:p w:rsidR="00E41728" w:rsidRDefault="00E41728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Default="002D63FB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Default="002D63FB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Default="002D63FB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Default="002D63FB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Default="002D63FB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Default="002D63FB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Default="002D63FB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Default="002D63FB" w:rsidP="00E41728">
      <w:pPr>
        <w:rPr>
          <w:rFonts w:ascii="Verdana" w:hAnsi="Verdana" w:cs="Verdana"/>
          <w:b/>
          <w:bCs/>
          <w:sz w:val="18"/>
          <w:szCs w:val="18"/>
        </w:rPr>
      </w:pPr>
    </w:p>
    <w:p w:rsidR="002D63FB" w:rsidRDefault="002D63FB" w:rsidP="002D63FB">
      <w:pPr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hyperlink r:id="rId11" w:history="1">
        <w:r w:rsidRPr="002D63FB">
          <w:rPr>
            <w:rStyle w:val="Hipervnculo"/>
            <w:rFonts w:ascii="Verdana" w:hAnsi="Verdana" w:cs="Verdana"/>
            <w:b/>
            <w:bCs/>
            <w:sz w:val="18"/>
            <w:szCs w:val="18"/>
          </w:rPr>
          <w:t>MENU</w:t>
        </w:r>
      </w:hyperlink>
    </w:p>
    <w:p w:rsidR="009D779C" w:rsidRDefault="009D779C" w:rsidP="009D779C">
      <w:pPr>
        <w:rPr>
          <w:rFonts w:ascii="Ravie" w:hAnsi="Ravie"/>
          <w:b/>
          <w:i/>
          <w:color w:val="000000" w:themeColor="text1"/>
          <w:u w:val="single"/>
        </w:rPr>
      </w:pPr>
      <w:r>
        <w:rPr>
          <w:rFonts w:ascii="Ravie" w:hAnsi="Ravie"/>
          <w:b/>
          <w:i/>
          <w:color w:val="000000" w:themeColor="text1"/>
          <w:u w:val="single"/>
        </w:rPr>
        <w:lastRenderedPageBreak/>
        <w:t>ACTIVIDAD 3</w:t>
      </w: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C1584">
        <w:rPr>
          <w:rFonts w:ascii="Arial" w:eastAsia="Calibri" w:hAnsi="Arial" w:cs="Arial"/>
        </w:rPr>
        <w:t xml:space="preserve">1.  Observa  las  conexiones  de  la  corriente  eléctrica  que  utilizan  los </w:t>
      </w: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eastAsia="Calibri" w:hAnsi="Arial" w:cs="Arial"/>
        </w:rPr>
      </w:pP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19" w:lineRule="exact"/>
        <w:ind w:firstLine="360"/>
        <w:rPr>
          <w:rFonts w:ascii="Arial" w:eastAsia="Calibri" w:hAnsi="Arial" w:cs="Arial"/>
        </w:rPr>
      </w:pPr>
      <w:r w:rsidRPr="00CC1584">
        <w:rPr>
          <w:rFonts w:ascii="Arial" w:eastAsia="Calibri" w:hAnsi="Arial" w:cs="Arial"/>
        </w:rPr>
        <w:t xml:space="preserve">equipos  de  cómputo  en  tu  laboratorio  y  enlista  las  recomendaciones </w:t>
      </w: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eastAsia="Calibri" w:hAnsi="Arial" w:cs="Arial"/>
        </w:rPr>
      </w:pP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19" w:lineRule="exact"/>
        <w:ind w:firstLine="360"/>
        <w:rPr>
          <w:rFonts w:ascii="Arial" w:hAnsi="Arial" w:cs="Arial"/>
        </w:rPr>
      </w:pPr>
      <w:proofErr w:type="gramStart"/>
      <w:r w:rsidRPr="00CC1584">
        <w:rPr>
          <w:rFonts w:ascii="Arial" w:eastAsia="Calibri" w:hAnsi="Arial" w:cs="Arial"/>
        </w:rPr>
        <w:t>que</w:t>
      </w:r>
      <w:proofErr w:type="gramEnd"/>
      <w:r w:rsidRPr="00CC1584">
        <w:rPr>
          <w:rFonts w:ascii="Arial" w:eastAsia="Calibri" w:hAnsi="Arial" w:cs="Arial"/>
        </w:rPr>
        <w:t xml:space="preserve"> toman en cuenta. </w:t>
      </w: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19" w:lineRule="exact"/>
        <w:ind w:firstLine="360"/>
        <w:rPr>
          <w:rFonts w:ascii="Arial" w:hAnsi="Arial" w:cs="Arial"/>
        </w:rPr>
      </w:pP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19" w:lineRule="exact"/>
        <w:ind w:firstLine="360"/>
        <w:rPr>
          <w:rFonts w:ascii="Arial" w:hAnsi="Arial" w:cs="Arial"/>
        </w:rPr>
      </w:pPr>
      <w:r w:rsidRPr="00CC1584">
        <w:rPr>
          <w:rFonts w:ascii="Arial" w:hAnsi="Arial" w:cs="Arial"/>
        </w:rPr>
        <w:t>Se  usan reguladores, supresores de picos, tener cuidado con los cables y con la instalación.</w:t>
      </w: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C1584">
        <w:rPr>
          <w:rFonts w:ascii="Arial" w:eastAsia="Calibri" w:hAnsi="Arial" w:cs="Arial"/>
        </w:rPr>
        <w:t xml:space="preserve">2. ¿Por  qué  crees  que  es  importante  seguir  al  pié  de  la  letra  estas </w:t>
      </w: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Calibri" w:hAnsi="Arial" w:cs="Arial"/>
        </w:rPr>
      </w:pPr>
    </w:p>
    <w:p w:rsidR="009D779C" w:rsidRPr="00CC1584" w:rsidRDefault="009D779C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Arial" w:hAnsi="Arial" w:cs="Arial"/>
        </w:rPr>
      </w:pPr>
      <w:proofErr w:type="gramStart"/>
      <w:r w:rsidRPr="00CC1584">
        <w:rPr>
          <w:rFonts w:ascii="Arial" w:eastAsia="Calibri" w:hAnsi="Arial" w:cs="Arial"/>
        </w:rPr>
        <w:t>recomendaciones</w:t>
      </w:r>
      <w:proofErr w:type="gramEnd"/>
      <w:r w:rsidRPr="00CC1584">
        <w:rPr>
          <w:rFonts w:ascii="Arial" w:eastAsia="Calibri" w:hAnsi="Arial" w:cs="Arial"/>
        </w:rPr>
        <w:t xml:space="preserve">? </w:t>
      </w:r>
      <w:r w:rsidRPr="00CC1584">
        <w:rPr>
          <w:rFonts w:ascii="Arial" w:hAnsi="Arial" w:cs="Arial"/>
        </w:rPr>
        <w:t>R: Por que por medio de ello mantenemos seguro el equipo y a nosotros mismos.</w:t>
      </w:r>
    </w:p>
    <w:p w:rsidR="00CC1584" w:rsidRPr="00CC1584" w:rsidRDefault="00CC1584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Arial" w:hAnsi="Arial" w:cs="Arial"/>
        </w:rPr>
      </w:pPr>
    </w:p>
    <w:p w:rsidR="00CC1584" w:rsidRPr="00CC1584" w:rsidRDefault="00CC1584" w:rsidP="00CC1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1584" w:rsidRPr="00CC1584" w:rsidRDefault="00CC1584" w:rsidP="00CC1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CC1584">
        <w:rPr>
          <w:rFonts w:ascii="Arial" w:eastAsia="Calibri" w:hAnsi="Arial" w:cs="Arial"/>
          <w:b/>
          <w:bCs/>
        </w:rPr>
        <w:t>Ejercicio 1</w:t>
      </w:r>
      <w:r w:rsidRPr="00CC1584">
        <w:rPr>
          <w:rFonts w:ascii="Arial" w:eastAsia="Calibri" w:hAnsi="Arial" w:cs="Arial"/>
        </w:rPr>
        <w:t xml:space="preserve">. Llena la siguiente tabla, con los nombres y las funciones de los </w:t>
      </w:r>
    </w:p>
    <w:p w:rsidR="00CC1584" w:rsidRPr="00CC1584" w:rsidRDefault="00CC1584" w:rsidP="00CC1584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Calibri" w:hAnsi="Arial" w:cs="Arial"/>
        </w:rPr>
      </w:pPr>
    </w:p>
    <w:p w:rsidR="00CC1584" w:rsidRPr="00CC1584" w:rsidRDefault="00CC1584" w:rsidP="00CC1584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Calibri" w:hAnsi="Arial" w:cs="Arial"/>
          <w:b/>
          <w:bCs/>
        </w:rPr>
      </w:pPr>
      <w:proofErr w:type="gramStart"/>
      <w:r w:rsidRPr="00CC1584">
        <w:rPr>
          <w:rFonts w:ascii="Arial" w:eastAsia="Calibri" w:hAnsi="Arial" w:cs="Arial"/>
        </w:rPr>
        <w:t>distintos</w:t>
      </w:r>
      <w:proofErr w:type="gramEnd"/>
      <w:r w:rsidRPr="00CC1584">
        <w:rPr>
          <w:rFonts w:ascii="Arial" w:eastAsia="Calibri" w:hAnsi="Arial" w:cs="Arial"/>
        </w:rPr>
        <w:t xml:space="preserve"> equipos de protección. Investiga además si reciben otros nombres y </w:t>
      </w:r>
    </w:p>
    <w:p w:rsidR="00CC1584" w:rsidRPr="00CC1584" w:rsidRDefault="00CC1584" w:rsidP="00CC1584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Calibri" w:hAnsi="Arial" w:cs="Arial"/>
        </w:rPr>
      </w:pPr>
    </w:p>
    <w:p w:rsidR="00CC1584" w:rsidRDefault="00CC1584" w:rsidP="00CC1584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</w:rPr>
      </w:pPr>
      <w:proofErr w:type="gramStart"/>
      <w:r w:rsidRPr="00CC1584">
        <w:rPr>
          <w:rFonts w:ascii="Arial" w:eastAsia="Calibri" w:hAnsi="Arial" w:cs="Arial"/>
        </w:rPr>
        <w:t>anótalos</w:t>
      </w:r>
      <w:proofErr w:type="gramEnd"/>
      <w:r w:rsidRPr="00CC1584">
        <w:rPr>
          <w:rFonts w:ascii="Arial" w:eastAsia="Calibri" w:hAnsi="Arial" w:cs="Arial"/>
        </w:rPr>
        <w:t xml:space="preserve"> en la parte que corresponde.</w:t>
      </w:r>
    </w:p>
    <w:p w:rsidR="00CC1584" w:rsidRDefault="00CC1584" w:rsidP="00CC1584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  <w:gridCol w:w="38"/>
      </w:tblGrid>
      <w:tr w:rsidR="00CC1584" w:rsidRPr="00141AF2" w:rsidTr="004B60C7">
        <w:trPr>
          <w:gridAfter w:val="1"/>
          <w:wAfter w:w="38" w:type="dxa"/>
          <w:trHeight w:val="1687"/>
        </w:trPr>
        <w:tc>
          <w:tcPr>
            <w:tcW w:w="4322" w:type="dxa"/>
          </w:tcPr>
          <w:p w:rsidR="00CC1584" w:rsidRPr="00141AF2" w:rsidRDefault="00CC1584" w:rsidP="004B60C7">
            <w:pPr>
              <w:pStyle w:val="NormalWeb"/>
            </w:pPr>
            <w:r>
              <w:rPr>
                <w:b/>
                <w:bCs/>
              </w:rPr>
              <w:t>No break</w:t>
            </w:r>
            <w:r>
              <w:t xml:space="preserve">, es un </w:t>
            </w:r>
            <w:hyperlink r:id="rId12" w:tooltip="Dispositivo" w:history="1">
              <w:r>
                <w:rPr>
                  <w:rStyle w:val="Hipervnculo"/>
                  <w:rFonts w:eastAsiaTheme="majorEastAsia"/>
                </w:rPr>
                <w:t>dispositivo</w:t>
              </w:r>
            </w:hyperlink>
            <w:r>
              <w:t xml:space="preserve"> que gracias a sus </w:t>
            </w:r>
            <w:hyperlink r:id="rId13" w:tooltip="Batería eléctrica" w:history="1">
              <w:r>
                <w:rPr>
                  <w:rStyle w:val="Hipervnculo"/>
                  <w:rFonts w:eastAsiaTheme="majorEastAsia"/>
                </w:rPr>
                <w:t>baterías</w:t>
              </w:r>
            </w:hyperlink>
            <w:r>
              <w:t xml:space="preserve">, puede proporcionar </w:t>
            </w:r>
            <w:hyperlink r:id="rId14" w:tooltip="Energía eléctrica" w:history="1">
              <w:r>
                <w:rPr>
                  <w:rStyle w:val="Hipervnculo"/>
                  <w:rFonts w:eastAsiaTheme="majorEastAsia"/>
                </w:rPr>
                <w:t>energía eléctrica</w:t>
              </w:r>
            </w:hyperlink>
            <w:r>
              <w:t xml:space="preserve"> tras un </w:t>
            </w:r>
            <w:hyperlink r:id="rId15" w:tooltip="Apagón" w:history="1">
              <w:r>
                <w:rPr>
                  <w:rStyle w:val="Hipervnculo"/>
                  <w:rFonts w:eastAsiaTheme="majorEastAsia"/>
                </w:rPr>
                <w:t>apagón</w:t>
              </w:r>
            </w:hyperlink>
            <w:r>
              <w:t xml:space="preserve"> a todos los dispositivos que tenga conectados. Otra de las funciones de los SAI es la de mejorar la calidad de la energía eléctrica que llega a los aparatos, filtrando subidas y bajadas de tensión y eliminando armónicos de la red en el caso de usar </w:t>
            </w:r>
            <w:hyperlink r:id="rId16" w:tooltip="Corriente Alterna" w:history="1">
              <w:r>
                <w:rPr>
                  <w:rStyle w:val="Hipervnculo"/>
                  <w:rFonts w:eastAsiaTheme="majorEastAsia"/>
                </w:rPr>
                <w:t>Corriente Alterna</w:t>
              </w:r>
            </w:hyperlink>
            <w:r>
              <w:t>. Los SAI dan energía eléctrica a equipos llamados cargas críticas, como pueden ser aparatos médicos, industriales o informáticos que, como se ha dicho antes, requieren tener siempre alimentación y que ésta sea de calidad, debido a la necesidad de estar en todo momento operativos y sin fallos (picos o caídas de tensión).</w:t>
            </w:r>
          </w:p>
        </w:tc>
        <w:tc>
          <w:tcPr>
            <w:tcW w:w="4322" w:type="dxa"/>
          </w:tcPr>
          <w:p w:rsidR="00CC1584" w:rsidRPr="00141AF2" w:rsidRDefault="00CC1584" w:rsidP="004B60C7">
            <w:pPr>
              <w:spacing w:after="1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zh-TW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s-ES" w:eastAsia="zh-TW"/>
              </w:rPr>
              <w:drawing>
                <wp:inline distT="0" distB="0" distL="0" distR="0">
                  <wp:extent cx="2270607" cy="2896819"/>
                  <wp:effectExtent l="19050" t="0" r="0" b="0"/>
                  <wp:docPr id="1" name="Imagen 1" descr="{{{box_caption}}}">
                    <a:hlinkClick xmlns:a="http://schemas.openxmlformats.org/drawingml/2006/main" r:id="rId17" tooltip="{{{box_caption}}}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{{{box_caption}}}">
                            <a:hlinkClick r:id="rId17" tooltip="{{{box_caption}}}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480" cy="289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584" w:rsidRPr="00141AF2" w:rsidRDefault="00CC1584" w:rsidP="004B60C7">
            <w:pPr>
              <w:rPr>
                <w:lang w:val="es-ES"/>
              </w:rPr>
            </w:pPr>
          </w:p>
        </w:tc>
      </w:tr>
      <w:tr w:rsidR="00CC1584" w:rsidTr="004B60C7">
        <w:trPr>
          <w:trHeight w:val="2664"/>
        </w:trPr>
        <w:tc>
          <w:tcPr>
            <w:tcW w:w="4322" w:type="dxa"/>
          </w:tcPr>
          <w:p w:rsidR="00CC1584" w:rsidRPr="00CC1584" w:rsidRDefault="00CC1584" w:rsidP="004B60C7">
            <w:pPr>
              <w:pStyle w:val="NormalWeb"/>
              <w:rPr>
                <w:rFonts w:ascii="Arial" w:hAnsi="Arial" w:cs="Arial"/>
              </w:rPr>
            </w:pPr>
            <w:r w:rsidRPr="00CC1584">
              <w:rPr>
                <w:rFonts w:ascii="Arial" w:hAnsi="Arial" w:cs="Arial"/>
              </w:rPr>
              <w:lastRenderedPageBreak/>
              <w:t xml:space="preserve">Varias herramientas para dibujar con </w:t>
            </w:r>
            <w:proofErr w:type="spellStart"/>
            <w:r w:rsidRPr="00CC1584">
              <w:rPr>
                <w:rFonts w:ascii="Arial" w:hAnsi="Arial" w:cs="Arial"/>
              </w:rPr>
              <w:t>pixels</w:t>
            </w:r>
            <w:proofErr w:type="spellEnd"/>
            <w:r w:rsidRPr="00CC1584">
              <w:rPr>
                <w:rFonts w:ascii="Arial" w:hAnsi="Arial" w:cs="Arial"/>
              </w:rPr>
              <w:t xml:space="preserve"> son implementadas, tales como el aerógrafo, acuarelas, </w:t>
            </w:r>
            <w:proofErr w:type="spellStart"/>
            <w:r w:rsidRPr="00CC1584">
              <w:rPr>
                <w:rFonts w:ascii="Arial" w:hAnsi="Arial" w:cs="Arial"/>
              </w:rPr>
              <w:t>tiralineas</w:t>
            </w:r>
            <w:proofErr w:type="spellEnd"/>
            <w:r w:rsidRPr="00CC1584">
              <w:rPr>
                <w:rFonts w:ascii="Arial" w:hAnsi="Arial" w:cs="Arial"/>
              </w:rPr>
              <w:t xml:space="preserve"> y marcador, que pueden ser </w:t>
            </w:r>
            <w:proofErr w:type="spellStart"/>
            <w:r w:rsidRPr="00CC1584">
              <w:rPr>
                <w:rFonts w:ascii="Arial" w:hAnsi="Arial" w:cs="Arial"/>
              </w:rPr>
              <w:t>facilmente</w:t>
            </w:r>
            <w:proofErr w:type="spellEnd"/>
            <w:r w:rsidRPr="00CC1584">
              <w:rPr>
                <w:rFonts w:ascii="Arial" w:hAnsi="Arial" w:cs="Arial"/>
              </w:rPr>
              <w:t xml:space="preserve"> personalizados y guardados en espacios de la interfaz de usuario. También hay un set de herramientas de dibujo en vectores que sirven para entintar, que, como las herramientas de </w:t>
            </w:r>
            <w:proofErr w:type="spellStart"/>
            <w:r w:rsidRPr="00CC1584">
              <w:rPr>
                <w:rFonts w:ascii="Arial" w:hAnsi="Arial" w:cs="Arial"/>
              </w:rPr>
              <w:t>pixels</w:t>
            </w:r>
            <w:proofErr w:type="spellEnd"/>
            <w:r w:rsidRPr="00CC1584">
              <w:rPr>
                <w:rFonts w:ascii="Arial" w:hAnsi="Arial" w:cs="Arial"/>
              </w:rPr>
              <w:t>, pueden ser configuradas para ser sensibles a la presión. De cualquier forma, los vectores no son afectados por las selecciones, y por lo mismo no necesitan ser ajustados por otras herramientas de vectores.</w:t>
            </w:r>
          </w:p>
          <w:p w:rsidR="00CC1584" w:rsidRDefault="00CC1584" w:rsidP="004B60C7">
            <w:pPr>
              <w:rPr>
                <w:lang w:val="es-ES"/>
              </w:rPr>
            </w:pPr>
          </w:p>
        </w:tc>
        <w:tc>
          <w:tcPr>
            <w:tcW w:w="4322" w:type="dxa"/>
            <w:gridSpan w:val="2"/>
          </w:tcPr>
          <w:p w:rsidR="00CC1584" w:rsidRDefault="00CC1584" w:rsidP="004B60C7">
            <w:pPr>
              <w:rPr>
                <w:lang w:val="es-ES"/>
              </w:rPr>
            </w:pPr>
            <w:r>
              <w:rPr>
                <w:rFonts w:ascii="Arial" w:hAnsi="Arial" w:cs="Arial"/>
                <w:noProof/>
                <w:color w:val="0000FF"/>
                <w:lang w:val="es-ES" w:eastAsia="zh-TW"/>
              </w:rPr>
              <w:drawing>
                <wp:inline distT="0" distB="0" distL="0" distR="0">
                  <wp:extent cx="2504694" cy="2392071"/>
                  <wp:effectExtent l="19050" t="0" r="0" b="0"/>
                  <wp:docPr id="3" name="Imagen 3" descr="http://t3.gstatic.com/images?q=tbn:9FJLK2aQLWP1iM:http://reparaciondepc.cl/blog/wp-content/uploads/2008/06/ups-u-650va-bk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9FJLK2aQLWP1iM:http://reparaciondepc.cl/blog/wp-content/uploads/2008/06/ups-u-650va-bk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385" cy="239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584" w:rsidRDefault="00CC1584" w:rsidP="00CC1584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CC1584" w:rsidTr="00CC1584">
        <w:trPr>
          <w:trHeight w:val="1572"/>
        </w:trPr>
        <w:tc>
          <w:tcPr>
            <w:tcW w:w="4489" w:type="dxa"/>
          </w:tcPr>
          <w:p w:rsidR="00CC1584" w:rsidRDefault="00CC1584" w:rsidP="00CC1584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Arial" w:hAnsi="Arial" w:cs="Arial"/>
                <w:sz w:val="32"/>
                <w:szCs w:val="32"/>
              </w:rPr>
            </w:pPr>
          </w:p>
          <w:p w:rsidR="00CC1584" w:rsidRDefault="00CC1584" w:rsidP="00CC1584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Arial" w:hAnsi="Arial" w:cs="Arial"/>
                <w:sz w:val="32"/>
                <w:szCs w:val="32"/>
              </w:rPr>
            </w:pPr>
          </w:p>
          <w:p w:rsidR="00CC1584" w:rsidRDefault="00CC1584" w:rsidP="00CC1584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Arial" w:hAnsi="Arial" w:cs="Arial"/>
                <w:sz w:val="32"/>
                <w:szCs w:val="32"/>
              </w:rPr>
            </w:pPr>
          </w:p>
          <w:p w:rsidR="00CC1584" w:rsidRPr="00CC1584" w:rsidRDefault="00CC1584" w:rsidP="00CC1584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</w:rPr>
            </w:pPr>
            <w:r w:rsidRPr="00CC1584">
              <w:rPr>
                <w:rFonts w:ascii="Arial" w:eastAsia="Calibri" w:hAnsi="Arial" w:cs="Arial"/>
                <w:sz w:val="32"/>
                <w:szCs w:val="32"/>
              </w:rPr>
              <w:t xml:space="preserve">Regulador </w:t>
            </w:r>
          </w:p>
          <w:p w:rsidR="00CC1584" w:rsidRDefault="00CC1584" w:rsidP="00CC1584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lang w:val="es-ES"/>
              </w:rPr>
            </w:pPr>
          </w:p>
        </w:tc>
        <w:tc>
          <w:tcPr>
            <w:tcW w:w="4489" w:type="dxa"/>
          </w:tcPr>
          <w:p w:rsidR="00CC1584" w:rsidRPr="00CC1584" w:rsidRDefault="00CC1584" w:rsidP="00CC158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C1584">
              <w:rPr>
                <w:rFonts w:ascii="Arial" w:eastAsia="Calibri" w:hAnsi="Arial" w:cs="Arial"/>
                <w:bCs/>
                <w:sz w:val="24"/>
                <w:szCs w:val="24"/>
              </w:rPr>
              <w:t>Controla la electricidad que se dirige a los diferentes equipos que se utilicen</w:t>
            </w:r>
          </w:p>
          <w:p w:rsidR="00CC1584" w:rsidRPr="00CC1584" w:rsidRDefault="00CC1584" w:rsidP="00CC1584"/>
        </w:tc>
      </w:tr>
      <w:tr w:rsidR="00CC1584" w:rsidTr="00CC1584">
        <w:trPr>
          <w:trHeight w:val="1397"/>
        </w:trPr>
        <w:tc>
          <w:tcPr>
            <w:tcW w:w="4489" w:type="dxa"/>
          </w:tcPr>
          <w:p w:rsidR="00CC1584" w:rsidRDefault="00CC1584" w:rsidP="00CC1584">
            <w:pPr>
              <w:rPr>
                <w:lang w:val="es-ES"/>
              </w:rPr>
            </w:pPr>
          </w:p>
          <w:p w:rsidR="00CC1584" w:rsidRPr="00CC1584" w:rsidRDefault="00CC1584" w:rsidP="00CC1584">
            <w:pPr>
              <w:widowControl w:val="0"/>
              <w:autoSpaceDE w:val="0"/>
              <w:autoSpaceDN w:val="0"/>
              <w:adjustRightInd w:val="0"/>
              <w:rPr>
                <w:rFonts w:ascii="Verdana" w:eastAsia="Calibri" w:hAnsi="Verdana" w:cs="Verdana"/>
                <w:sz w:val="32"/>
                <w:szCs w:val="32"/>
              </w:rPr>
            </w:pPr>
            <w:r w:rsidRPr="00CC1584">
              <w:rPr>
                <w:rFonts w:ascii="Verdana" w:eastAsia="Calibri" w:hAnsi="Verdana" w:cs="Verdana"/>
                <w:sz w:val="32"/>
                <w:szCs w:val="32"/>
              </w:rPr>
              <w:t xml:space="preserve">Supresor de picos </w:t>
            </w:r>
          </w:p>
          <w:p w:rsidR="00CC1584" w:rsidRDefault="00CC1584" w:rsidP="00CC1584">
            <w:pPr>
              <w:rPr>
                <w:lang w:val="es-ES"/>
              </w:rPr>
            </w:pPr>
          </w:p>
        </w:tc>
        <w:tc>
          <w:tcPr>
            <w:tcW w:w="4489" w:type="dxa"/>
          </w:tcPr>
          <w:p w:rsidR="00CC1584" w:rsidRDefault="00CC1584" w:rsidP="00CC1584">
            <w:pPr>
              <w:rPr>
                <w:lang w:val="es-ES"/>
              </w:rPr>
            </w:pPr>
            <w:r>
              <w:rPr>
                <w:lang w:val="es-ES"/>
              </w:rPr>
              <w:t xml:space="preserve">SE UTILISA PARA CONECTAR VARIAS COSAS QUE SE ESTEN O DESEN OCUPAR </w:t>
            </w:r>
          </w:p>
        </w:tc>
      </w:tr>
    </w:tbl>
    <w:p w:rsidR="00CC1584" w:rsidRPr="00141AF2" w:rsidRDefault="00CC1584" w:rsidP="00CC1584">
      <w:pPr>
        <w:rPr>
          <w:lang w:val="es-ES"/>
        </w:rPr>
      </w:pPr>
    </w:p>
    <w:p w:rsidR="00CC1584" w:rsidRPr="00CC1584" w:rsidRDefault="00CC1584" w:rsidP="00CC1584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Calibri" w:hAnsi="Arial" w:cs="Arial"/>
          <w:b/>
          <w:bCs/>
        </w:rPr>
      </w:pPr>
      <w:r w:rsidRPr="00CC1584">
        <w:rPr>
          <w:rFonts w:ascii="Arial" w:eastAsia="Calibri" w:hAnsi="Arial" w:cs="Arial"/>
        </w:rPr>
        <w:t xml:space="preserve"> </w:t>
      </w:r>
    </w:p>
    <w:p w:rsidR="00CC1584" w:rsidRDefault="00CC1584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hAnsi="Verdana" w:cs="Verdana"/>
          <w:sz w:val="21"/>
          <w:szCs w:val="21"/>
        </w:rPr>
      </w:pPr>
    </w:p>
    <w:p w:rsidR="0061043F" w:rsidRDefault="0061043F" w:rsidP="009D779C">
      <w:pPr>
        <w:widowControl w:val="0"/>
        <w:autoSpaceDE w:val="0"/>
        <w:autoSpaceDN w:val="0"/>
        <w:adjustRightInd w:val="0"/>
        <w:spacing w:after="0" w:line="218" w:lineRule="exact"/>
        <w:ind w:firstLine="360"/>
        <w:rPr>
          <w:rFonts w:ascii="Verdana" w:eastAsia="Calibri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                                                                                                       </w:t>
      </w:r>
      <w:hyperlink r:id="rId21" w:history="1">
        <w:r w:rsidRPr="0061043F">
          <w:rPr>
            <w:rStyle w:val="Hipervnculo"/>
            <w:rFonts w:ascii="Verdana" w:hAnsi="Verdana" w:cs="Verdana"/>
            <w:sz w:val="21"/>
            <w:szCs w:val="21"/>
          </w:rPr>
          <w:t>Menú</w:t>
        </w:r>
      </w:hyperlink>
    </w:p>
    <w:p w:rsidR="009D779C" w:rsidRDefault="009D779C" w:rsidP="009D779C">
      <w:pPr>
        <w:widowControl w:val="0"/>
        <w:autoSpaceDE w:val="0"/>
        <w:autoSpaceDN w:val="0"/>
        <w:adjustRightInd w:val="0"/>
        <w:spacing w:after="0" w:line="219" w:lineRule="exact"/>
        <w:ind w:firstLine="360"/>
        <w:rPr>
          <w:rFonts w:ascii="Verdana" w:eastAsia="Calibri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 </w:t>
      </w:r>
    </w:p>
    <w:p w:rsidR="0061043F" w:rsidRDefault="0061043F" w:rsidP="0061043F">
      <w:pPr>
        <w:rPr>
          <w:rFonts w:ascii="Ravie" w:hAnsi="Ravie"/>
          <w:b/>
          <w:i/>
          <w:color w:val="000000" w:themeColor="text1"/>
          <w:u w:val="single"/>
        </w:rPr>
      </w:pPr>
      <w:r>
        <w:rPr>
          <w:rFonts w:ascii="Ravie" w:hAnsi="Ravie"/>
          <w:b/>
          <w:i/>
          <w:color w:val="000000" w:themeColor="text1"/>
          <w:u w:val="single"/>
        </w:rPr>
        <w:lastRenderedPageBreak/>
        <w:t>ACTIVIDAD 4</w:t>
      </w:r>
    </w:p>
    <w:p w:rsidR="0061043F" w:rsidRDefault="0061043F" w:rsidP="00B579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1"/>
          <w:szCs w:val="21"/>
        </w:rPr>
      </w:pPr>
    </w:p>
    <w:p w:rsidR="00B57926" w:rsidRDefault="00B57926" w:rsidP="00B579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bCs/>
          <w:sz w:val="21"/>
          <w:szCs w:val="21"/>
        </w:rPr>
      </w:pPr>
      <w:r>
        <w:rPr>
          <w:rFonts w:ascii="Verdana" w:eastAsia="Calibri" w:hAnsi="Verdana" w:cs="Verdana"/>
          <w:b/>
          <w:bCs/>
          <w:sz w:val="21"/>
          <w:szCs w:val="21"/>
        </w:rPr>
        <w:t>Ejercicio 1.</w:t>
      </w:r>
      <w:r>
        <w:rPr>
          <w:rFonts w:ascii="Verdana" w:eastAsia="Calibri" w:hAnsi="Verdana" w:cs="Verdana"/>
          <w:sz w:val="21"/>
          <w:szCs w:val="21"/>
        </w:rPr>
        <w:t xml:space="preserve"> Lista los aspectos necesarios que incluye un reporte de daños </w:t>
      </w:r>
    </w:p>
    <w:p w:rsidR="00B57926" w:rsidRDefault="00B57926" w:rsidP="00B5792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57926" w:rsidRDefault="00B57926" w:rsidP="00B57926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eastAsia="Calibri" w:hAnsi="Verdana" w:cs="Verdana"/>
          <w:b/>
          <w:bCs/>
          <w:sz w:val="21"/>
          <w:szCs w:val="21"/>
        </w:rPr>
      </w:pPr>
      <w:proofErr w:type="gramStart"/>
      <w:r>
        <w:rPr>
          <w:rFonts w:ascii="Verdana" w:eastAsia="Calibri" w:hAnsi="Verdana" w:cs="Verdana"/>
          <w:sz w:val="21"/>
          <w:szCs w:val="21"/>
        </w:rPr>
        <w:t>en</w:t>
      </w:r>
      <w:proofErr w:type="gramEnd"/>
      <w:r>
        <w:rPr>
          <w:rFonts w:ascii="Verdana" w:eastAsia="Calibri" w:hAnsi="Verdana" w:cs="Verdana"/>
          <w:sz w:val="21"/>
          <w:szCs w:val="21"/>
        </w:rPr>
        <w:t xml:space="preserve">  el  equipo  o  en  las  personas.  En  la  columna  que  corresponde,  indica  la </w:t>
      </w:r>
    </w:p>
    <w:p w:rsidR="00B57926" w:rsidRDefault="00B57926" w:rsidP="00B5792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57926" w:rsidRDefault="00B57926" w:rsidP="00B57926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eastAsia="Calibri" w:hAnsi="Verdana" w:cs="Verdana"/>
          <w:b/>
          <w:bCs/>
          <w:sz w:val="21"/>
          <w:szCs w:val="21"/>
        </w:rPr>
      </w:pPr>
      <w:proofErr w:type="gramStart"/>
      <w:r>
        <w:rPr>
          <w:rFonts w:ascii="Verdana" w:eastAsia="Calibri" w:hAnsi="Verdana" w:cs="Verdana"/>
          <w:sz w:val="21"/>
          <w:szCs w:val="21"/>
        </w:rPr>
        <w:t>importancia</w:t>
      </w:r>
      <w:proofErr w:type="gramEnd"/>
      <w:r>
        <w:rPr>
          <w:rFonts w:ascii="Verdana" w:eastAsia="Calibri" w:hAnsi="Verdana" w:cs="Verdana"/>
          <w:sz w:val="21"/>
          <w:szCs w:val="21"/>
        </w:rPr>
        <w:t xml:space="preserve"> de cada aspecto. </w:t>
      </w:r>
    </w:p>
    <w:p w:rsidR="009D779C" w:rsidRDefault="009D779C" w:rsidP="009D779C">
      <w:pPr>
        <w:rPr>
          <w:rFonts w:ascii="Ravie" w:hAnsi="Ravie"/>
          <w:color w:val="000000" w:themeColor="text1"/>
        </w:rPr>
      </w:pPr>
    </w:p>
    <w:p w:rsidR="00B57926" w:rsidRDefault="00B57926" w:rsidP="00B57926">
      <w:pPr>
        <w:pStyle w:val="Prrafodelista"/>
        <w:numPr>
          <w:ilvl w:val="1"/>
          <w:numId w:val="9"/>
        </w:numPr>
        <w:rPr>
          <w:rFonts w:ascii="Ravie" w:hAnsi="Ravie"/>
          <w:color w:val="000000" w:themeColor="text1"/>
        </w:rPr>
      </w:pPr>
      <w:r>
        <w:rPr>
          <w:rFonts w:ascii="Ravie" w:hAnsi="Ravie"/>
          <w:color w:val="000000" w:themeColor="text1"/>
        </w:rPr>
        <w:t xml:space="preserve">Nombres de los interesados </w:t>
      </w:r>
    </w:p>
    <w:p w:rsidR="00B57926" w:rsidRDefault="00B57926" w:rsidP="00B57926">
      <w:pPr>
        <w:pStyle w:val="Prrafodelista"/>
        <w:numPr>
          <w:ilvl w:val="1"/>
          <w:numId w:val="9"/>
        </w:numPr>
        <w:rPr>
          <w:rFonts w:ascii="Ravie" w:hAnsi="Ravie"/>
          <w:color w:val="000000" w:themeColor="text1"/>
        </w:rPr>
      </w:pPr>
      <w:r>
        <w:rPr>
          <w:rFonts w:ascii="Ravie" w:hAnsi="Ravie"/>
          <w:color w:val="000000" w:themeColor="text1"/>
        </w:rPr>
        <w:t>Donde y a  qué hora sucedió el incidente</w:t>
      </w:r>
    </w:p>
    <w:p w:rsidR="00B57926" w:rsidRDefault="00B57926" w:rsidP="00B57926">
      <w:pPr>
        <w:pStyle w:val="Prrafodelista"/>
        <w:numPr>
          <w:ilvl w:val="1"/>
          <w:numId w:val="9"/>
        </w:numPr>
        <w:rPr>
          <w:rFonts w:ascii="Ravie" w:hAnsi="Ravie"/>
          <w:color w:val="000000" w:themeColor="text1"/>
        </w:rPr>
      </w:pPr>
      <w:r>
        <w:rPr>
          <w:rFonts w:ascii="Ravie" w:hAnsi="Ravie"/>
          <w:color w:val="000000" w:themeColor="text1"/>
        </w:rPr>
        <w:t>Descripción del daño</w:t>
      </w:r>
    </w:p>
    <w:p w:rsidR="0061043F" w:rsidRPr="0061043F" w:rsidRDefault="0061043F" w:rsidP="0061043F">
      <w:pPr>
        <w:pStyle w:val="Prrafodelista"/>
        <w:numPr>
          <w:ilvl w:val="1"/>
          <w:numId w:val="9"/>
        </w:numPr>
        <w:rPr>
          <w:rFonts w:ascii="Ravie" w:hAnsi="Ravie"/>
          <w:color w:val="000000" w:themeColor="text1"/>
        </w:rPr>
      </w:pPr>
      <w:r>
        <w:rPr>
          <w:rFonts w:ascii="Ravie" w:hAnsi="Ravie"/>
          <w:color w:val="000000" w:themeColor="text1"/>
        </w:rPr>
        <w:t>Firmas de los interesados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389" w:lineRule="exact"/>
        <w:ind w:firstLine="3859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5"/>
          <w:szCs w:val="25"/>
        </w:rPr>
        <w:t xml:space="preserve">Evaluación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29" w:lineRule="exact"/>
        <w:ind w:firstLine="496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Datos generales de la unidad </w:t>
      </w:r>
    </w:p>
    <w:p w:rsidR="0061043F" w:rsidRPr="003B5893" w:rsidRDefault="0061043F" w:rsidP="0061043F">
      <w:pPr>
        <w:framePr w:w="1786" w:h="1470" w:wrap="auto" w:vAnchor="page" w:hAnchor="page" w:x="1916" w:y="44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9"/>
          <w:szCs w:val="19"/>
          <w:lang w:val="pt-BR"/>
        </w:rPr>
      </w:pPr>
      <w:r w:rsidRPr="003B5893">
        <w:rPr>
          <w:rFonts w:ascii="Verdana" w:hAnsi="Verdana" w:cs="Verdana"/>
          <w:b/>
          <w:bCs/>
          <w:sz w:val="19"/>
          <w:szCs w:val="19"/>
          <w:lang w:val="pt-BR"/>
        </w:rPr>
        <w:t xml:space="preserve">TÍTULO: </w:t>
      </w:r>
    </w:p>
    <w:p w:rsidR="0061043F" w:rsidRPr="003B5893" w:rsidRDefault="0061043F" w:rsidP="0061043F">
      <w:pPr>
        <w:framePr w:w="1786" w:h="1470" w:wrap="auto" w:vAnchor="page" w:hAnchor="page" w:x="1916" w:y="4457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pt-BR"/>
        </w:rPr>
      </w:pPr>
    </w:p>
    <w:p w:rsidR="0061043F" w:rsidRPr="003B5893" w:rsidRDefault="0061043F" w:rsidP="0061043F">
      <w:pPr>
        <w:framePr w:w="1786" w:h="1470" w:wrap="auto" w:vAnchor="page" w:hAnchor="page" w:x="1916" w:y="4457"/>
        <w:widowControl w:val="0"/>
        <w:autoSpaceDE w:val="0"/>
        <w:autoSpaceDN w:val="0"/>
        <w:adjustRightInd w:val="0"/>
        <w:spacing w:after="0" w:line="272" w:lineRule="exact"/>
        <w:rPr>
          <w:rFonts w:ascii="Verdana" w:hAnsi="Verdana" w:cs="Verdana"/>
          <w:b/>
          <w:bCs/>
          <w:sz w:val="19"/>
          <w:szCs w:val="19"/>
          <w:lang w:val="pt-BR"/>
        </w:rPr>
      </w:pPr>
      <w:r w:rsidRPr="003B5893">
        <w:rPr>
          <w:rFonts w:ascii="Verdana" w:hAnsi="Verdana" w:cs="Verdana"/>
          <w:b/>
          <w:bCs/>
          <w:sz w:val="19"/>
          <w:szCs w:val="19"/>
          <w:lang w:val="pt-BR"/>
        </w:rPr>
        <w:t xml:space="preserve">CÓDIGO: </w:t>
      </w:r>
    </w:p>
    <w:p w:rsidR="0061043F" w:rsidRPr="003B5893" w:rsidRDefault="0061043F" w:rsidP="0061043F">
      <w:pPr>
        <w:framePr w:w="1786" w:h="1470" w:wrap="auto" w:vAnchor="page" w:hAnchor="page" w:x="1916" w:y="4457"/>
        <w:widowControl w:val="0"/>
        <w:autoSpaceDE w:val="0"/>
        <w:autoSpaceDN w:val="0"/>
        <w:adjustRightInd w:val="0"/>
        <w:spacing w:after="0" w:line="277" w:lineRule="exact"/>
        <w:rPr>
          <w:rFonts w:ascii="Verdana" w:hAnsi="Verdana" w:cs="Verdana"/>
          <w:b/>
          <w:bCs/>
          <w:sz w:val="19"/>
          <w:szCs w:val="19"/>
          <w:lang w:val="pt-BR"/>
        </w:rPr>
      </w:pPr>
      <w:r w:rsidRPr="003B5893">
        <w:rPr>
          <w:rFonts w:ascii="Verdana" w:hAnsi="Verdana" w:cs="Verdana"/>
          <w:b/>
          <w:bCs/>
          <w:sz w:val="19"/>
          <w:szCs w:val="19"/>
          <w:lang w:val="pt-BR"/>
        </w:rPr>
        <w:t xml:space="preserve">ELEMENTO </w:t>
      </w:r>
      <w:proofErr w:type="gramStart"/>
      <w:r w:rsidRPr="003B5893">
        <w:rPr>
          <w:rFonts w:ascii="Verdana" w:hAnsi="Verdana" w:cs="Verdana"/>
          <w:b/>
          <w:bCs/>
          <w:sz w:val="19"/>
          <w:szCs w:val="19"/>
          <w:lang w:val="pt-BR"/>
        </w:rPr>
        <w:t>1</w:t>
      </w:r>
      <w:proofErr w:type="gramEnd"/>
      <w:r w:rsidRPr="003B5893">
        <w:rPr>
          <w:rFonts w:ascii="Verdana" w:hAnsi="Verdana" w:cs="Verdana"/>
          <w:b/>
          <w:bCs/>
          <w:sz w:val="19"/>
          <w:szCs w:val="19"/>
          <w:lang w:val="pt-BR"/>
        </w:rPr>
        <w:t xml:space="preserve">: </w:t>
      </w:r>
    </w:p>
    <w:p w:rsidR="0061043F" w:rsidRPr="003B5893" w:rsidRDefault="0061043F" w:rsidP="0061043F">
      <w:pPr>
        <w:framePr w:w="1786" w:h="1470" w:wrap="auto" w:vAnchor="page" w:hAnchor="page" w:x="1916" w:y="4457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pt-BR"/>
        </w:rPr>
      </w:pPr>
    </w:p>
    <w:p w:rsidR="0061043F" w:rsidRPr="003B5893" w:rsidRDefault="0061043F" w:rsidP="0061043F">
      <w:pPr>
        <w:framePr w:w="1786" w:h="1470" w:wrap="auto" w:vAnchor="page" w:hAnchor="page" w:x="1916" w:y="4457"/>
        <w:widowControl w:val="0"/>
        <w:autoSpaceDE w:val="0"/>
        <w:autoSpaceDN w:val="0"/>
        <w:adjustRightInd w:val="0"/>
        <w:spacing w:after="0" w:line="272" w:lineRule="exact"/>
        <w:rPr>
          <w:rFonts w:ascii="Verdana" w:hAnsi="Verdana" w:cs="Verdana"/>
          <w:b/>
          <w:bCs/>
          <w:sz w:val="19"/>
          <w:szCs w:val="19"/>
          <w:lang w:val="pt-BR"/>
        </w:rPr>
      </w:pPr>
      <w:r w:rsidRPr="003B5893">
        <w:rPr>
          <w:rFonts w:ascii="Verdana" w:hAnsi="Verdana" w:cs="Verdana"/>
          <w:b/>
          <w:bCs/>
          <w:sz w:val="19"/>
          <w:szCs w:val="19"/>
          <w:lang w:val="pt-BR"/>
        </w:rPr>
        <w:t xml:space="preserve">CÓDIGO: </w:t>
      </w:r>
    </w:p>
    <w:p w:rsidR="0061043F" w:rsidRPr="003B5893" w:rsidRDefault="0061043F" w:rsidP="0061043F">
      <w:pPr>
        <w:framePr w:w="1215" w:h="239" w:wrap="auto" w:vAnchor="page" w:hAnchor="page" w:x="4754" w:y="44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lang w:val="pt-BR"/>
        </w:rPr>
      </w:pPr>
      <w:r w:rsidRPr="003B5893">
        <w:rPr>
          <w:rFonts w:ascii="Verdana" w:hAnsi="Verdana" w:cs="Verdana"/>
          <w:sz w:val="19"/>
          <w:szCs w:val="19"/>
          <w:lang w:val="pt-BR"/>
        </w:rPr>
        <w:t xml:space="preserve">Preservar </w:t>
      </w:r>
    </w:p>
    <w:p w:rsidR="0061043F" w:rsidRPr="00CA0569" w:rsidRDefault="0061043F" w:rsidP="0061043F">
      <w:pPr>
        <w:framePr w:w="263" w:h="239" w:wrap="auto" w:vAnchor="page" w:hAnchor="page" w:x="6084" w:y="44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  <w:lang w:val="es-ES"/>
        </w:rPr>
      </w:pPr>
      <w:proofErr w:type="gramStart"/>
      <w:r w:rsidRPr="00CA0569">
        <w:rPr>
          <w:rFonts w:ascii="Verdana" w:hAnsi="Verdana" w:cs="Verdana"/>
          <w:sz w:val="19"/>
          <w:szCs w:val="19"/>
          <w:lang w:val="es-ES"/>
        </w:rPr>
        <w:t>el</w:t>
      </w:r>
      <w:proofErr w:type="gramEnd"/>
      <w:r w:rsidRPr="00CA0569">
        <w:rPr>
          <w:rFonts w:ascii="Verdana" w:hAnsi="Verdana" w:cs="Verdana"/>
          <w:sz w:val="19"/>
          <w:szCs w:val="19"/>
          <w:lang w:val="es-ES"/>
        </w:rPr>
        <w:t xml:space="preserve"> </w:t>
      </w:r>
    </w:p>
    <w:p w:rsidR="0061043F" w:rsidRDefault="0061043F" w:rsidP="0061043F">
      <w:pPr>
        <w:framePr w:w="901" w:h="239" w:wrap="auto" w:vAnchor="page" w:hAnchor="page" w:x="6553" w:y="44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sz w:val="19"/>
          <w:szCs w:val="19"/>
        </w:rPr>
        <w:t>equipo</w:t>
      </w:r>
      <w:proofErr w:type="gramEnd"/>
      <w:r>
        <w:rPr>
          <w:rFonts w:ascii="Verdana" w:hAnsi="Verdana" w:cs="Verdana"/>
          <w:sz w:val="19"/>
          <w:szCs w:val="19"/>
        </w:rPr>
        <w:t xml:space="preserve"> </w:t>
      </w:r>
    </w:p>
    <w:p w:rsidR="0061043F" w:rsidRDefault="0061043F" w:rsidP="0061043F">
      <w:pPr>
        <w:framePr w:w="351" w:h="239" w:wrap="auto" w:vAnchor="page" w:hAnchor="page" w:x="7568" w:y="44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sz w:val="19"/>
          <w:szCs w:val="19"/>
        </w:rPr>
        <w:t>de</w:t>
      </w:r>
      <w:proofErr w:type="gramEnd"/>
      <w:r>
        <w:rPr>
          <w:rFonts w:ascii="Verdana" w:hAnsi="Verdana" w:cs="Verdana"/>
          <w:sz w:val="19"/>
          <w:szCs w:val="19"/>
        </w:rPr>
        <w:t xml:space="preserve"> </w:t>
      </w:r>
    </w:p>
    <w:p w:rsidR="0061043F" w:rsidRDefault="0061043F" w:rsidP="0061043F">
      <w:pPr>
        <w:framePr w:w="1224" w:h="239" w:wrap="auto" w:vAnchor="page" w:hAnchor="page" w:x="8114" w:y="44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sz w:val="19"/>
          <w:szCs w:val="19"/>
        </w:rPr>
        <w:t>cómputo</w:t>
      </w:r>
      <w:proofErr w:type="gramEnd"/>
      <w:r>
        <w:rPr>
          <w:rFonts w:ascii="Verdana" w:hAnsi="Verdana" w:cs="Verdana"/>
          <w:sz w:val="19"/>
          <w:szCs w:val="19"/>
        </w:rPr>
        <w:t xml:space="preserve">, </w:t>
      </w:r>
    </w:p>
    <w:p w:rsidR="0061043F" w:rsidRDefault="0061043F" w:rsidP="0061043F">
      <w:pPr>
        <w:framePr w:w="1191" w:h="239" w:wrap="auto" w:vAnchor="page" w:hAnchor="page" w:x="9430" w:y="44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sz w:val="19"/>
          <w:szCs w:val="19"/>
        </w:rPr>
        <w:t>insumos</w:t>
      </w:r>
      <w:proofErr w:type="gramEnd"/>
      <w:r>
        <w:rPr>
          <w:rFonts w:ascii="Verdana" w:hAnsi="Verdana" w:cs="Verdana"/>
          <w:sz w:val="19"/>
          <w:szCs w:val="19"/>
        </w:rPr>
        <w:t xml:space="preserve">, </w:t>
      </w:r>
    </w:p>
    <w:p w:rsidR="0061043F" w:rsidRDefault="0061043F" w:rsidP="0061043F">
      <w:pPr>
        <w:framePr w:w="3972" w:h="490" w:wrap="auto" w:vAnchor="page" w:hAnchor="page" w:x="4754" w:y="472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sz w:val="19"/>
          <w:szCs w:val="19"/>
        </w:rPr>
        <w:t>información</w:t>
      </w:r>
      <w:proofErr w:type="gramEnd"/>
      <w:r>
        <w:rPr>
          <w:rFonts w:ascii="Verdana" w:hAnsi="Verdana" w:cs="Verdana"/>
          <w:sz w:val="19"/>
          <w:szCs w:val="19"/>
        </w:rPr>
        <w:t xml:space="preserve"> y el lugar de trabajo </w:t>
      </w:r>
    </w:p>
    <w:p w:rsidR="0061043F" w:rsidRDefault="0061043F" w:rsidP="0061043F">
      <w:pPr>
        <w:framePr w:w="3972" w:h="490" w:wrap="auto" w:vAnchor="page" w:hAnchor="page" w:x="4754" w:y="4724"/>
        <w:widowControl w:val="0"/>
        <w:autoSpaceDE w:val="0"/>
        <w:autoSpaceDN w:val="0"/>
        <w:adjustRightInd w:val="0"/>
        <w:spacing w:after="0" w:line="278" w:lineRule="exac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UINF0650.01 </w:t>
      </w:r>
    </w:p>
    <w:p w:rsidR="0061043F" w:rsidRDefault="0061043F" w:rsidP="0061043F">
      <w:pPr>
        <w:framePr w:w="6183" w:h="730" w:wrap="auto" w:vAnchor="page" w:hAnchor="page" w:x="4754" w:y="527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Contribuir  a  que  el  lugar  de  trabajo  sea  seguro </w:t>
      </w:r>
    </w:p>
    <w:p w:rsidR="0061043F" w:rsidRDefault="0061043F" w:rsidP="0061043F">
      <w:pPr>
        <w:framePr w:w="6183" w:h="730" w:wrap="auto" w:vAnchor="page" w:hAnchor="page" w:x="4754" w:y="5279"/>
        <w:widowControl w:val="0"/>
        <w:autoSpaceDE w:val="0"/>
        <w:autoSpaceDN w:val="0"/>
        <w:adjustRightInd w:val="0"/>
        <w:spacing w:after="0" w:line="266" w:lineRule="exact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sz w:val="19"/>
          <w:szCs w:val="19"/>
        </w:rPr>
        <w:t>para</w:t>
      </w:r>
      <w:proofErr w:type="gramEnd"/>
      <w:r>
        <w:rPr>
          <w:rFonts w:ascii="Verdana" w:hAnsi="Verdana" w:cs="Verdana"/>
          <w:sz w:val="19"/>
          <w:szCs w:val="19"/>
        </w:rPr>
        <w:t xml:space="preserve"> las personas y el equipo. </w:t>
      </w:r>
    </w:p>
    <w:p w:rsidR="0061043F" w:rsidRDefault="0061043F" w:rsidP="0061043F">
      <w:pPr>
        <w:framePr w:w="6183" w:h="730" w:wrap="auto" w:vAnchor="page" w:hAnchor="page" w:x="4754" w:y="5279"/>
        <w:widowControl w:val="0"/>
        <w:autoSpaceDE w:val="0"/>
        <w:autoSpaceDN w:val="0"/>
        <w:adjustRightInd w:val="0"/>
        <w:spacing w:after="0" w:line="278" w:lineRule="exac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E01738 </w:t>
      </w:r>
    </w:p>
    <w:p w:rsidR="0061043F" w:rsidRDefault="0061043F" w:rsidP="0061043F">
      <w:pPr>
        <w:rPr>
          <w:rFonts w:ascii="Verdana" w:hAnsi="Verdana" w:cs="Verdana"/>
          <w:sz w:val="21"/>
          <w:szCs w:val="21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Nombre del evaluador _________________________________________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Nombre del candidato____________ ITZEL IRAIS MEJIA JAVIER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Fecha de aplicación del instrumento____19/11/09___________________________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1" w:lineRule="exac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No. de aciertos __TODOS JEJE_________ </w:t>
      </w:r>
    </w:p>
    <w:p w:rsidR="0061043F" w:rsidRDefault="0061043F" w:rsidP="0061043F">
      <w:pPr>
        <w:rPr>
          <w:rFonts w:ascii="Verdana" w:hAnsi="Verdana" w:cs="Verdana"/>
          <w:sz w:val="21"/>
          <w:szCs w:val="21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64" w:lineRule="exact"/>
        <w:rPr>
          <w:rFonts w:ascii="Verdana" w:hAnsi="Verdana" w:cs="Verdana"/>
          <w:b/>
          <w:bCs/>
          <w:sz w:val="25"/>
          <w:szCs w:val="25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Instrucciones: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  <w:b/>
          <w:bCs/>
          <w:sz w:val="25"/>
          <w:szCs w:val="25"/>
        </w:rPr>
      </w:pPr>
      <w:r>
        <w:rPr>
          <w:rFonts w:ascii="Verdana" w:hAnsi="Verdana" w:cs="Verdana"/>
          <w:sz w:val="18"/>
          <w:szCs w:val="18"/>
        </w:rPr>
        <w:t xml:space="preserve">En  el  paréntesis  de  la  derecha  escribe  la  letra  que  responda  en  forma  correcta  las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  <w:b/>
          <w:bCs/>
          <w:sz w:val="25"/>
          <w:szCs w:val="25"/>
        </w:rPr>
      </w:pPr>
      <w:proofErr w:type="gramStart"/>
      <w:r>
        <w:rPr>
          <w:rFonts w:ascii="Verdana" w:hAnsi="Verdana" w:cs="Verdana"/>
          <w:sz w:val="18"/>
          <w:szCs w:val="18"/>
        </w:rPr>
        <w:t>siguientes</w:t>
      </w:r>
      <w:proofErr w:type="gramEnd"/>
      <w:r>
        <w:rPr>
          <w:rFonts w:ascii="Verdana" w:hAnsi="Verdana" w:cs="Verdana"/>
          <w:sz w:val="18"/>
          <w:szCs w:val="18"/>
        </w:rPr>
        <w:t xml:space="preserve"> preguntas.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  <w:b/>
          <w:bCs/>
          <w:sz w:val="25"/>
          <w:szCs w:val="25"/>
        </w:rPr>
      </w:pPr>
      <w:r>
        <w:rPr>
          <w:rFonts w:ascii="Verdana" w:hAnsi="Verdana" w:cs="Verdana"/>
          <w:sz w:val="18"/>
          <w:szCs w:val="18"/>
        </w:rPr>
        <w:t xml:space="preserve">1.  Es la persona que tiene a su cargo la coordinación de las actividades del laboratorio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61043F" w:rsidRPr="006D2D64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  cómputo,  además  de  tomar  las  decisiones  acerca  del  equipo,  programas  e información con base a las necesidades de los usuarios</w:t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t xml:space="preserve">( </w:t>
      </w:r>
      <w:r w:rsidRPr="006D2D64">
        <w:rPr>
          <w:rFonts w:ascii="Verdana" w:hAnsi="Verdana" w:cs="Verdana"/>
          <w:color w:val="FF0000"/>
          <w:sz w:val="18"/>
          <w:szCs w:val="18"/>
        </w:rPr>
        <w:t xml:space="preserve">   </w:t>
      </w:r>
      <w:r w:rsidRPr="00546284">
        <w:rPr>
          <w:rFonts w:ascii="Verdana" w:hAnsi="Verdana" w:cs="Verdana"/>
          <w:color w:val="000000" w:themeColor="text1"/>
          <w:sz w:val="18"/>
          <w:szCs w:val="18"/>
        </w:rPr>
        <w:t xml:space="preserve"> D</w:t>
      </w:r>
      <w:r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t>)</w:t>
      </w:r>
    </w:p>
    <w:p w:rsidR="0061043F" w:rsidRPr="006D2D64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color w:val="FF0000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a)  </w:t>
      </w:r>
      <w:proofErr w:type="spellStart"/>
      <w:r>
        <w:rPr>
          <w:rFonts w:ascii="Verdana" w:hAnsi="Verdana" w:cs="Verdana"/>
          <w:sz w:val="18"/>
          <w:szCs w:val="18"/>
        </w:rPr>
        <w:t>Laboratorista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b)  Administrador de la red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c)  Jefe de mantenimiento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19"/>
        <w:rPr>
          <w:rFonts w:ascii="Verdana" w:hAnsi="Verdana" w:cs="Verdana"/>
          <w:sz w:val="18"/>
          <w:szCs w:val="18"/>
        </w:rPr>
      </w:pPr>
      <w:r w:rsidRPr="00134B70">
        <w:rPr>
          <w:rFonts w:ascii="Verdana" w:hAnsi="Verdana" w:cs="Verdana"/>
        </w:rPr>
        <w:t>d</w:t>
      </w:r>
      <w:r>
        <w:rPr>
          <w:rFonts w:ascii="Verdana" w:hAnsi="Verdana" w:cs="Verdana"/>
          <w:sz w:val="18"/>
          <w:szCs w:val="18"/>
        </w:rPr>
        <w:t xml:space="preserve">)  Jefe del departamento de informática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19"/>
        <w:rPr>
          <w:rFonts w:ascii="Verdana" w:hAnsi="Verdana" w:cs="Verdana"/>
          <w:sz w:val="18"/>
          <w:szCs w:val="18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19"/>
        <w:rPr>
          <w:rFonts w:ascii="Verdana" w:hAnsi="Verdana" w:cs="Verdana"/>
          <w:sz w:val="18"/>
          <w:szCs w:val="18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 Persona que está en el laboratorio de cómputo, y cuya función principal es ser apoyo</w:t>
      </w:r>
      <w:r w:rsidRPr="006D2D6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 los usuarios cuando lo requieren</w:t>
      </w:r>
      <w:r>
        <w:rPr>
          <w:rFonts w:ascii="Verdana" w:hAnsi="Verdana" w:cs="Verdana"/>
          <w:sz w:val="18"/>
          <w:szCs w:val="18"/>
        </w:rPr>
        <w:sym w:font="Symbol" w:char="F0BC"/>
      </w:r>
      <w:r>
        <w:rPr>
          <w:rFonts w:ascii="Verdana" w:hAnsi="Verdana" w:cs="Verdana"/>
          <w:sz w:val="18"/>
          <w:szCs w:val="18"/>
        </w:rPr>
        <w:sym w:font="Symbol" w:char="F0BC"/>
      </w:r>
      <w:r>
        <w:rPr>
          <w:rFonts w:ascii="Verdana" w:hAnsi="Verdana" w:cs="Verdana"/>
          <w:sz w:val="18"/>
          <w:szCs w:val="18"/>
        </w:rPr>
        <w:sym w:font="Symbol" w:char="F0BC"/>
      </w:r>
      <w:r>
        <w:rPr>
          <w:rFonts w:ascii="Verdana" w:hAnsi="Verdana" w:cs="Verdana"/>
          <w:sz w:val="18"/>
          <w:szCs w:val="18"/>
        </w:rPr>
        <w:t xml:space="preserve"> </w:t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r w:rsidRPr="006D2D64">
        <w:rPr>
          <w:rFonts w:ascii="Verdana" w:hAnsi="Verdana" w:cs="Verdana"/>
          <w:color w:val="000000" w:themeColor="text1"/>
          <w:sz w:val="18"/>
          <w:szCs w:val="18"/>
        </w:rPr>
        <w:sym w:font="Symbol" w:char="F0BC"/>
      </w:r>
      <w:proofErr w:type="gramStart"/>
      <w:r w:rsidRPr="006D2D64">
        <w:rPr>
          <w:rFonts w:ascii="Verdana" w:hAnsi="Verdana" w:cs="Verdana"/>
          <w:color w:val="000000" w:themeColor="text1"/>
          <w:sz w:val="18"/>
          <w:szCs w:val="18"/>
        </w:rPr>
        <w:t>..</w:t>
      </w:r>
      <w:proofErr w:type="gramEnd"/>
      <w:r w:rsidRPr="006D2D64">
        <w:rPr>
          <w:rFonts w:ascii="Verdana" w:hAnsi="Verdana" w:cs="Verdana"/>
          <w:color w:val="000000" w:themeColor="text1"/>
          <w:sz w:val="18"/>
          <w:szCs w:val="18"/>
        </w:rPr>
        <w:t xml:space="preserve">(   </w:t>
      </w:r>
      <w:proofErr w:type="gramStart"/>
      <w:r w:rsidRPr="006D2D64">
        <w:rPr>
          <w:rFonts w:ascii="Verdana" w:hAnsi="Verdana" w:cs="Verdana"/>
          <w:color w:val="000000" w:themeColor="text1"/>
          <w:sz w:val="18"/>
          <w:szCs w:val="18"/>
        </w:rPr>
        <w:t>B</w:t>
      </w:r>
      <w:r>
        <w:rPr>
          <w:rFonts w:ascii="Verdana" w:hAnsi="Verdana" w:cs="Verdana"/>
          <w:color w:val="000000" w:themeColor="text1"/>
          <w:sz w:val="18"/>
          <w:szCs w:val="18"/>
        </w:rPr>
        <w:t xml:space="preserve"> )</w:t>
      </w:r>
      <w:proofErr w:type="gramEnd"/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18"/>
          <w:szCs w:val="18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a)  </w:t>
      </w:r>
      <w:proofErr w:type="spellStart"/>
      <w:r>
        <w:rPr>
          <w:rFonts w:ascii="Verdana" w:hAnsi="Verdana" w:cs="Verdana"/>
          <w:sz w:val="18"/>
          <w:szCs w:val="18"/>
        </w:rPr>
        <w:t>Laboratorista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1" w:lineRule="exact"/>
        <w:ind w:firstLine="719"/>
        <w:rPr>
          <w:rFonts w:ascii="Verdana" w:hAnsi="Verdana" w:cs="Verdana"/>
          <w:sz w:val="18"/>
          <w:szCs w:val="18"/>
        </w:rPr>
      </w:pPr>
      <w:r w:rsidRPr="00134B70">
        <w:rPr>
          <w:rFonts w:ascii="Verdana" w:hAnsi="Verdana" w:cs="Verdana"/>
        </w:rPr>
        <w:t>b</w:t>
      </w:r>
      <w:r>
        <w:rPr>
          <w:rFonts w:ascii="Verdana" w:hAnsi="Verdana" w:cs="Verdana"/>
          <w:sz w:val="18"/>
          <w:szCs w:val="18"/>
        </w:rPr>
        <w:t xml:space="preserve">)  Administrador de la red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c)  Jefe de mantenimiento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1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d)  Jefe del departamento de informática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 Consiste en el diseño de los muebles o el equipo para hacer el trabajo más cómodo </w:t>
      </w:r>
      <w:proofErr w:type="gramStart"/>
      <w:r>
        <w:rPr>
          <w:rFonts w:ascii="Verdana" w:hAnsi="Verdana" w:cs="Verdana"/>
          <w:sz w:val="18"/>
          <w:szCs w:val="18"/>
        </w:rPr>
        <w:t>( A</w:t>
      </w:r>
      <w:proofErr w:type="gramEnd"/>
      <w:r>
        <w:rPr>
          <w:rFonts w:ascii="Verdana" w:hAnsi="Verdana" w:cs="Verdana"/>
          <w:sz w:val="18"/>
          <w:szCs w:val="18"/>
        </w:rPr>
        <w:t>)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1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a)  Distribución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b)  Ergonomía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c)  Funcionalidad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d)  Disponibilidad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 Es el voltaje sugerido para la conexión de un equipo de cómputo</w:t>
      </w:r>
      <w:r>
        <w:rPr>
          <w:rFonts w:ascii="Verdana" w:hAnsi="Verdana" w:cs="Verdana"/>
          <w:sz w:val="18"/>
          <w:szCs w:val="18"/>
        </w:rPr>
        <w:sym w:font="Symbol" w:char="F0BC"/>
      </w:r>
      <w:r>
        <w:rPr>
          <w:rFonts w:ascii="Verdana" w:hAnsi="Verdana" w:cs="Verdana"/>
          <w:sz w:val="18"/>
          <w:szCs w:val="18"/>
        </w:rPr>
        <w:sym w:font="Symbol" w:char="F0BC"/>
      </w:r>
      <w:r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sym w:font="Symbol" w:char="F0BC"/>
      </w:r>
      <w:r>
        <w:rPr>
          <w:rFonts w:ascii="Verdana" w:hAnsi="Verdana" w:cs="Verdana"/>
          <w:sz w:val="18"/>
          <w:szCs w:val="18"/>
        </w:rPr>
        <w:sym w:font="Symbol" w:char="F0BC"/>
      </w:r>
      <w:r>
        <w:rPr>
          <w:rFonts w:ascii="Verdana" w:hAnsi="Verdana" w:cs="Verdana"/>
          <w:sz w:val="18"/>
          <w:szCs w:val="18"/>
        </w:rPr>
        <w:sym w:font="Symbol" w:char="F0BC"/>
      </w:r>
      <w:r>
        <w:rPr>
          <w:rFonts w:ascii="Verdana" w:hAnsi="Verdana" w:cs="Verdana"/>
          <w:sz w:val="18"/>
          <w:szCs w:val="18"/>
        </w:rPr>
        <w:sym w:font="Symbol" w:char="F0BC"/>
      </w:r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.(</w:t>
      </w:r>
      <w:proofErr w:type="gramEnd"/>
      <w:r>
        <w:rPr>
          <w:rFonts w:ascii="Verdana" w:hAnsi="Verdana" w:cs="Verdana"/>
          <w:sz w:val="18"/>
          <w:szCs w:val="18"/>
        </w:rPr>
        <w:t xml:space="preserve">   C )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1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a)  220 V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b)  210 V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c)  110 V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d)  100 V </w:t>
      </w:r>
    </w:p>
    <w:p w:rsidR="0061043F" w:rsidRDefault="0061043F" w:rsidP="0061043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 Es  necesario  en  las  tomas  de  corriente  que  servirán  para  conectar  un  equipo  de</w:t>
      </w:r>
    </w:p>
    <w:p w:rsidR="0061043F" w:rsidRDefault="0061043F" w:rsidP="0061043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Cómputo                                                                                                               </w:t>
      </w:r>
      <w:proofErr w:type="gramStart"/>
      <w:r>
        <w:rPr>
          <w:rFonts w:ascii="Verdana" w:hAnsi="Verdana" w:cs="Verdana"/>
          <w:sz w:val="18"/>
          <w:szCs w:val="18"/>
        </w:rPr>
        <w:t>( B</w:t>
      </w:r>
      <w:proofErr w:type="gramEnd"/>
      <w:r>
        <w:rPr>
          <w:rFonts w:ascii="Verdana" w:hAnsi="Verdana" w:cs="Verdana"/>
          <w:sz w:val="18"/>
          <w:szCs w:val="18"/>
        </w:rPr>
        <w:t xml:space="preserve">  )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0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a)  Corriente variable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0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b)  Descarga a tierra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0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c)  Descarga eléctrica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70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d)  Voltaje intermitente </w:t>
      </w:r>
    </w:p>
    <w:p w:rsidR="0061043F" w:rsidRDefault="0061043F" w:rsidP="0061043F">
      <w:pPr>
        <w:rPr>
          <w:rFonts w:ascii="Verdana" w:hAnsi="Verdana" w:cs="Verdana"/>
          <w:sz w:val="21"/>
          <w:szCs w:val="21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  No es una medida de seguridad para la manipulación, conexión y operación del CPU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(D 0 C)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a)  No modificar el cable de alimentación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b)  Instalarlo en lugares ventilados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c)  Apagar el CPU si una unidad de disco esta activada </w:t>
      </w:r>
    </w:p>
    <w:p w:rsid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61043F" w:rsidRPr="0061043F" w:rsidRDefault="0061043F" w:rsidP="0061043F">
      <w:pPr>
        <w:widowControl w:val="0"/>
        <w:autoSpaceDE w:val="0"/>
        <w:autoSpaceDN w:val="0"/>
        <w:adjustRightInd w:val="0"/>
        <w:spacing w:after="0" w:line="182" w:lineRule="exact"/>
        <w:ind w:firstLine="106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d)  No tocar el conector con las manos húmedas</w:t>
      </w:r>
    </w:p>
    <w:p w:rsidR="0061043F" w:rsidRDefault="0061043F" w:rsidP="0061043F">
      <w:pPr>
        <w:rPr>
          <w:rFonts w:ascii="Ravie" w:hAnsi="Ravie"/>
          <w:color w:val="000000" w:themeColor="text1"/>
        </w:rPr>
      </w:pPr>
    </w:p>
    <w:p w:rsidR="0061043F" w:rsidRPr="0061043F" w:rsidRDefault="0061043F" w:rsidP="0061043F">
      <w:pPr>
        <w:rPr>
          <w:rFonts w:ascii="Ravie" w:hAnsi="Ravie"/>
          <w:color w:val="000000" w:themeColor="text1"/>
        </w:rPr>
      </w:pPr>
    </w:p>
    <w:p w:rsidR="00E41728" w:rsidRPr="000C1BFE" w:rsidRDefault="0061043F" w:rsidP="000C1BFE">
      <w:pPr>
        <w:pStyle w:val="Prrafodelista"/>
        <w:ind w:left="1440"/>
        <w:rPr>
          <w:rFonts w:ascii="Arial" w:hAnsi="Arial" w:cs="Arial"/>
          <w:color w:val="000000" w:themeColor="text1"/>
        </w:rPr>
      </w:pPr>
      <w:r>
        <w:rPr>
          <w:rFonts w:ascii="Ravie" w:hAnsi="Ravie"/>
          <w:color w:val="000000" w:themeColor="text1"/>
        </w:rPr>
        <w:t xml:space="preserve">                                                                        </w:t>
      </w:r>
      <w:hyperlink r:id="rId22" w:history="1">
        <w:r w:rsidRPr="0061043F">
          <w:rPr>
            <w:rStyle w:val="Hipervnculo"/>
            <w:rFonts w:ascii="Arial" w:hAnsi="Arial" w:cs="Arial"/>
          </w:rPr>
          <w:t xml:space="preserve"> Menú</w:t>
        </w:r>
      </w:hyperlink>
    </w:p>
    <w:sectPr w:rsidR="00E41728" w:rsidRPr="000C1BFE" w:rsidSect="00857885">
      <w:pgSz w:w="12240" w:h="15840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C4" w:rsidRDefault="004B1CC4" w:rsidP="00857885">
      <w:pPr>
        <w:spacing w:after="0" w:line="240" w:lineRule="auto"/>
      </w:pPr>
      <w:r>
        <w:separator/>
      </w:r>
    </w:p>
  </w:endnote>
  <w:endnote w:type="continuationSeparator" w:id="1">
    <w:p w:rsidR="004B1CC4" w:rsidRDefault="004B1CC4" w:rsidP="0085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C4" w:rsidRDefault="004B1CC4" w:rsidP="00857885">
      <w:pPr>
        <w:spacing w:after="0" w:line="240" w:lineRule="auto"/>
      </w:pPr>
      <w:r>
        <w:separator/>
      </w:r>
    </w:p>
  </w:footnote>
  <w:footnote w:type="continuationSeparator" w:id="1">
    <w:p w:rsidR="004B1CC4" w:rsidRDefault="004B1CC4" w:rsidP="0085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7B4"/>
    <w:multiLevelType w:val="hybridMultilevel"/>
    <w:tmpl w:val="C3C01A32"/>
    <w:lvl w:ilvl="0" w:tplc="19FACE1E">
      <w:start w:val="1"/>
      <w:numFmt w:val="bullet"/>
      <w:lvlText w:val="Ž"/>
      <w:lvlJc w:val="left"/>
      <w:pPr>
        <w:ind w:left="1440" w:hanging="360"/>
      </w:pPr>
      <w:rPr>
        <w:rFonts w:ascii="Ravie" w:hAnsi="Ravie" w:hint="default"/>
        <w:sz w:val="24"/>
      </w:rPr>
    </w:lvl>
    <w:lvl w:ilvl="1" w:tplc="19FACE1E">
      <w:start w:val="1"/>
      <w:numFmt w:val="bullet"/>
      <w:lvlText w:val="Ž"/>
      <w:lvlJc w:val="left"/>
      <w:pPr>
        <w:ind w:left="1440" w:hanging="360"/>
      </w:pPr>
      <w:rPr>
        <w:rFonts w:ascii="Ravie" w:hAnsi="Ravie" w:hint="default"/>
        <w:sz w:val="24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6B7"/>
    <w:multiLevelType w:val="hybridMultilevel"/>
    <w:tmpl w:val="76367BA2"/>
    <w:lvl w:ilvl="0" w:tplc="080A000F">
      <w:start w:val="1"/>
      <w:numFmt w:val="decimal"/>
      <w:lvlText w:val="%1."/>
      <w:lvlJc w:val="left"/>
      <w:pPr>
        <w:ind w:left="1056" w:hanging="360"/>
      </w:pPr>
    </w:lvl>
    <w:lvl w:ilvl="1" w:tplc="080A0019" w:tentative="1">
      <w:start w:val="1"/>
      <w:numFmt w:val="lowerLetter"/>
      <w:lvlText w:val="%2."/>
      <w:lvlJc w:val="left"/>
      <w:pPr>
        <w:ind w:left="1776" w:hanging="360"/>
      </w:pPr>
    </w:lvl>
    <w:lvl w:ilvl="2" w:tplc="080A001B" w:tentative="1">
      <w:start w:val="1"/>
      <w:numFmt w:val="lowerRoman"/>
      <w:lvlText w:val="%3."/>
      <w:lvlJc w:val="right"/>
      <w:pPr>
        <w:ind w:left="2496" w:hanging="180"/>
      </w:pPr>
    </w:lvl>
    <w:lvl w:ilvl="3" w:tplc="080A000F" w:tentative="1">
      <w:start w:val="1"/>
      <w:numFmt w:val="decimal"/>
      <w:lvlText w:val="%4."/>
      <w:lvlJc w:val="left"/>
      <w:pPr>
        <w:ind w:left="3216" w:hanging="360"/>
      </w:pPr>
    </w:lvl>
    <w:lvl w:ilvl="4" w:tplc="080A0019" w:tentative="1">
      <w:start w:val="1"/>
      <w:numFmt w:val="lowerLetter"/>
      <w:lvlText w:val="%5."/>
      <w:lvlJc w:val="left"/>
      <w:pPr>
        <w:ind w:left="3936" w:hanging="360"/>
      </w:pPr>
    </w:lvl>
    <w:lvl w:ilvl="5" w:tplc="080A001B" w:tentative="1">
      <w:start w:val="1"/>
      <w:numFmt w:val="lowerRoman"/>
      <w:lvlText w:val="%6."/>
      <w:lvlJc w:val="right"/>
      <w:pPr>
        <w:ind w:left="4656" w:hanging="180"/>
      </w:pPr>
    </w:lvl>
    <w:lvl w:ilvl="6" w:tplc="080A000F" w:tentative="1">
      <w:start w:val="1"/>
      <w:numFmt w:val="decimal"/>
      <w:lvlText w:val="%7."/>
      <w:lvlJc w:val="left"/>
      <w:pPr>
        <w:ind w:left="5376" w:hanging="360"/>
      </w:pPr>
    </w:lvl>
    <w:lvl w:ilvl="7" w:tplc="080A0019" w:tentative="1">
      <w:start w:val="1"/>
      <w:numFmt w:val="lowerLetter"/>
      <w:lvlText w:val="%8."/>
      <w:lvlJc w:val="left"/>
      <w:pPr>
        <w:ind w:left="6096" w:hanging="360"/>
      </w:pPr>
    </w:lvl>
    <w:lvl w:ilvl="8" w:tplc="08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23D0113B"/>
    <w:multiLevelType w:val="hybridMultilevel"/>
    <w:tmpl w:val="AA4A4A5E"/>
    <w:lvl w:ilvl="0" w:tplc="A1EC6A44">
      <w:start w:val="1"/>
      <w:numFmt w:val="bullet"/>
      <w:lvlText w:val=""/>
      <w:lvlJc w:val="left"/>
      <w:pPr>
        <w:ind w:left="1056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4E7B"/>
    <w:multiLevelType w:val="hybridMultilevel"/>
    <w:tmpl w:val="19E6CC2E"/>
    <w:lvl w:ilvl="0" w:tplc="08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4FA246E4"/>
    <w:multiLevelType w:val="hybridMultilevel"/>
    <w:tmpl w:val="924294D2"/>
    <w:lvl w:ilvl="0" w:tplc="08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76" w:hanging="360"/>
      </w:pPr>
    </w:lvl>
    <w:lvl w:ilvl="2" w:tplc="080A001B" w:tentative="1">
      <w:start w:val="1"/>
      <w:numFmt w:val="lowerRoman"/>
      <w:lvlText w:val="%3."/>
      <w:lvlJc w:val="right"/>
      <w:pPr>
        <w:ind w:left="2496" w:hanging="180"/>
      </w:pPr>
    </w:lvl>
    <w:lvl w:ilvl="3" w:tplc="080A000F" w:tentative="1">
      <w:start w:val="1"/>
      <w:numFmt w:val="decimal"/>
      <w:lvlText w:val="%4."/>
      <w:lvlJc w:val="left"/>
      <w:pPr>
        <w:ind w:left="3216" w:hanging="360"/>
      </w:pPr>
    </w:lvl>
    <w:lvl w:ilvl="4" w:tplc="080A0019" w:tentative="1">
      <w:start w:val="1"/>
      <w:numFmt w:val="lowerLetter"/>
      <w:lvlText w:val="%5."/>
      <w:lvlJc w:val="left"/>
      <w:pPr>
        <w:ind w:left="3936" w:hanging="360"/>
      </w:pPr>
    </w:lvl>
    <w:lvl w:ilvl="5" w:tplc="080A001B" w:tentative="1">
      <w:start w:val="1"/>
      <w:numFmt w:val="lowerRoman"/>
      <w:lvlText w:val="%6."/>
      <w:lvlJc w:val="right"/>
      <w:pPr>
        <w:ind w:left="4656" w:hanging="180"/>
      </w:pPr>
    </w:lvl>
    <w:lvl w:ilvl="6" w:tplc="080A000F" w:tentative="1">
      <w:start w:val="1"/>
      <w:numFmt w:val="decimal"/>
      <w:lvlText w:val="%7."/>
      <w:lvlJc w:val="left"/>
      <w:pPr>
        <w:ind w:left="5376" w:hanging="360"/>
      </w:pPr>
    </w:lvl>
    <w:lvl w:ilvl="7" w:tplc="080A0019" w:tentative="1">
      <w:start w:val="1"/>
      <w:numFmt w:val="lowerLetter"/>
      <w:lvlText w:val="%8."/>
      <w:lvlJc w:val="left"/>
      <w:pPr>
        <w:ind w:left="6096" w:hanging="360"/>
      </w:pPr>
    </w:lvl>
    <w:lvl w:ilvl="8" w:tplc="08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510041A4"/>
    <w:multiLevelType w:val="hybridMultilevel"/>
    <w:tmpl w:val="C360B6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718B0"/>
    <w:multiLevelType w:val="hybridMultilevel"/>
    <w:tmpl w:val="B1A213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C267A"/>
    <w:multiLevelType w:val="hybridMultilevel"/>
    <w:tmpl w:val="B330AC2C"/>
    <w:lvl w:ilvl="0" w:tplc="A1EC6A4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00EB4"/>
    <w:multiLevelType w:val="hybridMultilevel"/>
    <w:tmpl w:val="90127DAC"/>
    <w:lvl w:ilvl="0" w:tplc="A1EC6A44">
      <w:start w:val="1"/>
      <w:numFmt w:val="bullet"/>
      <w:lvlText w:val=""/>
      <w:lvlJc w:val="left"/>
      <w:pPr>
        <w:ind w:left="1056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885"/>
    <w:rsid w:val="000C1BFE"/>
    <w:rsid w:val="00151FFE"/>
    <w:rsid w:val="0021460C"/>
    <w:rsid w:val="002237E2"/>
    <w:rsid w:val="002D63FB"/>
    <w:rsid w:val="004B1CC4"/>
    <w:rsid w:val="005340F7"/>
    <w:rsid w:val="0061043F"/>
    <w:rsid w:val="00855D2B"/>
    <w:rsid w:val="00857885"/>
    <w:rsid w:val="00927440"/>
    <w:rsid w:val="009A694F"/>
    <w:rsid w:val="009D779C"/>
    <w:rsid w:val="00A9777B"/>
    <w:rsid w:val="00B57926"/>
    <w:rsid w:val="00B6789C"/>
    <w:rsid w:val="00BB31F7"/>
    <w:rsid w:val="00CA0569"/>
    <w:rsid w:val="00CC1584"/>
    <w:rsid w:val="00D43B8D"/>
    <w:rsid w:val="00D74231"/>
    <w:rsid w:val="00E00673"/>
    <w:rsid w:val="00E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F7"/>
  </w:style>
  <w:style w:type="paragraph" w:styleId="Ttulo1">
    <w:name w:val="heading 1"/>
    <w:basedOn w:val="Normal"/>
    <w:link w:val="Ttulo1Car"/>
    <w:uiPriority w:val="9"/>
    <w:qFormat/>
    <w:rsid w:val="0053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5340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0F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34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5340F7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5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7885"/>
  </w:style>
  <w:style w:type="paragraph" w:styleId="Piedepgina">
    <w:name w:val="footer"/>
    <w:basedOn w:val="Normal"/>
    <w:link w:val="PiedepginaCar"/>
    <w:uiPriority w:val="99"/>
    <w:semiHidden/>
    <w:unhideWhenUsed/>
    <w:rsid w:val="0085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7885"/>
  </w:style>
  <w:style w:type="table" w:styleId="Tablaconcuadrcula">
    <w:name w:val="Table Grid"/>
    <w:basedOn w:val="Tablanormal"/>
    <w:uiPriority w:val="59"/>
    <w:rsid w:val="00B67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B678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678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3">
    <w:name w:val="Colorful Shading Accent 3"/>
    <w:basedOn w:val="Tablanormal"/>
    <w:uiPriority w:val="71"/>
    <w:rsid w:val="00B678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1">
    <w:name w:val="Medium Grid 3 Accent 1"/>
    <w:basedOn w:val="Tablanormal"/>
    <w:uiPriority w:val="69"/>
    <w:rsid w:val="00B678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6">
    <w:name w:val="Medium Grid 3 Accent 6"/>
    <w:basedOn w:val="Tablanormal"/>
    <w:uiPriority w:val="69"/>
    <w:rsid w:val="00B678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2237E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231"/>
    <w:rPr>
      <w:color w:val="800080" w:themeColor="followedHyperlink"/>
      <w:u w:val="single"/>
    </w:rPr>
  </w:style>
  <w:style w:type="table" w:styleId="Sombreadomedio1-nfasis4">
    <w:name w:val="Medium Shading 1 Accent 4"/>
    <w:basedOn w:val="Tablanormal"/>
    <w:uiPriority w:val="63"/>
    <w:rsid w:val="00D74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74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E41728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41728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BB31F7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CC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NU.docx" TargetMode="External"/><Relationship Id="rId13" Type="http://schemas.openxmlformats.org/officeDocument/2006/relationships/hyperlink" Target="http://es.wikipedia.org/wiki/Bater%C3%ADa_el%C3%A9ctrica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ENU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Dispositivo" TargetMode="External"/><Relationship Id="rId17" Type="http://schemas.openxmlformats.org/officeDocument/2006/relationships/hyperlink" Target="http://es.wikipedia.org/wiki/Archivo:UPSFrontView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Corriente_Alterna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ENU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Apag%C3%B3n" TargetMode="External"/><Relationship Id="rId23" Type="http://schemas.openxmlformats.org/officeDocument/2006/relationships/fontTable" Target="fontTable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hyperlink" Target="http://images.google.com.mx/imgres?imgurl=http://reparaciondepc.cl/blog/wp-content/uploads/2008/06/ups-u-650va-bk.jpg&amp;imgrefurl=http://reparaciondepc.cl/blog/que-es-una-ups/&amp;usg=__UOKAvp4jkHDYXQPtkQai-_6LZ_E=&amp;h=300&amp;w=300&amp;sz=15&amp;hl=es&amp;start=3&amp;um=1&amp;tbnid=9FJLK2aQLWP1iM:&amp;tbnh=116&amp;tbnw=116&amp;prev=/images?q=ups&amp;hl=es&amp;u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es.wikipedia.org/wiki/Energ%C3%ADa_el%C3%A9ctrica" TargetMode="External"/><Relationship Id="rId22" Type="http://schemas.openxmlformats.org/officeDocument/2006/relationships/hyperlink" Target="MENU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1B8E-DCC1-422A-98F6-9739FFF7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1508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ALEX</cp:lastModifiedBy>
  <cp:revision>4</cp:revision>
  <dcterms:created xsi:type="dcterms:W3CDTF">2009-12-10T00:34:00Z</dcterms:created>
  <dcterms:modified xsi:type="dcterms:W3CDTF">2009-12-10T14:56:00Z</dcterms:modified>
</cp:coreProperties>
</file>