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E" w:rsidRPr="0077598E" w:rsidRDefault="0077598E" w:rsidP="0077598E">
      <w:pPr>
        <w:jc w:val="center"/>
        <w:rPr>
          <w:rFonts w:ascii="Pristina" w:hAnsi="Pristina"/>
          <w:b/>
          <w:sz w:val="48"/>
          <w:szCs w:val="48"/>
          <w:u w:val="single"/>
          <w:lang w:val="es-PA"/>
        </w:rPr>
      </w:pPr>
      <w:r w:rsidRPr="0077598E">
        <w:rPr>
          <w:rFonts w:ascii="Pristina" w:hAnsi="Pristina"/>
          <w:b/>
          <w:sz w:val="48"/>
          <w:szCs w:val="48"/>
          <w:u w:val="single"/>
          <w:lang w:val="es-PA"/>
        </w:rPr>
        <w:t>REFLEXIÓN FINAL</w:t>
      </w:r>
    </w:p>
    <w:p w:rsidR="0077598E" w:rsidRDefault="0077598E" w:rsidP="0077598E">
      <w:pPr>
        <w:jc w:val="both"/>
        <w:rPr>
          <w:rFonts w:ascii="Pristina" w:hAnsi="Pristina"/>
          <w:i/>
          <w:sz w:val="48"/>
          <w:szCs w:val="48"/>
          <w:lang w:val="es-PA"/>
        </w:rPr>
      </w:pPr>
    </w:p>
    <w:p w:rsidR="0077598E" w:rsidRPr="0077598E" w:rsidRDefault="0077598E" w:rsidP="0077598E">
      <w:pPr>
        <w:jc w:val="both"/>
        <w:rPr>
          <w:rFonts w:ascii="Pristina" w:hAnsi="Pristina"/>
          <w:i/>
          <w:sz w:val="48"/>
          <w:szCs w:val="48"/>
          <w:lang w:val="es-PA"/>
        </w:rPr>
      </w:pPr>
      <w:r w:rsidRPr="0077598E">
        <w:rPr>
          <w:rFonts w:ascii="Pristina" w:hAnsi="Pristina"/>
          <w:i/>
          <w:sz w:val="48"/>
          <w:szCs w:val="48"/>
          <w:lang w:val="es-PA"/>
        </w:rPr>
        <w:t xml:space="preserve">Como parte del personal que labora en el Departamento de Currículo y Tecnología Educativa consideramos de vital importancia desarrollar estas competencias y saberes, y poder transmitir este mismo espíritu en nuestros talleres de “Integración de las </w:t>
      </w:r>
      <w:proofErr w:type="spellStart"/>
      <w:r w:rsidRPr="0077598E">
        <w:rPr>
          <w:rFonts w:ascii="Pristina" w:hAnsi="Pristina"/>
          <w:i/>
          <w:sz w:val="48"/>
          <w:szCs w:val="48"/>
          <w:lang w:val="es-PA"/>
        </w:rPr>
        <w:t>TICs</w:t>
      </w:r>
      <w:proofErr w:type="spellEnd"/>
      <w:r w:rsidRPr="0077598E">
        <w:rPr>
          <w:rFonts w:ascii="Pristina" w:hAnsi="Pristina"/>
          <w:i/>
          <w:sz w:val="48"/>
          <w:szCs w:val="48"/>
          <w:lang w:val="es-PA"/>
        </w:rPr>
        <w:t xml:space="preserve"> en los Procesos de Aprendizaje”, dirigidos a los docentes de la transformación, y en todas las estrategias que procuremos implementar.</w:t>
      </w:r>
    </w:p>
    <w:p w:rsidR="0077598E" w:rsidRPr="0077598E" w:rsidRDefault="0077598E" w:rsidP="0077598E">
      <w:pPr>
        <w:jc w:val="both"/>
        <w:rPr>
          <w:rFonts w:ascii="Pristina" w:hAnsi="Pristina"/>
          <w:i/>
          <w:sz w:val="52"/>
          <w:szCs w:val="52"/>
        </w:rPr>
      </w:pPr>
    </w:p>
    <w:p w:rsidR="00B1285F" w:rsidRPr="0077598E" w:rsidRDefault="0077598E" w:rsidP="0077598E">
      <w:pPr>
        <w:jc w:val="both"/>
        <w:rPr>
          <w:rFonts w:ascii="Pristina" w:hAnsi="Pristina"/>
          <w:i/>
          <w:sz w:val="52"/>
          <w:szCs w:val="52"/>
        </w:rPr>
      </w:pPr>
    </w:p>
    <w:sectPr w:rsidR="00B1285F" w:rsidRPr="0077598E" w:rsidSect="00F461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98E"/>
    <w:rsid w:val="003C295A"/>
    <w:rsid w:val="00607E4B"/>
    <w:rsid w:val="006E07B9"/>
    <w:rsid w:val="0077598E"/>
    <w:rsid w:val="00E15E90"/>
    <w:rsid w:val="00F4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98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07E4B"/>
    <w:rPr>
      <w:b/>
      <w:bCs/>
    </w:rPr>
  </w:style>
  <w:style w:type="paragraph" w:styleId="Sinespaciado">
    <w:name w:val="No Spacing"/>
    <w:link w:val="SinespaciadoCar"/>
    <w:uiPriority w:val="1"/>
    <w:qFormat/>
    <w:rsid w:val="00607E4B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07E4B"/>
    <w:rPr>
      <w:rFonts w:eastAsiaTheme="minorEastAsia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346</Characters>
  <Application>Microsoft Office Word</Application>
  <DocSecurity>0</DocSecurity>
  <Lines>2</Lines>
  <Paragraphs>1</Paragraphs>
  <ScaleCrop>false</ScaleCrop>
  <Company>PROYECTO CONECTATE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2010-03-19T15:06:00Z</dcterms:created>
  <dcterms:modified xsi:type="dcterms:W3CDTF">2010-03-19T15:07:00Z</dcterms:modified>
</cp:coreProperties>
</file>