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4A" w:rsidRDefault="0045304A"/>
    <w:p w:rsidR="00F225B8" w:rsidRPr="00CE3D03" w:rsidRDefault="00F225B8" w:rsidP="00F225B8">
      <w:pPr>
        <w:shd w:val="clear" w:color="auto" w:fill="214552"/>
        <w:spacing w:after="0" w:line="38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CE3D03">
        <w:rPr>
          <w:rFonts w:ascii="Arial" w:eastAsia="Times New Roman" w:hAnsi="Arial" w:cs="Arial"/>
          <w:b/>
          <w:bCs/>
          <w:color w:val="FFFFFF"/>
          <w:sz w:val="27"/>
          <w:szCs w:val="27"/>
          <w:lang w:eastAsia="es-ES"/>
        </w:rPr>
        <w:t>LA SUPERFICIE</w:t>
      </w:r>
    </w:p>
    <w:p w:rsidR="00F225B8" w:rsidRPr="00CE3D03" w:rsidRDefault="00F225B8" w:rsidP="00F225B8">
      <w:pPr>
        <w:shd w:val="clear" w:color="auto" w:fill="214552"/>
        <w:spacing w:after="0" w:line="384" w:lineRule="atLeast"/>
        <w:jc w:val="both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</w:p>
    <w:p w:rsidR="00F225B8" w:rsidRPr="00CE3D03" w:rsidRDefault="00F225B8" w:rsidP="00F225B8">
      <w:pPr>
        <w:shd w:val="clear" w:color="auto" w:fill="214552"/>
        <w:spacing w:after="0" w:line="384" w:lineRule="atLeast"/>
        <w:jc w:val="both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</w:p>
    <w:p w:rsidR="00F225B8" w:rsidRPr="00CE3D03" w:rsidRDefault="00F225B8" w:rsidP="00F225B8">
      <w:pPr>
        <w:shd w:val="clear" w:color="auto" w:fill="214552"/>
        <w:spacing w:after="0" w:line="384" w:lineRule="atLeast"/>
        <w:rPr>
          <w:rFonts w:ascii="Arial" w:eastAsia="Times New Roman" w:hAnsi="Arial" w:cs="Arial"/>
          <w:b/>
          <w:bCs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 xml:space="preserve">La superficie es la magnitud que expresa la extensión de un cuerpo en dos dimensiones: el </w:t>
      </w:r>
      <w:r w:rsidRPr="00CE3D03">
        <w:rPr>
          <w:rFonts w:ascii="Arial" w:eastAsia="Times New Roman" w:hAnsi="Arial" w:cs="Arial"/>
          <w:i/>
          <w:iCs/>
          <w:color w:val="FFFFFF"/>
          <w:sz w:val="27"/>
          <w:szCs w:val="27"/>
          <w:lang w:eastAsia="es-ES"/>
        </w:rPr>
        <w:t xml:space="preserve">largo </w:t>
      </w: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y el</w:t>
      </w:r>
      <w:r w:rsidRPr="00CE3D03">
        <w:rPr>
          <w:rFonts w:ascii="Arial" w:eastAsia="Times New Roman" w:hAnsi="Arial" w:cs="Arial"/>
          <w:i/>
          <w:iCs/>
          <w:color w:val="FFFFFF"/>
          <w:sz w:val="27"/>
          <w:szCs w:val="27"/>
          <w:lang w:eastAsia="es-ES"/>
        </w:rPr>
        <w:t xml:space="preserve"> ancho.</w:t>
      </w:r>
    </w:p>
    <w:p w:rsidR="00F225B8" w:rsidRDefault="00F225B8"/>
    <w:p w:rsidR="00F225B8" w:rsidRPr="00CE3D03" w:rsidRDefault="00F225B8" w:rsidP="00F225B8">
      <w:pPr>
        <w:shd w:val="clear" w:color="auto" w:fill="214552"/>
        <w:spacing w:after="0" w:line="38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CE3D03">
        <w:rPr>
          <w:rFonts w:ascii="Arial" w:eastAsia="Times New Roman" w:hAnsi="Arial" w:cs="Arial"/>
          <w:b/>
          <w:bCs/>
          <w:color w:val="FFFFFF"/>
          <w:sz w:val="27"/>
          <w:szCs w:val="27"/>
          <w:lang w:eastAsia="es-ES"/>
        </w:rPr>
        <w:t>LA SUPERFICIE</w:t>
      </w:r>
    </w:p>
    <w:p w:rsidR="00F225B8" w:rsidRPr="00CE3D03" w:rsidRDefault="00F225B8" w:rsidP="00F225B8">
      <w:pPr>
        <w:shd w:val="clear" w:color="auto" w:fill="214552"/>
        <w:spacing w:after="0" w:line="384" w:lineRule="atLeast"/>
        <w:jc w:val="both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</w:p>
    <w:p w:rsidR="00F225B8" w:rsidRPr="00CE3D03" w:rsidRDefault="00F225B8" w:rsidP="00F225B8">
      <w:pPr>
        <w:shd w:val="clear" w:color="auto" w:fill="214552"/>
        <w:spacing w:after="0" w:line="384" w:lineRule="atLeast"/>
        <w:jc w:val="both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</w:p>
    <w:p w:rsidR="00F225B8" w:rsidRPr="00CE3D03" w:rsidRDefault="00F225B8" w:rsidP="00F225B8">
      <w:pPr>
        <w:shd w:val="clear" w:color="auto" w:fill="214552"/>
        <w:spacing w:after="0" w:line="384" w:lineRule="atLeast"/>
        <w:rPr>
          <w:rFonts w:ascii="Arial" w:eastAsia="Times New Roman" w:hAnsi="Arial" w:cs="Arial"/>
          <w:b/>
          <w:bCs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 xml:space="preserve">La superficie es la magnitud que expresa la extensión de un cuerpo en dos dimensiones: el </w:t>
      </w:r>
      <w:r w:rsidRPr="00CE3D03">
        <w:rPr>
          <w:rFonts w:ascii="Arial" w:eastAsia="Times New Roman" w:hAnsi="Arial" w:cs="Arial"/>
          <w:i/>
          <w:iCs/>
          <w:color w:val="FFFFFF"/>
          <w:sz w:val="27"/>
          <w:szCs w:val="27"/>
          <w:lang w:eastAsia="es-ES"/>
        </w:rPr>
        <w:t xml:space="preserve">largo </w:t>
      </w: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y el</w:t>
      </w:r>
      <w:r w:rsidRPr="00CE3D03">
        <w:rPr>
          <w:rFonts w:ascii="Arial" w:eastAsia="Times New Roman" w:hAnsi="Arial" w:cs="Arial"/>
          <w:i/>
          <w:iCs/>
          <w:color w:val="FFFFFF"/>
          <w:sz w:val="27"/>
          <w:szCs w:val="27"/>
          <w:lang w:eastAsia="es-ES"/>
        </w:rPr>
        <w:t xml:space="preserve"> ancho.</w:t>
      </w:r>
    </w:p>
    <w:p w:rsidR="00F225B8" w:rsidRDefault="00F225B8"/>
    <w:p w:rsidR="00F225B8" w:rsidRPr="00CE3D03" w:rsidRDefault="00F225B8" w:rsidP="00F225B8">
      <w:pPr>
        <w:numPr>
          <w:ilvl w:val="1"/>
          <w:numId w:val="1"/>
        </w:numPr>
        <w:shd w:val="clear" w:color="auto" w:fill="214552"/>
        <w:spacing w:before="100" w:beforeAutospacing="1" w:after="100" w:afterAutospacing="1" w:line="384" w:lineRule="atLeast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i/>
          <w:iCs/>
          <w:color w:val="FFFFFF"/>
          <w:sz w:val="27"/>
          <w:szCs w:val="27"/>
          <w:lang w:eastAsia="es-ES"/>
        </w:rPr>
        <w:t>Objetos de forma regular: Superficie=(base x altura)/2</w:t>
      </w:r>
    </w:p>
    <w:p w:rsidR="00F225B8" w:rsidRPr="00CE3D03" w:rsidRDefault="00F225B8" w:rsidP="00F225B8">
      <w:pPr>
        <w:shd w:val="clear" w:color="auto" w:fill="214552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br/>
      </w:r>
      <w:r w:rsidRPr="00CE3D03">
        <w:rPr>
          <w:rFonts w:ascii="Arial" w:eastAsia="Times New Roman" w:hAnsi="Arial" w:cs="Arial"/>
          <w:noProof/>
          <w:color w:val="99DDFF"/>
          <w:sz w:val="27"/>
          <w:szCs w:val="27"/>
          <w:lang w:eastAsia="es-ES"/>
        </w:rPr>
        <w:drawing>
          <wp:inline distT="0" distB="0" distL="0" distR="0" wp14:anchorId="164ADD95" wp14:editId="51236728">
            <wp:extent cx="2333625" cy="2333625"/>
            <wp:effectExtent l="0" t="0" r="9525" b="9525"/>
            <wp:docPr id="1" name="BLOGGER_PHOTO_ID_5479619291332207186" descr="http://3.bp.blogspot.com/_7KmRZSQdH2A/TAuEtpQ74lI/AAAAAAAAABk/QYEw_Ce8QeA/s320/cedaelpaso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9619291332207186" descr="http://3.bp.blogspot.com/_7KmRZSQdH2A/TAuEtpQ74lI/AAAAAAAAABk/QYEw_Ce8QeA/s320/cedaelpaso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3">
        <w:rPr>
          <w:rFonts w:ascii="Arial" w:eastAsia="Times New Roman" w:hAnsi="Symbol" w:cs="Arial"/>
          <w:color w:val="FFFFFF"/>
          <w:sz w:val="27"/>
          <w:szCs w:val="27"/>
          <w:lang w:eastAsia="es-ES"/>
        </w:rPr>
        <w:t></w:t>
      </w: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 xml:space="preserve">  </w:t>
      </w:r>
      <w:r w:rsidRPr="00CE3D03">
        <w:rPr>
          <w:rFonts w:ascii="Arial" w:eastAsia="Times New Roman" w:hAnsi="Arial" w:cs="Arial"/>
          <w:i/>
          <w:iCs/>
          <w:color w:val="FFFFFF"/>
          <w:sz w:val="27"/>
          <w:szCs w:val="27"/>
          <w:lang w:eastAsia="es-ES"/>
        </w:rPr>
        <w:t xml:space="preserve">Objetos de forma irregular: </w:t>
      </w: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 xml:space="preserve">Calculamos las superficies de cada una de las figuras que componen a la figura original y las sumamos. Es una estimación porque nos da un valor aproximado de </w:t>
      </w:r>
      <w:proofErr w:type="gramStart"/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la superficies</w:t>
      </w:r>
      <w:proofErr w:type="gramEnd"/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.</w:t>
      </w:r>
    </w:p>
    <w:p w:rsidR="00F225B8" w:rsidRDefault="00F225B8" w:rsidP="00F225B8"/>
    <w:p w:rsidR="00F225B8" w:rsidRDefault="00F225B8" w:rsidP="00F225B8"/>
    <w:p w:rsidR="00F225B8" w:rsidRDefault="00F225B8" w:rsidP="00F225B8"/>
    <w:p w:rsidR="00F225B8" w:rsidRDefault="00F225B8" w:rsidP="00F225B8"/>
    <w:p w:rsidR="00F225B8" w:rsidRDefault="00F225B8" w:rsidP="00F225B8"/>
    <w:p w:rsidR="00F225B8" w:rsidRDefault="00F225B8" w:rsidP="00F225B8">
      <w:bookmarkStart w:id="0" w:name="_GoBack"/>
      <w:bookmarkEnd w:id="0"/>
    </w:p>
    <w:p w:rsidR="00F225B8" w:rsidRPr="00CE3D03" w:rsidRDefault="00F225B8" w:rsidP="00F225B8">
      <w:pPr>
        <w:shd w:val="clear" w:color="auto" w:fill="214552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b/>
          <w:bCs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b/>
          <w:bCs/>
          <w:color w:val="FFFFFF"/>
          <w:sz w:val="27"/>
          <w:szCs w:val="27"/>
          <w:lang w:eastAsia="es-ES"/>
        </w:rPr>
        <w:t>MÚLTIPLOS Y SUBMÚLTIPLOS DEL METRO CUADRADO</w:t>
      </w:r>
    </w:p>
    <w:p w:rsidR="00F225B8" w:rsidRPr="00CE3D03" w:rsidRDefault="00F225B8" w:rsidP="00F225B8">
      <w:pPr>
        <w:shd w:val="clear" w:color="auto" w:fill="214552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Kilómetro cuadrado (km^2) = 1.000.000 m^2</w:t>
      </w:r>
    </w:p>
    <w:p w:rsidR="00F225B8" w:rsidRPr="00CE3D03" w:rsidRDefault="00F225B8" w:rsidP="00F225B8">
      <w:pPr>
        <w:shd w:val="clear" w:color="auto" w:fill="214552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Hectómetro cuadrado (hm^2) = 10.000 m^2</w:t>
      </w:r>
    </w:p>
    <w:p w:rsidR="00F225B8" w:rsidRPr="00CE3D03" w:rsidRDefault="00F225B8" w:rsidP="00F225B8">
      <w:pPr>
        <w:shd w:val="clear" w:color="auto" w:fill="214552"/>
        <w:spacing w:before="100" w:beforeAutospacing="1" w:after="100" w:afterAutospacing="1" w:line="384" w:lineRule="atLeast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Decámetro cuadrado (dam^2) = 100m^2</w:t>
      </w:r>
    </w:p>
    <w:p w:rsidR="00F225B8" w:rsidRPr="00CE3D03" w:rsidRDefault="00F225B8" w:rsidP="00F225B8">
      <w:pPr>
        <w:shd w:val="clear" w:color="auto" w:fill="214552"/>
        <w:spacing w:before="100" w:beforeAutospacing="1" w:after="100" w:afterAutospacing="1" w:line="384" w:lineRule="atLeast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b/>
          <w:bCs/>
          <w:color w:val="FFFFFF"/>
          <w:sz w:val="27"/>
          <w:szCs w:val="27"/>
          <w:lang w:eastAsia="es-ES"/>
        </w:rPr>
        <w:t>Metro cuadrado (m^2) = 1 m^2</w:t>
      </w:r>
    </w:p>
    <w:p w:rsidR="00F225B8" w:rsidRPr="00CE3D03" w:rsidRDefault="00F225B8" w:rsidP="00F225B8">
      <w:pPr>
        <w:shd w:val="clear" w:color="auto" w:fill="214552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Decímetro cuadrado (dm^2) = 0.01 m^2</w:t>
      </w:r>
    </w:p>
    <w:p w:rsidR="00F225B8" w:rsidRPr="00CE3D03" w:rsidRDefault="00F225B8" w:rsidP="00F225B8">
      <w:pPr>
        <w:shd w:val="clear" w:color="auto" w:fill="214552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Centímetro cuadrado (cm^2) = 0.0001 m^2</w:t>
      </w:r>
    </w:p>
    <w:p w:rsidR="00F225B8" w:rsidRPr="00CE3D03" w:rsidRDefault="00F225B8" w:rsidP="00F225B8">
      <w:pPr>
        <w:shd w:val="clear" w:color="auto" w:fill="214552"/>
        <w:spacing w:before="100" w:beforeAutospacing="1" w:after="100" w:afterAutospacing="1" w:line="384" w:lineRule="atLeast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CE3D03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Milímetro cuadrado (mm^2) = 0.000001 m^2</w:t>
      </w:r>
    </w:p>
    <w:p w:rsidR="00F225B8" w:rsidRDefault="00F225B8" w:rsidP="00F225B8"/>
    <w:sectPr w:rsidR="00F22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32A"/>
    <w:multiLevelType w:val="multilevel"/>
    <w:tmpl w:val="CA5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B8"/>
    <w:rsid w:val="0045304A"/>
    <w:rsid w:val="00F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_7KmRZSQdH2A/TAuEtpQ74lI/AAAAAAAAABk/QYEw_Ce8QeA/s1600/cedaelpaso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2010-08-25T18:28:00Z</dcterms:created>
  <dcterms:modified xsi:type="dcterms:W3CDTF">2010-08-25T18:32:00Z</dcterms:modified>
</cp:coreProperties>
</file>