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8A" w:rsidRPr="0083246C" w:rsidRDefault="0083246C" w:rsidP="0083246C">
      <w:pPr>
        <w:jc w:val="center"/>
        <w:rPr>
          <w:sz w:val="52"/>
          <w:szCs w:val="52"/>
        </w:rPr>
      </w:pPr>
      <w:r w:rsidRPr="0083246C">
        <w:rPr>
          <w:sz w:val="52"/>
          <w:szCs w:val="52"/>
        </w:rPr>
        <w:t>Purpose</w:t>
      </w:r>
    </w:p>
    <w:p w:rsidR="0083246C" w:rsidRPr="0083246C" w:rsidRDefault="0083246C" w:rsidP="0083246C">
      <w:pPr>
        <w:jc w:val="center"/>
        <w:rPr>
          <w:sz w:val="52"/>
          <w:szCs w:val="52"/>
        </w:rPr>
      </w:pPr>
      <w:r w:rsidRPr="0083246C">
        <w:rPr>
          <w:sz w:val="52"/>
          <w:szCs w:val="52"/>
        </w:rPr>
        <w:t>Extended Response</w:t>
      </w:r>
    </w:p>
    <w:p w:rsidR="0083246C" w:rsidRPr="0083246C" w:rsidRDefault="0083246C" w:rsidP="0083246C">
      <w:pPr>
        <w:rPr>
          <w:sz w:val="52"/>
          <w:szCs w:val="52"/>
        </w:rPr>
      </w:pPr>
    </w:p>
    <w:p w:rsidR="0083246C" w:rsidRPr="0083246C" w:rsidRDefault="0083246C" w:rsidP="0083246C">
      <w:pPr>
        <w:rPr>
          <w:sz w:val="52"/>
          <w:szCs w:val="52"/>
        </w:rPr>
      </w:pPr>
      <w:r>
        <w:rPr>
          <w:sz w:val="52"/>
          <w:szCs w:val="52"/>
        </w:rPr>
        <w:t xml:space="preserve">--To have </w:t>
      </w:r>
      <w:r w:rsidRPr="0083246C">
        <w:rPr>
          <w:sz w:val="52"/>
          <w:szCs w:val="52"/>
        </w:rPr>
        <w:t>Students look at their response—determine their “score”-4</w:t>
      </w:r>
      <w:proofErr w:type="gramStart"/>
      <w:r w:rsidRPr="0083246C">
        <w:rPr>
          <w:sz w:val="52"/>
          <w:szCs w:val="52"/>
        </w:rPr>
        <w:t>,3,2,1,0</w:t>
      </w:r>
      <w:proofErr w:type="gramEnd"/>
      <w:r w:rsidRPr="0083246C">
        <w:rPr>
          <w:sz w:val="52"/>
          <w:szCs w:val="52"/>
        </w:rPr>
        <w:t xml:space="preserve">.  Students then need to decide </w:t>
      </w:r>
      <w:r>
        <w:rPr>
          <w:sz w:val="52"/>
          <w:szCs w:val="52"/>
        </w:rPr>
        <w:t>how</w:t>
      </w:r>
      <w:r w:rsidRPr="0083246C">
        <w:rPr>
          <w:sz w:val="52"/>
          <w:szCs w:val="52"/>
        </w:rPr>
        <w:t xml:space="preserve"> to achieve the higher score.</w:t>
      </w:r>
    </w:p>
    <w:sectPr w:rsidR="0083246C" w:rsidRPr="0083246C" w:rsidSect="001C3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246C"/>
    <w:rsid w:val="001C3CAD"/>
    <w:rsid w:val="00595CCE"/>
    <w:rsid w:val="007019A0"/>
    <w:rsid w:val="0083246C"/>
    <w:rsid w:val="00DE75F9"/>
    <w:rsid w:val="00EB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5402B-B15B-4838-9A35-5C3FE1C5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Marion City Schools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stephens</dc:creator>
  <cp:keywords/>
  <dc:description/>
  <cp:lastModifiedBy>sb5</cp:lastModifiedBy>
  <cp:revision>2</cp:revision>
  <cp:lastPrinted>2010-02-23T19:43:00Z</cp:lastPrinted>
  <dcterms:created xsi:type="dcterms:W3CDTF">2010-02-24T02:33:00Z</dcterms:created>
  <dcterms:modified xsi:type="dcterms:W3CDTF">2010-02-24T02:33:00Z</dcterms:modified>
</cp:coreProperties>
</file>