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E9" w:rsidRDefault="00B479E9">
      <w:r>
        <w:t>Figure 1: Parts of a Compound Light Microscope</w:t>
      </w:r>
    </w:p>
    <w:p w:rsidR="00B479E9" w:rsidRDefault="00B479E9"/>
    <w:p w:rsidR="004D15D4" w:rsidRDefault="00B479E9">
      <w:r>
        <w:rPr>
          <w:noProof/>
        </w:rPr>
        <w:drawing>
          <wp:inline distT="0" distB="0" distL="0" distR="0">
            <wp:extent cx="6087026" cy="5693134"/>
            <wp:effectExtent l="19050" t="0" r="8974" b="0"/>
            <wp:docPr id="1" name="Picture 1" descr="MICRO-labe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-label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338" cy="5696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15D4" w:rsidSect="00852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479E9"/>
    <w:rsid w:val="00233E50"/>
    <w:rsid w:val="00577572"/>
    <w:rsid w:val="007A33DF"/>
    <w:rsid w:val="0085200E"/>
    <w:rsid w:val="00B4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Bucyrus City Schools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kporter</dc:creator>
  <cp:lastModifiedBy>kporter</cp:lastModifiedBy>
  <cp:revision>1</cp:revision>
  <cp:lastPrinted>2010-02-02T12:29:00Z</cp:lastPrinted>
  <dcterms:created xsi:type="dcterms:W3CDTF">2010-02-02T12:28:00Z</dcterms:created>
  <dcterms:modified xsi:type="dcterms:W3CDTF">2010-02-02T13:45:00Z</dcterms:modified>
</cp:coreProperties>
</file>