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C0" w:rsidRDefault="00A97DC0" w:rsidP="00A97DC0">
      <w:pPr>
        <w:pStyle w:val="Prrafodelista"/>
        <w:numPr>
          <w:ilvl w:val="0"/>
          <w:numId w:val="1"/>
        </w:numPr>
        <w:rPr>
          <w:b/>
          <w:color w:val="C00000"/>
          <w:sz w:val="32"/>
          <w:szCs w:val="32"/>
          <w:lang w:val="en-GB"/>
        </w:rPr>
      </w:pPr>
      <w:r w:rsidRPr="00C15CAC">
        <w:rPr>
          <w:b/>
          <w:color w:val="C00000"/>
          <w:sz w:val="32"/>
          <w:szCs w:val="32"/>
          <w:lang w:val="en-GB"/>
        </w:rPr>
        <w:t>Solutions:</w:t>
      </w:r>
    </w:p>
    <w:p w:rsidR="00A97DC0" w:rsidRPr="00C15CAC" w:rsidRDefault="00A97DC0" w:rsidP="00A97DC0">
      <w:pPr>
        <w:pStyle w:val="Prrafodelista"/>
        <w:ind w:left="720"/>
        <w:rPr>
          <w:b/>
          <w:color w:val="C00000"/>
          <w:sz w:val="32"/>
          <w:szCs w:val="32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sz w:val="28"/>
          <w:szCs w:val="28"/>
          <w:lang w:val="en-GB"/>
        </w:rPr>
      </w:pPr>
      <w:r w:rsidRPr="00C15CAC">
        <w:rPr>
          <w:sz w:val="28"/>
          <w:szCs w:val="28"/>
          <w:lang w:val="en-GB"/>
        </w:rPr>
        <w:t>The linear equati</w:t>
      </w:r>
      <w:r w:rsidR="0003121A">
        <w:rPr>
          <w:sz w:val="28"/>
          <w:szCs w:val="28"/>
          <w:lang w:val="en-GB"/>
        </w:rPr>
        <w:t>ons usually have one solution (</w:t>
      </w:r>
      <w:proofErr w:type="gramStart"/>
      <w:r w:rsidRPr="00C15CAC">
        <w:rPr>
          <w:sz w:val="28"/>
          <w:szCs w:val="28"/>
          <w:lang w:val="en-GB"/>
        </w:rPr>
        <w:t>and  of</w:t>
      </w:r>
      <w:proofErr w:type="gramEnd"/>
      <w:r w:rsidRPr="00C15CAC">
        <w:rPr>
          <w:sz w:val="28"/>
          <w:szCs w:val="28"/>
          <w:lang w:val="en-GB"/>
        </w:rPr>
        <w:t xml:space="preserve"> course </w:t>
      </w:r>
      <w:r w:rsidRPr="00C15CAC">
        <w:rPr>
          <w:b/>
          <w:sz w:val="28"/>
          <w:szCs w:val="28"/>
          <w:lang w:val="en-GB"/>
        </w:rPr>
        <w:t>only one</w:t>
      </w:r>
      <w:r w:rsidRPr="00C15CAC">
        <w:rPr>
          <w:sz w:val="28"/>
          <w:szCs w:val="28"/>
          <w:lang w:val="en-GB"/>
        </w:rPr>
        <w:t xml:space="preserve"> </w:t>
      </w:r>
      <w:r w:rsidRPr="00C15CAC">
        <w:rPr>
          <w:b/>
          <w:sz w:val="28"/>
          <w:szCs w:val="28"/>
          <w:lang w:val="en-GB"/>
        </w:rPr>
        <w:t>solution</w:t>
      </w:r>
      <w:r w:rsidRPr="00C15CAC">
        <w:rPr>
          <w:sz w:val="28"/>
          <w:szCs w:val="28"/>
          <w:lang w:val="en-GB"/>
        </w:rPr>
        <w:t xml:space="preserve">). They are named </w:t>
      </w:r>
      <w:r w:rsidRPr="00C15CAC">
        <w:rPr>
          <w:b/>
          <w:i/>
          <w:color w:val="FF0000"/>
          <w:sz w:val="28"/>
          <w:szCs w:val="28"/>
          <w:lang w:val="en-GB"/>
        </w:rPr>
        <w:t>compatible</w:t>
      </w:r>
      <w:r w:rsidR="0003121A">
        <w:rPr>
          <w:b/>
          <w:i/>
          <w:color w:val="FF0000"/>
          <w:sz w:val="28"/>
          <w:szCs w:val="28"/>
          <w:lang w:val="en-GB"/>
        </w:rPr>
        <w:t xml:space="preserve"> equations</w:t>
      </w:r>
      <w:r w:rsidRPr="00C15CAC">
        <w:rPr>
          <w:b/>
          <w:i/>
          <w:color w:val="FF0000"/>
          <w:sz w:val="28"/>
          <w:szCs w:val="28"/>
          <w:lang w:val="en-GB"/>
        </w:rPr>
        <w:t>.</w:t>
      </w:r>
    </w:p>
    <w:p w:rsidR="00A97DC0" w:rsidRPr="00C15CAC" w:rsidRDefault="00A97DC0" w:rsidP="00A97DC0">
      <w:pPr>
        <w:pStyle w:val="Prrafodelista"/>
        <w:ind w:left="720"/>
        <w:rPr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b/>
          <w:i/>
          <w:color w:val="FF0000"/>
          <w:sz w:val="28"/>
          <w:szCs w:val="28"/>
          <w:lang w:val="en-GB"/>
        </w:rPr>
      </w:pPr>
      <w:r w:rsidRPr="00C15CAC">
        <w:rPr>
          <w:sz w:val="28"/>
          <w:szCs w:val="28"/>
          <w:lang w:val="en-GB"/>
        </w:rPr>
        <w:t xml:space="preserve">But sometimes, they have </w:t>
      </w:r>
      <w:r w:rsidRPr="00C15CAC">
        <w:rPr>
          <w:b/>
          <w:sz w:val="28"/>
          <w:szCs w:val="28"/>
          <w:lang w:val="en-GB"/>
        </w:rPr>
        <w:t>no solution</w:t>
      </w:r>
      <w:r w:rsidRPr="00C15CAC">
        <w:rPr>
          <w:sz w:val="28"/>
          <w:szCs w:val="28"/>
          <w:lang w:val="en-GB"/>
        </w:rPr>
        <w:t xml:space="preserve">. They are named </w:t>
      </w:r>
      <w:r w:rsidR="0003121A">
        <w:rPr>
          <w:b/>
          <w:i/>
          <w:color w:val="FF0000"/>
          <w:sz w:val="28"/>
          <w:szCs w:val="28"/>
          <w:lang w:val="en-GB"/>
        </w:rPr>
        <w:t>no</w:t>
      </w:r>
      <w:r w:rsidRPr="00C15CAC">
        <w:rPr>
          <w:b/>
          <w:i/>
          <w:color w:val="FF0000"/>
          <w:sz w:val="28"/>
          <w:szCs w:val="28"/>
          <w:lang w:val="en-GB"/>
        </w:rPr>
        <w:t>n</w:t>
      </w:r>
      <w:r w:rsidR="0003121A">
        <w:rPr>
          <w:b/>
          <w:i/>
          <w:color w:val="FF0000"/>
          <w:sz w:val="28"/>
          <w:szCs w:val="28"/>
          <w:lang w:val="en-GB"/>
        </w:rPr>
        <w:t>-compatible equations</w:t>
      </w:r>
      <w:r w:rsidRPr="00C15CAC">
        <w:rPr>
          <w:b/>
          <w:i/>
          <w:color w:val="FF0000"/>
          <w:sz w:val="28"/>
          <w:szCs w:val="28"/>
          <w:lang w:val="en-GB"/>
        </w:rPr>
        <w:t>.</w:t>
      </w:r>
    </w:p>
    <w:p w:rsidR="00A97DC0" w:rsidRPr="00C15CAC" w:rsidRDefault="00A97DC0" w:rsidP="00A97DC0">
      <w:pPr>
        <w:pStyle w:val="Prrafodelista"/>
        <w:rPr>
          <w:b/>
          <w:i/>
          <w:color w:val="FF0000"/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b/>
          <w:i/>
          <w:color w:val="FF0000"/>
          <w:sz w:val="28"/>
          <w:szCs w:val="28"/>
          <w:lang w:val="en-GB"/>
        </w:rPr>
      </w:pPr>
    </w:p>
    <w:p w:rsidR="00A97DC0" w:rsidRPr="00C15CAC" w:rsidRDefault="00A97DC0" w:rsidP="00A97DC0">
      <w:pPr>
        <w:pStyle w:val="Prrafodelista"/>
        <w:ind w:left="720"/>
        <w:rPr>
          <w:b/>
          <w:i/>
          <w:color w:val="FF0000"/>
          <w:sz w:val="28"/>
          <w:szCs w:val="28"/>
          <w:lang w:val="en-GB"/>
        </w:rPr>
      </w:pPr>
      <w:r w:rsidRPr="00C15CAC">
        <w:rPr>
          <w:sz w:val="28"/>
          <w:szCs w:val="28"/>
          <w:lang w:val="en-GB"/>
        </w:rPr>
        <w:t xml:space="preserve">And you can find too </w:t>
      </w:r>
      <w:r w:rsidRPr="00C15CAC">
        <w:rPr>
          <w:b/>
          <w:i/>
          <w:color w:val="FF0000"/>
          <w:sz w:val="28"/>
          <w:szCs w:val="28"/>
          <w:lang w:val="en-GB"/>
        </w:rPr>
        <w:t>identities</w:t>
      </w:r>
      <w:r w:rsidRPr="00C15CAC">
        <w:rPr>
          <w:sz w:val="28"/>
          <w:szCs w:val="28"/>
          <w:lang w:val="en-GB"/>
        </w:rPr>
        <w:t xml:space="preserve"> (and not equations), because what we have on the left-hand side of the equal sign is no different to what we have on the right-hand side. This means that the variable </w:t>
      </w:r>
      <w:r w:rsidR="0003121A">
        <w:rPr>
          <w:sz w:val="28"/>
          <w:szCs w:val="28"/>
          <w:lang w:val="en-GB"/>
        </w:rPr>
        <w:t>can take any value. An identity</w:t>
      </w:r>
      <w:r w:rsidRPr="00C15CAC">
        <w:rPr>
          <w:sz w:val="28"/>
          <w:szCs w:val="28"/>
          <w:lang w:val="en-GB"/>
        </w:rPr>
        <w:t xml:space="preserve"> has </w:t>
      </w:r>
      <w:r w:rsidRPr="00C15CAC">
        <w:rPr>
          <w:b/>
          <w:sz w:val="28"/>
          <w:szCs w:val="28"/>
          <w:lang w:val="en-GB"/>
        </w:rPr>
        <w:t>infinite solutions.</w:t>
      </w:r>
    </w:p>
    <w:p w:rsidR="00A97DC0" w:rsidRDefault="00A97DC0" w:rsidP="00A97DC0">
      <w:pPr>
        <w:rPr>
          <w:b/>
          <w:i/>
          <w:color w:val="FF0000"/>
          <w:sz w:val="22"/>
          <w:szCs w:val="22"/>
          <w:lang w:val="en-GB"/>
        </w:rPr>
      </w:pPr>
    </w:p>
    <w:p w:rsidR="00A97DC0" w:rsidRDefault="00A97DC0" w:rsidP="00A97DC0">
      <w:pPr>
        <w:rPr>
          <w:b/>
          <w:i/>
          <w:color w:val="FF0000"/>
          <w:sz w:val="22"/>
          <w:szCs w:val="22"/>
          <w:lang w:val="en-GB"/>
        </w:rPr>
      </w:pPr>
    </w:p>
    <w:p w:rsidR="00A97DC0" w:rsidRDefault="00A97DC0" w:rsidP="00A97DC0">
      <w:pPr>
        <w:rPr>
          <w:b/>
          <w:i/>
          <w:color w:val="FF0000"/>
          <w:sz w:val="22"/>
          <w:szCs w:val="22"/>
          <w:lang w:val="en-GB"/>
        </w:rPr>
      </w:pPr>
    </w:p>
    <w:p w:rsidR="00A97DC0" w:rsidRPr="00C15CAC" w:rsidRDefault="00A97DC0" w:rsidP="00A97DC0">
      <w:pPr>
        <w:ind w:left="360"/>
        <w:rPr>
          <w:b/>
          <w:color w:val="365F91" w:themeColor="accent1" w:themeShade="BF"/>
          <w:sz w:val="28"/>
          <w:szCs w:val="28"/>
          <w:lang w:val="en-GB"/>
        </w:rPr>
      </w:pPr>
      <w:r w:rsidRPr="00C15CAC">
        <w:rPr>
          <w:b/>
          <w:color w:val="365F91" w:themeColor="accent1" w:themeShade="BF"/>
          <w:sz w:val="28"/>
          <w:szCs w:val="28"/>
          <w:lang w:val="en-GB"/>
        </w:rPr>
        <w:t>CAN YOU INVESTIGATE?</w:t>
      </w:r>
    </w:p>
    <w:p w:rsidR="00A97DC0" w:rsidRDefault="00A97DC0" w:rsidP="00A97DC0">
      <w:pPr>
        <w:ind w:left="360"/>
        <w:rPr>
          <w:b/>
          <w:color w:val="FF0000"/>
          <w:sz w:val="28"/>
          <w:szCs w:val="28"/>
          <w:lang w:val="en-GB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97DC0" w:rsidTr="001308D0">
        <w:tc>
          <w:tcPr>
            <w:tcW w:w="4322" w:type="dxa"/>
          </w:tcPr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C15CAC">
              <w:rPr>
                <w:b/>
                <w:color w:val="FF0000"/>
                <w:sz w:val="28"/>
                <w:szCs w:val="28"/>
                <w:lang w:val="en-GB"/>
              </w:rPr>
              <w:t>ONLY ONE SOLUTION</w:t>
            </w: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4322" w:type="dxa"/>
          </w:tcPr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3x+6=0</m:t>
                </m:r>
              </m:oMath>
            </m:oMathPara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</w:tc>
      </w:tr>
      <w:tr w:rsidR="00A97DC0" w:rsidTr="001308D0">
        <w:tc>
          <w:tcPr>
            <w:tcW w:w="4322" w:type="dxa"/>
          </w:tcPr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C15CAC">
              <w:rPr>
                <w:b/>
                <w:color w:val="FF0000"/>
                <w:sz w:val="28"/>
                <w:szCs w:val="28"/>
                <w:lang w:val="en-GB"/>
              </w:rPr>
              <w:t>NO SOLUTION</w:t>
            </w: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4322" w:type="dxa"/>
          </w:tcPr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3x+6=3x-7</m:t>
                </m:r>
              </m:oMath>
            </m:oMathPara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</w:tc>
      </w:tr>
      <w:tr w:rsidR="00A97DC0" w:rsidTr="001308D0">
        <w:tc>
          <w:tcPr>
            <w:tcW w:w="4322" w:type="dxa"/>
          </w:tcPr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C15CAC">
              <w:rPr>
                <w:b/>
                <w:color w:val="FF0000"/>
                <w:sz w:val="28"/>
                <w:szCs w:val="28"/>
                <w:lang w:val="en-GB"/>
              </w:rPr>
              <w:t>INFINITE SOLUTIONS. IDENTITIE</w:t>
            </w:r>
          </w:p>
          <w:p w:rsidR="00A97DC0" w:rsidRPr="00C15CAC" w:rsidRDefault="00A97DC0" w:rsidP="001308D0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4322" w:type="dxa"/>
          </w:tcPr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3x+6=3(x+2)</m:t>
                </m:r>
              </m:oMath>
            </m:oMathPara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  <w:p w:rsidR="00A97DC0" w:rsidRPr="00C15CAC" w:rsidRDefault="00A97DC0" w:rsidP="001308D0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A97DC0" w:rsidRDefault="00A97DC0" w:rsidP="00A97DC0">
      <w:pPr>
        <w:rPr>
          <w:lang w:val="en-GB"/>
        </w:rPr>
      </w:pPr>
    </w:p>
    <w:p w:rsidR="00A97DC0" w:rsidRDefault="00A97DC0" w:rsidP="00A97DC0">
      <w:pPr>
        <w:rPr>
          <w:lang w:val="en-GB"/>
        </w:rPr>
      </w:pPr>
    </w:p>
    <w:sectPr w:rsidR="00A97DC0" w:rsidSect="00E735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1A" w:rsidRDefault="0003121A" w:rsidP="0003121A">
      <w:r>
        <w:separator/>
      </w:r>
    </w:p>
  </w:endnote>
  <w:endnote w:type="continuationSeparator" w:id="0">
    <w:p w:rsidR="0003121A" w:rsidRDefault="0003121A" w:rsidP="0003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1A" w:rsidRDefault="0003121A" w:rsidP="0003121A">
      <w:r>
        <w:separator/>
      </w:r>
    </w:p>
  </w:footnote>
  <w:footnote w:type="continuationSeparator" w:id="0">
    <w:p w:rsidR="0003121A" w:rsidRDefault="0003121A" w:rsidP="00031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1A" w:rsidRPr="0003121A" w:rsidRDefault="0003121A" w:rsidP="0003121A">
    <w:pPr>
      <w:pStyle w:val="Encabezado"/>
      <w:jc w:val="right"/>
      <w:rPr>
        <w:b/>
        <w:sz w:val="16"/>
        <w:szCs w:val="16"/>
      </w:rPr>
    </w:pPr>
    <w:proofErr w:type="spellStart"/>
    <w:r w:rsidRPr="0003121A">
      <w:rPr>
        <w:b/>
        <w:sz w:val="16"/>
        <w:szCs w:val="16"/>
      </w:rPr>
      <w:t>M.Mar</w:t>
    </w:r>
    <w:proofErr w:type="spellEnd"/>
    <w:r w:rsidRPr="0003121A">
      <w:rPr>
        <w:b/>
        <w:sz w:val="16"/>
        <w:szCs w:val="16"/>
      </w:rPr>
      <w:t xml:space="preserve"> Agüera</w:t>
    </w:r>
  </w:p>
  <w:p w:rsidR="0003121A" w:rsidRPr="0003121A" w:rsidRDefault="0003121A" w:rsidP="0003121A">
    <w:pPr>
      <w:pStyle w:val="Encabezado"/>
      <w:jc w:val="right"/>
      <w:rPr>
        <w:b/>
        <w:sz w:val="16"/>
        <w:szCs w:val="16"/>
      </w:rPr>
    </w:pPr>
    <w:proofErr w:type="spellStart"/>
    <w:r w:rsidRPr="0003121A">
      <w:rPr>
        <w:b/>
        <w:sz w:val="16"/>
        <w:szCs w:val="16"/>
      </w:rPr>
      <w:t>Maths</w:t>
    </w:r>
    <w:proofErr w:type="spellEnd"/>
    <w:r w:rsidRPr="0003121A">
      <w:rPr>
        <w:b/>
        <w:sz w:val="16"/>
        <w:szCs w:val="16"/>
      </w:rPr>
      <w:t xml:space="preserve">. </w:t>
    </w:r>
    <w:proofErr w:type="spellStart"/>
    <w:r w:rsidRPr="0003121A">
      <w:rPr>
        <w:b/>
        <w:sz w:val="16"/>
        <w:szCs w:val="16"/>
      </w:rPr>
      <w:t>Bilingual</w:t>
    </w:r>
    <w:proofErr w:type="spellEnd"/>
    <w:r w:rsidRPr="0003121A">
      <w:rPr>
        <w:b/>
        <w:sz w:val="16"/>
        <w:szCs w:val="16"/>
      </w:rPr>
      <w:t xml:space="preserve"> </w:t>
    </w:r>
    <w:proofErr w:type="spellStart"/>
    <w:r w:rsidRPr="0003121A">
      <w:rPr>
        <w:b/>
        <w:sz w:val="16"/>
        <w:szCs w:val="16"/>
      </w:rPr>
      <w:t>progrmme</w:t>
    </w:r>
    <w:proofErr w:type="spellEnd"/>
    <w:r w:rsidRPr="0003121A">
      <w:rPr>
        <w:b/>
        <w:sz w:val="16"/>
        <w:szCs w:val="16"/>
      </w:rPr>
      <w:t>.</w:t>
    </w:r>
  </w:p>
  <w:p w:rsidR="0003121A" w:rsidRPr="0003121A" w:rsidRDefault="0003121A" w:rsidP="0003121A">
    <w:pPr>
      <w:pStyle w:val="Encabezado"/>
      <w:jc w:val="right"/>
      <w:rPr>
        <w:b/>
        <w:sz w:val="16"/>
        <w:szCs w:val="16"/>
      </w:rPr>
    </w:pPr>
    <w:r w:rsidRPr="0003121A">
      <w:rPr>
        <w:b/>
        <w:sz w:val="16"/>
        <w:szCs w:val="16"/>
      </w:rPr>
      <w:t>IES Caura. Coria del Río.</w:t>
    </w:r>
  </w:p>
  <w:p w:rsidR="0003121A" w:rsidRDefault="000312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3FED"/>
    <w:multiLevelType w:val="hybridMultilevel"/>
    <w:tmpl w:val="E4E6D496"/>
    <w:lvl w:ilvl="0" w:tplc="E5546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DC0"/>
    <w:rsid w:val="0003121A"/>
    <w:rsid w:val="009677A7"/>
    <w:rsid w:val="00A97DC0"/>
    <w:rsid w:val="00E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DC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7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D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121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12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3121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121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523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2</cp:revision>
  <cp:lastPrinted>2010-12-05T20:02:00Z</cp:lastPrinted>
  <dcterms:created xsi:type="dcterms:W3CDTF">2010-12-05T20:03:00Z</dcterms:created>
  <dcterms:modified xsi:type="dcterms:W3CDTF">2010-12-05T20:03:00Z</dcterms:modified>
</cp:coreProperties>
</file>