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72" w:rsidRPr="0010590B" w:rsidRDefault="00537972" w:rsidP="00896FEF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10590B">
        <w:rPr>
          <w:rFonts w:ascii="Century Gothic" w:hAnsi="Century Gothic"/>
        </w:rPr>
        <w:t>Name______________________________________________________</w:t>
      </w:r>
    </w:p>
    <w:p w:rsidR="00537972" w:rsidRPr="0010590B" w:rsidRDefault="00537972" w:rsidP="00896FEF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10590B">
        <w:rPr>
          <w:rFonts w:ascii="Century Gothic" w:hAnsi="Century Gothic"/>
        </w:rPr>
        <w:t>English I</w:t>
      </w:r>
    </w:p>
    <w:p w:rsidR="00537972" w:rsidRPr="0010590B" w:rsidRDefault="00537972" w:rsidP="00896FEF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10590B">
        <w:rPr>
          <w:rFonts w:ascii="Century Gothic" w:hAnsi="Century Gothic"/>
        </w:rPr>
        <w:t>Vocabulary</w:t>
      </w:r>
    </w:p>
    <w:p w:rsidR="00537972" w:rsidRPr="0010590B" w:rsidRDefault="00537972" w:rsidP="00896FEF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10590B">
        <w:rPr>
          <w:rFonts w:ascii="Century Gothic" w:hAnsi="Century Gothic"/>
        </w:rPr>
        <w:t xml:space="preserve">Lead/Led Practice </w:t>
      </w:r>
    </w:p>
    <w:p w:rsidR="00537972" w:rsidRPr="0010590B" w:rsidRDefault="00537972" w:rsidP="00896FEF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:rsidR="00537972" w:rsidRDefault="00537972" w:rsidP="00896FEF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10590B">
        <w:rPr>
          <w:rFonts w:ascii="Century Gothic" w:hAnsi="Century Gothic"/>
        </w:rPr>
        <w:t>DIRECTIONS:  Circle the correct word to complete each sentence below.</w:t>
      </w:r>
    </w:p>
    <w:p w:rsidR="00537972" w:rsidRDefault="00537972" w:rsidP="00896FEF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:rsidR="00537972" w:rsidRDefault="00537972" w:rsidP="00896FEF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896FEF">
        <w:rPr>
          <w:rFonts w:ascii="Century Gothic" w:hAnsi="Century Gothic"/>
        </w:rPr>
        <w:t>1. He (lead, led) the horse to water.</w:t>
      </w:r>
      <w:r w:rsidRPr="00896FEF">
        <w:rPr>
          <w:rFonts w:ascii="Century Gothic" w:hAnsi="Century Gothic"/>
        </w:rPr>
        <w:br/>
      </w:r>
    </w:p>
    <w:p w:rsidR="00537972" w:rsidRPr="00896FEF" w:rsidRDefault="00537972" w:rsidP="00896FEF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896FEF">
        <w:rPr>
          <w:rFonts w:ascii="Century Gothic" w:hAnsi="Century Gothic"/>
        </w:rPr>
        <w:t>2. The water was tested for (lead, led).</w:t>
      </w:r>
      <w:r w:rsidRPr="00896FEF">
        <w:rPr>
          <w:rFonts w:ascii="Century Gothic" w:hAnsi="Century Gothic"/>
        </w:rPr>
        <w:br/>
      </w:r>
    </w:p>
    <w:p w:rsidR="00537972" w:rsidRPr="00896FEF" w:rsidRDefault="00537972" w:rsidP="00896FEF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896FEF">
        <w:rPr>
          <w:rFonts w:ascii="Century Gothic" w:hAnsi="Century Gothic"/>
        </w:rPr>
        <w:t>3. Will the new CEO (lead, led) by example?</w:t>
      </w:r>
    </w:p>
    <w:p w:rsidR="00537972" w:rsidRDefault="00537972" w:rsidP="00896FEF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:rsidR="00537972" w:rsidRPr="00896FEF" w:rsidRDefault="00537972" w:rsidP="00896FEF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896FEF">
        <w:rPr>
          <w:rFonts w:ascii="Century Gothic" w:hAnsi="Century Gothic"/>
        </w:rPr>
        <w:t>4.  She (lead, led) the children in a song.</w:t>
      </w:r>
    </w:p>
    <w:p w:rsidR="00537972" w:rsidRDefault="00537972" w:rsidP="00896FEF">
      <w:pPr>
        <w:shd w:val="clear" w:color="auto" w:fill="FFFFFF"/>
        <w:spacing w:after="0" w:line="240" w:lineRule="auto"/>
        <w:ind w:right="-5040"/>
        <w:rPr>
          <w:rFonts w:ascii="Century Gothic" w:hAnsi="Century Gothic"/>
          <w:sz w:val="24"/>
          <w:szCs w:val="24"/>
        </w:rPr>
      </w:pPr>
    </w:p>
    <w:p w:rsidR="00537972" w:rsidRPr="00896FEF" w:rsidRDefault="00537972" w:rsidP="00896FEF">
      <w:pPr>
        <w:shd w:val="clear" w:color="auto" w:fill="FFFFFF"/>
        <w:spacing w:after="0" w:line="240" w:lineRule="auto"/>
        <w:ind w:right="-5040"/>
        <w:rPr>
          <w:rFonts w:ascii="Century Gothic" w:hAnsi="Century Gothic"/>
          <w:sz w:val="24"/>
          <w:szCs w:val="24"/>
        </w:rPr>
      </w:pPr>
      <w:r w:rsidRPr="00896FEF">
        <w:rPr>
          <w:rFonts w:ascii="Century Gothic" w:hAnsi="Century Gothic"/>
          <w:sz w:val="24"/>
          <w:szCs w:val="24"/>
        </w:rPr>
        <w:t xml:space="preserve">5.  We had the </w:t>
      </w:r>
      <w:r w:rsidRPr="00896FEF">
        <w:rPr>
          <w:rFonts w:ascii="Century Gothic" w:hAnsi="Century Gothic"/>
        </w:rPr>
        <w:t xml:space="preserve">(lead, </w:t>
      </w:r>
      <w:r w:rsidRPr="00896FEF">
        <w:rPr>
          <w:rFonts w:ascii="Century Gothic" w:hAnsi="Century Gothic"/>
          <w:sz w:val="24"/>
          <w:szCs w:val="24"/>
        </w:rPr>
        <w:t>led</w:t>
      </w:r>
      <w:r w:rsidRPr="00896FEF">
        <w:rPr>
          <w:rFonts w:ascii="Century Gothic" w:hAnsi="Century Gothic"/>
        </w:rPr>
        <w:t>)</w:t>
      </w:r>
      <w:r w:rsidRPr="00896FEF">
        <w:rPr>
          <w:rFonts w:ascii="Century Gothic" w:hAnsi="Century Gothic"/>
          <w:sz w:val="24"/>
          <w:szCs w:val="24"/>
        </w:rPr>
        <w:t xml:space="preserve"> in the game until the eighth inning. </w:t>
      </w:r>
    </w:p>
    <w:p w:rsidR="00537972" w:rsidRDefault="00537972" w:rsidP="00896FE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537972" w:rsidRPr="00896FEF" w:rsidRDefault="00537972" w:rsidP="00896FEF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96FEF">
        <w:rPr>
          <w:rFonts w:ascii="Century Gothic" w:hAnsi="Century Gothic"/>
          <w:sz w:val="24"/>
          <w:szCs w:val="24"/>
        </w:rPr>
        <w:t>6.  It was his greed that (lead, led) to his downfall.</w:t>
      </w:r>
    </w:p>
    <w:p w:rsidR="00537972" w:rsidRDefault="00537972" w:rsidP="00896FEF">
      <w:pPr>
        <w:spacing w:after="0" w:line="240" w:lineRule="auto"/>
        <w:rPr>
          <w:rFonts w:ascii="Century Gothic" w:hAnsi="Century Gothic" w:cs="Arial"/>
          <w:iCs/>
          <w:sz w:val="24"/>
          <w:szCs w:val="24"/>
        </w:rPr>
      </w:pPr>
    </w:p>
    <w:p w:rsidR="00537972" w:rsidRPr="00896FEF" w:rsidRDefault="00537972" w:rsidP="00896FEF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96FEF">
        <w:rPr>
          <w:rFonts w:ascii="Century Gothic" w:hAnsi="Century Gothic" w:cs="Arial"/>
          <w:iCs/>
          <w:sz w:val="24"/>
          <w:szCs w:val="24"/>
        </w:rPr>
        <w:t xml:space="preserve">7.  This </w:t>
      </w:r>
      <w:hyperlink r:id="rId5" w:history="1">
        <w:r w:rsidRPr="00896FEF">
          <w:rPr>
            <w:rFonts w:ascii="Century Gothic" w:hAnsi="Century Gothic" w:cs="Arial"/>
            <w:iCs/>
            <w:sz w:val="24"/>
            <w:szCs w:val="24"/>
          </w:rPr>
          <w:t>remark</w:t>
        </w:r>
      </w:hyperlink>
      <w:r w:rsidRPr="00896FEF">
        <w:rPr>
          <w:rFonts w:ascii="Century Gothic" w:hAnsi="Century Gothic" w:cs="Arial"/>
          <w:iCs/>
          <w:sz w:val="24"/>
          <w:szCs w:val="24"/>
        </w:rPr>
        <w:t xml:space="preserve"> </w:t>
      </w:r>
      <w:r w:rsidRPr="00896FEF">
        <w:rPr>
          <w:rFonts w:ascii="Century Gothic" w:hAnsi="Century Gothic"/>
        </w:rPr>
        <w:t xml:space="preserve">(lead, </w:t>
      </w:r>
      <w:r w:rsidRPr="00896FEF">
        <w:rPr>
          <w:rFonts w:ascii="Century Gothic" w:hAnsi="Century Gothic"/>
          <w:sz w:val="24"/>
          <w:szCs w:val="24"/>
        </w:rPr>
        <w:t>led</w:t>
      </w:r>
      <w:r w:rsidRPr="00896FEF">
        <w:rPr>
          <w:rFonts w:ascii="Century Gothic" w:hAnsi="Century Gothic"/>
        </w:rPr>
        <w:t>)</w:t>
      </w:r>
      <w:r w:rsidRPr="00896FEF">
        <w:rPr>
          <w:rFonts w:ascii="Century Gothic" w:hAnsi="Century Gothic"/>
          <w:sz w:val="24"/>
          <w:szCs w:val="24"/>
        </w:rPr>
        <w:t xml:space="preserve"> </w:t>
      </w:r>
      <w:r w:rsidRPr="00896FEF">
        <w:rPr>
          <w:rFonts w:ascii="Century Gothic" w:hAnsi="Century Gothic" w:cs="Arial"/>
          <w:iCs/>
          <w:sz w:val="24"/>
          <w:szCs w:val="24"/>
        </w:rPr>
        <w:t xml:space="preserve">to </w:t>
      </w:r>
      <w:hyperlink r:id="rId6" w:history="1">
        <w:r w:rsidRPr="00896FEF">
          <w:rPr>
            <w:rFonts w:ascii="Century Gothic" w:hAnsi="Century Gothic" w:cs="Arial"/>
            <w:iCs/>
            <w:sz w:val="24"/>
            <w:szCs w:val="24"/>
          </w:rPr>
          <w:t>further</w:t>
        </w:r>
      </w:hyperlink>
      <w:r w:rsidRPr="00896FEF">
        <w:rPr>
          <w:rFonts w:ascii="Century Gothic" w:hAnsi="Century Gothic" w:cs="Arial"/>
          <w:iCs/>
          <w:sz w:val="24"/>
          <w:szCs w:val="24"/>
        </w:rPr>
        <w:t xml:space="preserve"> </w:t>
      </w:r>
      <w:hyperlink r:id="rId7" w:history="1">
        <w:r w:rsidRPr="00896FEF">
          <w:rPr>
            <w:rFonts w:ascii="Century Gothic" w:hAnsi="Century Gothic" w:cs="Arial"/>
            <w:iCs/>
            <w:sz w:val="24"/>
            <w:szCs w:val="24"/>
          </w:rPr>
          <w:t>arguments</w:t>
        </w:r>
      </w:hyperlink>
      <w:r w:rsidRPr="00896FEF">
        <w:rPr>
          <w:rFonts w:ascii="Century Gothic" w:hAnsi="Century Gothic" w:cs="Arial"/>
          <w:iCs/>
          <w:sz w:val="24"/>
          <w:szCs w:val="24"/>
        </w:rPr>
        <w:t xml:space="preserve"> </w:t>
      </w:r>
      <w:hyperlink r:id="rId8" w:history="1">
        <w:r w:rsidRPr="00896FEF">
          <w:rPr>
            <w:rFonts w:ascii="Century Gothic" w:hAnsi="Century Gothic" w:cs="Arial"/>
            <w:iCs/>
            <w:sz w:val="24"/>
            <w:szCs w:val="24"/>
          </w:rPr>
          <w:t>among</w:t>
        </w:r>
      </w:hyperlink>
      <w:r w:rsidRPr="00896FEF">
        <w:rPr>
          <w:rFonts w:ascii="Century Gothic" w:hAnsi="Century Gothic" w:cs="Arial"/>
          <w:iCs/>
          <w:sz w:val="24"/>
          <w:szCs w:val="24"/>
        </w:rPr>
        <w:t xml:space="preserve"> the </w:t>
      </w:r>
      <w:hyperlink r:id="rId9" w:history="1">
        <w:r w:rsidRPr="00896FEF">
          <w:rPr>
            <w:rFonts w:ascii="Century Gothic" w:hAnsi="Century Gothic" w:cs="Arial"/>
            <w:iCs/>
            <w:sz w:val="24"/>
            <w:szCs w:val="24"/>
          </w:rPr>
          <w:t>guests</w:t>
        </w:r>
      </w:hyperlink>
      <w:r w:rsidRPr="00896FEF">
        <w:rPr>
          <w:rFonts w:ascii="Century Gothic" w:hAnsi="Century Gothic" w:cs="Arial"/>
          <w:iCs/>
          <w:sz w:val="24"/>
          <w:szCs w:val="24"/>
        </w:rPr>
        <w:t>.</w:t>
      </w:r>
      <w:r w:rsidRPr="00AE352B">
        <w:rPr>
          <w:rFonts w:ascii="Century Gothic" w:hAnsi="Century Gothic"/>
          <w:sz w:val="24"/>
          <w:szCs w:val="24"/>
        </w:rPr>
        <w:br/>
        <w:t> </w:t>
      </w:r>
    </w:p>
    <w:p w:rsidR="00537972" w:rsidRPr="00AE352B" w:rsidRDefault="00537972" w:rsidP="00896FEF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96FEF">
        <w:rPr>
          <w:rFonts w:ascii="Century Gothic" w:hAnsi="Century Gothic"/>
          <w:sz w:val="24"/>
          <w:szCs w:val="24"/>
        </w:rPr>
        <w:t xml:space="preserve">8.  </w:t>
      </w:r>
      <w:r w:rsidRPr="00896FEF">
        <w:rPr>
          <w:rFonts w:ascii="Century Gothic" w:hAnsi="Century Gothic" w:cs="Arial"/>
          <w:iCs/>
          <w:sz w:val="24"/>
          <w:szCs w:val="24"/>
        </w:rPr>
        <w:t xml:space="preserve">The meeting was </w:t>
      </w:r>
      <w:r w:rsidRPr="00896FEF">
        <w:rPr>
          <w:rFonts w:ascii="Century Gothic" w:hAnsi="Century Gothic"/>
        </w:rPr>
        <w:t xml:space="preserve">(lead, </w:t>
      </w:r>
      <w:r w:rsidRPr="00896FEF">
        <w:rPr>
          <w:rFonts w:ascii="Century Gothic" w:hAnsi="Century Gothic"/>
          <w:sz w:val="24"/>
          <w:szCs w:val="24"/>
        </w:rPr>
        <w:t>led</w:t>
      </w:r>
      <w:r w:rsidRPr="00896FEF">
        <w:rPr>
          <w:rFonts w:ascii="Century Gothic" w:hAnsi="Century Gothic"/>
        </w:rPr>
        <w:t>)</w:t>
      </w:r>
      <w:r w:rsidRPr="00896FEF">
        <w:rPr>
          <w:rFonts w:ascii="Century Gothic" w:hAnsi="Century Gothic"/>
          <w:sz w:val="24"/>
          <w:szCs w:val="24"/>
        </w:rPr>
        <w:t xml:space="preserve"> </w:t>
      </w:r>
      <w:r w:rsidRPr="00896FEF">
        <w:rPr>
          <w:rFonts w:ascii="Century Gothic" w:hAnsi="Century Gothic" w:cs="Arial"/>
          <w:iCs/>
          <w:sz w:val="24"/>
          <w:szCs w:val="24"/>
        </w:rPr>
        <w:t xml:space="preserve">by </w:t>
      </w:r>
      <w:hyperlink r:id="rId10" w:history="1">
        <w:r w:rsidRPr="00896FEF">
          <w:rPr>
            <w:rFonts w:ascii="Century Gothic" w:hAnsi="Century Gothic" w:cs="Arial"/>
            <w:iCs/>
            <w:sz w:val="24"/>
            <w:szCs w:val="24"/>
          </w:rPr>
          <w:t>John</w:t>
        </w:r>
      </w:hyperlink>
      <w:r w:rsidRPr="00896FEF">
        <w:rPr>
          <w:rFonts w:ascii="Century Gothic" w:hAnsi="Century Gothic" w:cs="Arial"/>
          <w:iCs/>
          <w:sz w:val="24"/>
          <w:szCs w:val="24"/>
        </w:rPr>
        <w:t xml:space="preserve">. </w:t>
      </w:r>
      <w:r w:rsidRPr="00AE352B">
        <w:rPr>
          <w:rFonts w:ascii="Century Gothic" w:hAnsi="Century Gothic"/>
          <w:sz w:val="24"/>
          <w:szCs w:val="24"/>
        </w:rPr>
        <w:br/>
      </w:r>
      <w:r w:rsidRPr="00AE352B">
        <w:rPr>
          <w:rFonts w:ascii="Century Gothic" w:hAnsi="Century Gothic"/>
          <w:sz w:val="24"/>
          <w:szCs w:val="24"/>
        </w:rPr>
        <w:br/>
      </w:r>
      <w:r w:rsidRPr="00896FEF">
        <w:rPr>
          <w:rFonts w:ascii="Century Gothic" w:hAnsi="Century Gothic" w:cs="Arial"/>
          <w:iCs/>
          <w:sz w:val="24"/>
          <w:szCs w:val="24"/>
        </w:rPr>
        <w:t xml:space="preserve">9.  The </w:t>
      </w:r>
      <w:hyperlink r:id="rId11" w:history="1">
        <w:r w:rsidRPr="00896FEF">
          <w:rPr>
            <w:rFonts w:ascii="Century Gothic" w:hAnsi="Century Gothic" w:cs="Arial"/>
            <w:iCs/>
            <w:sz w:val="24"/>
            <w:szCs w:val="24"/>
          </w:rPr>
          <w:t>use</w:t>
        </w:r>
      </w:hyperlink>
      <w:r w:rsidRPr="00896FEF">
        <w:rPr>
          <w:rFonts w:ascii="Century Gothic" w:hAnsi="Century Gothic" w:cs="Arial"/>
          <w:iCs/>
          <w:sz w:val="24"/>
          <w:szCs w:val="24"/>
        </w:rPr>
        <w:t xml:space="preserve"> of </w:t>
      </w:r>
      <w:hyperlink r:id="rId12" w:history="1">
        <w:r w:rsidRPr="00896FEF">
          <w:rPr>
            <w:rFonts w:ascii="Century Gothic" w:hAnsi="Century Gothic" w:cs="Arial"/>
            <w:iCs/>
            <w:sz w:val="24"/>
            <w:szCs w:val="24"/>
          </w:rPr>
          <w:t>computers</w:t>
        </w:r>
      </w:hyperlink>
      <w:r w:rsidRPr="00896FEF">
        <w:rPr>
          <w:rFonts w:ascii="Century Gothic" w:hAnsi="Century Gothic" w:cs="Arial"/>
          <w:iCs/>
          <w:sz w:val="24"/>
          <w:szCs w:val="24"/>
        </w:rPr>
        <w:t xml:space="preserve"> in the </w:t>
      </w:r>
      <w:hyperlink r:id="rId13" w:history="1">
        <w:r w:rsidRPr="00896FEF">
          <w:rPr>
            <w:rFonts w:ascii="Century Gothic" w:hAnsi="Century Gothic" w:cs="Arial"/>
            <w:iCs/>
            <w:sz w:val="24"/>
            <w:szCs w:val="24"/>
          </w:rPr>
          <w:t>classroom</w:t>
        </w:r>
      </w:hyperlink>
      <w:r w:rsidRPr="00896FEF">
        <w:rPr>
          <w:rFonts w:ascii="Century Gothic" w:hAnsi="Century Gothic" w:cs="Arial"/>
          <w:iCs/>
          <w:sz w:val="24"/>
          <w:szCs w:val="24"/>
        </w:rPr>
        <w:t xml:space="preserve"> has </w:t>
      </w:r>
      <w:r w:rsidRPr="00896FEF">
        <w:rPr>
          <w:rFonts w:ascii="Century Gothic" w:hAnsi="Century Gothic"/>
        </w:rPr>
        <w:t xml:space="preserve">(lead, </w:t>
      </w:r>
      <w:r w:rsidRPr="00896FEF">
        <w:rPr>
          <w:rFonts w:ascii="Century Gothic" w:hAnsi="Century Gothic"/>
          <w:sz w:val="24"/>
          <w:szCs w:val="24"/>
        </w:rPr>
        <w:t>led</w:t>
      </w:r>
      <w:r w:rsidRPr="00896FEF">
        <w:rPr>
          <w:rFonts w:ascii="Century Gothic" w:hAnsi="Century Gothic"/>
        </w:rPr>
        <w:t>)</w:t>
      </w:r>
      <w:r w:rsidRPr="00896FEF">
        <w:rPr>
          <w:rFonts w:ascii="Century Gothic" w:hAnsi="Century Gothic"/>
          <w:sz w:val="24"/>
          <w:szCs w:val="24"/>
        </w:rPr>
        <w:t xml:space="preserve"> </w:t>
      </w:r>
      <w:r w:rsidRPr="00896FEF">
        <w:rPr>
          <w:rFonts w:ascii="Century Gothic" w:hAnsi="Century Gothic" w:cs="Arial"/>
          <w:iCs/>
          <w:sz w:val="24"/>
          <w:szCs w:val="24"/>
        </w:rPr>
        <w:t xml:space="preserve">to </w:t>
      </w:r>
      <w:hyperlink r:id="rId14" w:history="1">
        <w:r w:rsidRPr="00896FEF">
          <w:rPr>
            <w:rFonts w:ascii="Century Gothic" w:hAnsi="Century Gothic" w:cs="Arial"/>
            <w:iCs/>
            <w:sz w:val="24"/>
            <w:szCs w:val="24"/>
          </w:rPr>
          <w:t>better</w:t>
        </w:r>
      </w:hyperlink>
      <w:r w:rsidRPr="00896FEF">
        <w:rPr>
          <w:rFonts w:ascii="Century Gothic" w:hAnsi="Century Gothic" w:cs="Arial"/>
          <w:iCs/>
          <w:sz w:val="24"/>
          <w:szCs w:val="24"/>
        </w:rPr>
        <w:t xml:space="preserve"> </w:t>
      </w:r>
      <w:hyperlink r:id="rId15" w:history="1">
        <w:r w:rsidRPr="00896FEF">
          <w:rPr>
            <w:rFonts w:ascii="Century Gothic" w:hAnsi="Century Gothic" w:cs="Arial"/>
            <w:iCs/>
            <w:sz w:val="24"/>
            <w:szCs w:val="24"/>
          </w:rPr>
          <w:t>writing</w:t>
        </w:r>
      </w:hyperlink>
      <w:r w:rsidRPr="00896FEF">
        <w:rPr>
          <w:rFonts w:ascii="Century Gothic" w:hAnsi="Century Gothic" w:cs="Arial"/>
          <w:iCs/>
          <w:sz w:val="24"/>
          <w:szCs w:val="24"/>
        </w:rPr>
        <w:t>.</w:t>
      </w:r>
      <w:r w:rsidRPr="00AE352B">
        <w:rPr>
          <w:rFonts w:ascii="Century Gothic" w:hAnsi="Century Gothic"/>
          <w:sz w:val="24"/>
          <w:szCs w:val="24"/>
        </w:rPr>
        <w:br/>
        <w:t xml:space="preserve">  </w:t>
      </w:r>
      <w:r w:rsidRPr="00AE352B">
        <w:rPr>
          <w:rFonts w:ascii="Century Gothic" w:hAnsi="Century Gothic"/>
          <w:sz w:val="24"/>
          <w:szCs w:val="24"/>
        </w:rPr>
        <w:br/>
      </w:r>
      <w:r w:rsidRPr="00896FEF">
        <w:rPr>
          <w:rFonts w:ascii="Century Gothic" w:hAnsi="Century Gothic" w:cs="Arial"/>
          <w:iCs/>
          <w:sz w:val="24"/>
          <w:szCs w:val="24"/>
        </w:rPr>
        <w:t xml:space="preserve">10.  The conductor will </w:t>
      </w:r>
      <w:r w:rsidRPr="00896FEF">
        <w:rPr>
          <w:rFonts w:ascii="Century Gothic" w:hAnsi="Century Gothic"/>
        </w:rPr>
        <w:t xml:space="preserve">(lead, </w:t>
      </w:r>
      <w:r w:rsidRPr="00896FEF">
        <w:rPr>
          <w:rFonts w:ascii="Century Gothic" w:hAnsi="Century Gothic"/>
          <w:sz w:val="24"/>
          <w:szCs w:val="24"/>
        </w:rPr>
        <w:t>led</w:t>
      </w:r>
      <w:r w:rsidRPr="00896FEF">
        <w:rPr>
          <w:rFonts w:ascii="Century Gothic" w:hAnsi="Century Gothic"/>
        </w:rPr>
        <w:t>)</w:t>
      </w:r>
      <w:r w:rsidRPr="00896FEF">
        <w:rPr>
          <w:rFonts w:ascii="Century Gothic" w:hAnsi="Century Gothic"/>
          <w:sz w:val="24"/>
          <w:szCs w:val="24"/>
        </w:rPr>
        <w:t xml:space="preserve"> </w:t>
      </w:r>
      <w:r w:rsidRPr="00896FEF">
        <w:rPr>
          <w:rFonts w:ascii="Century Gothic" w:hAnsi="Century Gothic" w:cs="Arial"/>
          <w:iCs/>
          <w:sz w:val="24"/>
          <w:szCs w:val="24"/>
        </w:rPr>
        <w:t xml:space="preserve">the </w:t>
      </w:r>
      <w:hyperlink r:id="rId16" w:history="1">
        <w:r w:rsidRPr="00896FEF">
          <w:rPr>
            <w:rFonts w:ascii="Century Gothic" w:hAnsi="Century Gothic" w:cs="Arial"/>
            <w:iCs/>
            <w:sz w:val="24"/>
            <w:szCs w:val="24"/>
          </w:rPr>
          <w:t>orchestra</w:t>
        </w:r>
      </w:hyperlink>
      <w:r w:rsidRPr="00896FEF">
        <w:rPr>
          <w:rFonts w:ascii="Century Gothic" w:hAnsi="Century Gothic" w:cs="Arial"/>
          <w:iCs/>
          <w:sz w:val="24"/>
          <w:szCs w:val="24"/>
        </w:rPr>
        <w:t>.</w:t>
      </w:r>
    </w:p>
    <w:p w:rsidR="00537972" w:rsidRPr="00896FEF" w:rsidRDefault="00537972" w:rsidP="00896FE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sectPr w:rsidR="00537972" w:rsidRPr="00896FEF" w:rsidSect="00BF4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751"/>
    <w:multiLevelType w:val="multilevel"/>
    <w:tmpl w:val="C4F0B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BC6666"/>
    <w:multiLevelType w:val="multilevel"/>
    <w:tmpl w:val="3346642A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8460"/>
        </w:tabs>
        <w:ind w:left="8460" w:hanging="360"/>
      </w:pPr>
      <w:rPr>
        <w:rFonts w:cs="Times New Roman"/>
      </w:rPr>
    </w:lvl>
  </w:abstractNum>
  <w:abstractNum w:abstractNumId="2">
    <w:nsid w:val="4A1007B8"/>
    <w:multiLevelType w:val="hybridMultilevel"/>
    <w:tmpl w:val="7D8E358C"/>
    <w:lvl w:ilvl="0" w:tplc="0409000F">
      <w:start w:val="5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6D1736"/>
    <w:multiLevelType w:val="multilevel"/>
    <w:tmpl w:val="FD821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52B"/>
    <w:rsid w:val="0010590B"/>
    <w:rsid w:val="005074AF"/>
    <w:rsid w:val="00537972"/>
    <w:rsid w:val="0088339C"/>
    <w:rsid w:val="00896FEF"/>
    <w:rsid w:val="00AE352B"/>
    <w:rsid w:val="00BF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77D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AE35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AE35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352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E352B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rsid w:val="00AE3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oogqs-tidbit1">
    <w:name w:val="goog_qs-tidbit1"/>
    <w:basedOn w:val="DefaultParagraphFont"/>
    <w:uiPriority w:val="99"/>
    <w:rsid w:val="00AE352B"/>
    <w:rPr>
      <w:rFonts w:cs="Times New Roman"/>
    </w:rPr>
  </w:style>
  <w:style w:type="paragraph" w:styleId="ListParagraph">
    <w:name w:val="List Paragraph"/>
    <w:basedOn w:val="Normal"/>
    <w:uiPriority w:val="99"/>
    <w:qFormat/>
    <w:rsid w:val="00AE35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AE352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E352B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AE352B"/>
    <w:rPr>
      <w:rFonts w:cs="Times New Roman"/>
    </w:rPr>
  </w:style>
  <w:style w:type="paragraph" w:customStyle="1" w:styleId="ads">
    <w:name w:val="ads"/>
    <w:basedOn w:val="Normal"/>
    <w:uiPriority w:val="99"/>
    <w:rsid w:val="00AE352B"/>
    <w:pPr>
      <w:shd w:val="clear" w:color="auto" w:fill="FFFFFF"/>
      <w:spacing w:before="240" w:after="36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titletip">
    <w:name w:val="titletip"/>
    <w:basedOn w:val="Normal"/>
    <w:uiPriority w:val="99"/>
    <w:rsid w:val="00AE352B"/>
    <w:pPr>
      <w:pBdr>
        <w:bottom w:val="dotted" w:sz="6" w:space="0" w:color="A88C53"/>
      </w:pBd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mallcaps">
    <w:name w:val="smallcaps"/>
    <w:basedOn w:val="Normal"/>
    <w:uiPriority w:val="99"/>
    <w:rsid w:val="00AE352B"/>
    <w:pPr>
      <w:spacing w:before="240" w:after="360" w:line="240" w:lineRule="auto"/>
    </w:pPr>
    <w:rPr>
      <w:rFonts w:ascii="Times New Roman" w:eastAsia="Times New Roman" w:hAnsi="Times New Roman"/>
      <w:smallCaps/>
      <w:sz w:val="28"/>
      <w:szCs w:val="28"/>
    </w:rPr>
  </w:style>
  <w:style w:type="paragraph" w:customStyle="1" w:styleId="headertitle">
    <w:name w:val="headertitle"/>
    <w:basedOn w:val="Normal"/>
    <w:uiPriority w:val="99"/>
    <w:rsid w:val="00AE35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ubheader">
    <w:name w:val="subheader"/>
    <w:basedOn w:val="Normal"/>
    <w:uiPriority w:val="99"/>
    <w:rsid w:val="00AE352B"/>
    <w:pPr>
      <w:shd w:val="clear" w:color="auto" w:fill="000000"/>
      <w:spacing w:after="0" w:line="240" w:lineRule="auto"/>
      <w:jc w:val="center"/>
    </w:pPr>
    <w:rPr>
      <w:rFonts w:ascii="Times New Roman" w:eastAsia="Times New Roman" w:hAnsi="Times New Roman"/>
      <w:color w:val="FFFFFF"/>
      <w:sz w:val="26"/>
      <w:szCs w:val="26"/>
    </w:rPr>
  </w:style>
  <w:style w:type="paragraph" w:customStyle="1" w:styleId="leftsidebar">
    <w:name w:val="leftsidebar"/>
    <w:basedOn w:val="Normal"/>
    <w:uiPriority w:val="99"/>
    <w:rsid w:val="00AE352B"/>
    <w:pPr>
      <w:spacing w:before="240"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ightsidebar">
    <w:name w:val="rightsidebar"/>
    <w:basedOn w:val="Normal"/>
    <w:uiPriority w:val="99"/>
    <w:rsid w:val="00AE352B"/>
    <w:pPr>
      <w:pBdr>
        <w:top w:val="single" w:sz="6" w:space="0" w:color="D8D2C3"/>
        <w:left w:val="single" w:sz="6" w:space="0" w:color="D8D2C3"/>
        <w:bottom w:val="single" w:sz="6" w:space="0" w:color="D8D2C3"/>
        <w:right w:val="single" w:sz="6" w:space="0" w:color="D8D2C3"/>
      </w:pBdr>
      <w:spacing w:before="240" w:after="0" w:line="240" w:lineRule="auto"/>
      <w:ind w:right="90"/>
    </w:pPr>
    <w:rPr>
      <w:rFonts w:ascii="Times New Roman" w:eastAsia="Times New Roman" w:hAnsi="Times New Roman"/>
      <w:sz w:val="24"/>
      <w:szCs w:val="24"/>
    </w:rPr>
  </w:style>
  <w:style w:type="paragraph" w:customStyle="1" w:styleId="pron">
    <w:name w:val="pron"/>
    <w:basedOn w:val="Normal"/>
    <w:uiPriority w:val="99"/>
    <w:rsid w:val="00AE352B"/>
    <w:pPr>
      <w:spacing w:before="240" w:after="36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def">
    <w:name w:val="def"/>
    <w:basedOn w:val="Normal"/>
    <w:uiPriority w:val="99"/>
    <w:rsid w:val="00AE352B"/>
    <w:pPr>
      <w:spacing w:before="240" w:after="36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use">
    <w:name w:val="use"/>
    <w:basedOn w:val="Normal"/>
    <w:uiPriority w:val="99"/>
    <w:rsid w:val="00AE352B"/>
    <w:pPr>
      <w:spacing w:before="240" w:after="360" w:line="240" w:lineRule="auto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ex">
    <w:name w:val="ex"/>
    <w:basedOn w:val="Normal"/>
    <w:uiPriority w:val="99"/>
    <w:rsid w:val="00AE352B"/>
    <w:pPr>
      <w:spacing w:before="240" w:after="360" w:line="240" w:lineRule="auto"/>
    </w:pPr>
    <w:rPr>
      <w:rFonts w:ascii="Arial" w:eastAsia="Times New Roman" w:hAnsi="Arial" w:cs="Arial"/>
      <w:i/>
      <w:iCs/>
      <w:color w:val="0000CC"/>
      <w:sz w:val="24"/>
      <w:szCs w:val="24"/>
    </w:rPr>
  </w:style>
  <w:style w:type="paragraph" w:customStyle="1" w:styleId="key">
    <w:name w:val="key"/>
    <w:basedOn w:val="Normal"/>
    <w:uiPriority w:val="99"/>
    <w:rsid w:val="00AE352B"/>
    <w:pPr>
      <w:spacing w:before="240" w:after="360" w:line="240" w:lineRule="auto"/>
    </w:pPr>
    <w:rPr>
      <w:rFonts w:ascii="Arial" w:eastAsia="Times New Roman" w:hAnsi="Arial" w:cs="Arial"/>
      <w:b/>
      <w:bCs/>
      <w:color w:val="800000"/>
      <w:sz w:val="28"/>
      <w:szCs w:val="28"/>
    </w:rPr>
  </w:style>
  <w:style w:type="paragraph" w:customStyle="1" w:styleId="head">
    <w:name w:val="head"/>
    <w:basedOn w:val="Normal"/>
    <w:uiPriority w:val="99"/>
    <w:rsid w:val="00AE352B"/>
    <w:pPr>
      <w:spacing w:before="240" w:after="360" w:line="240" w:lineRule="auto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seealso">
    <w:name w:val="seealso"/>
    <w:basedOn w:val="Normal"/>
    <w:uiPriority w:val="99"/>
    <w:rsid w:val="00AE352B"/>
    <w:pPr>
      <w:spacing w:before="240" w:after="360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near">
    <w:name w:val="near"/>
    <w:basedOn w:val="Normal"/>
    <w:uiPriority w:val="99"/>
    <w:rsid w:val="00AE352B"/>
    <w:pPr>
      <w:spacing w:before="240" w:after="36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yn">
    <w:name w:val="syn"/>
    <w:basedOn w:val="Normal"/>
    <w:uiPriority w:val="99"/>
    <w:rsid w:val="00AE352B"/>
    <w:pPr>
      <w:spacing w:before="240" w:after="360" w:line="240" w:lineRule="auto"/>
    </w:pPr>
    <w:rPr>
      <w:rFonts w:ascii="Arial" w:eastAsia="Times New Roman" w:hAnsi="Arial" w:cs="Arial"/>
      <w:color w:val="006400"/>
      <w:sz w:val="24"/>
      <w:szCs w:val="24"/>
    </w:rPr>
  </w:style>
  <w:style w:type="paragraph" w:customStyle="1" w:styleId="nr">
    <w:name w:val="nr"/>
    <w:basedOn w:val="Normal"/>
    <w:uiPriority w:val="99"/>
    <w:rsid w:val="00AE352B"/>
    <w:pPr>
      <w:spacing w:before="240" w:after="360" w:line="240" w:lineRule="auto"/>
    </w:pPr>
    <w:rPr>
      <w:rFonts w:ascii="Arial" w:eastAsia="Times New Roman" w:hAnsi="Arial" w:cs="Arial"/>
      <w:color w:val="A88C53"/>
      <w:sz w:val="24"/>
      <w:szCs w:val="24"/>
    </w:rPr>
  </w:style>
  <w:style w:type="paragraph" w:customStyle="1" w:styleId="selwd">
    <w:name w:val="selwd"/>
    <w:basedOn w:val="Normal"/>
    <w:uiPriority w:val="99"/>
    <w:rsid w:val="00AE352B"/>
    <w:pPr>
      <w:spacing w:before="240" w:after="360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enclink">
    <w:name w:val="enclink"/>
    <w:basedOn w:val="Normal"/>
    <w:uiPriority w:val="99"/>
    <w:rsid w:val="00AE352B"/>
    <w:pPr>
      <w:spacing w:before="240" w:after="360" w:line="240" w:lineRule="auto"/>
    </w:pPr>
    <w:rPr>
      <w:rFonts w:ascii="Arial" w:eastAsia="Times New Roman" w:hAnsi="Arial" w:cs="Arial"/>
      <w:color w:val="00008B"/>
      <w:sz w:val="24"/>
      <w:szCs w:val="24"/>
    </w:rPr>
  </w:style>
  <w:style w:type="paragraph" w:customStyle="1" w:styleId="propw">
    <w:name w:val="propw"/>
    <w:basedOn w:val="Normal"/>
    <w:uiPriority w:val="99"/>
    <w:rsid w:val="00AE352B"/>
    <w:pPr>
      <w:spacing w:before="240"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ellnk">
    <w:name w:val="rellnk"/>
    <w:basedOn w:val="Normal"/>
    <w:uiPriority w:val="99"/>
    <w:rsid w:val="00AE352B"/>
    <w:pPr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haresb">
    <w:name w:val="sharesb"/>
    <w:basedOn w:val="Normal"/>
    <w:uiPriority w:val="99"/>
    <w:rsid w:val="00AE352B"/>
    <w:pPr>
      <w:pBdr>
        <w:top w:val="single" w:sz="6" w:space="2" w:color="878787"/>
        <w:left w:val="single" w:sz="6" w:space="2" w:color="878787"/>
        <w:bottom w:val="single" w:sz="6" w:space="2" w:color="878787"/>
        <w:right w:val="single" w:sz="6" w:space="2" w:color="878787"/>
      </w:pBdr>
      <w:spacing w:before="225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idebartitle">
    <w:name w:val="sidebartitle"/>
    <w:basedOn w:val="Normal"/>
    <w:uiPriority w:val="99"/>
    <w:rsid w:val="00AE352B"/>
    <w:pPr>
      <w:spacing w:before="240"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idebartext">
    <w:name w:val="sidebartext"/>
    <w:basedOn w:val="Normal"/>
    <w:uiPriority w:val="99"/>
    <w:rsid w:val="00AE352B"/>
    <w:pPr>
      <w:spacing w:before="240"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hispage">
    <w:name w:val="thispage"/>
    <w:basedOn w:val="Normal"/>
    <w:uiPriority w:val="99"/>
    <w:rsid w:val="00AE352B"/>
    <w:pPr>
      <w:spacing w:before="240"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ore">
    <w:name w:val="more"/>
    <w:basedOn w:val="Normal"/>
    <w:uiPriority w:val="99"/>
    <w:rsid w:val="00AE352B"/>
    <w:pPr>
      <w:spacing w:before="240"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onotdisplay">
    <w:name w:val="donotdisplay"/>
    <w:basedOn w:val="Normal"/>
    <w:uiPriority w:val="99"/>
    <w:rsid w:val="00AE352B"/>
    <w:pPr>
      <w:spacing w:before="240" w:after="360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sidebartitle1">
    <w:name w:val="sidebartitle1"/>
    <w:basedOn w:val="Normal"/>
    <w:uiPriority w:val="99"/>
    <w:rsid w:val="00AE352B"/>
    <w:pPr>
      <w:shd w:val="clear" w:color="auto" w:fill="E6DFCF"/>
      <w:spacing w:after="0" w:line="240" w:lineRule="auto"/>
    </w:pPr>
    <w:rPr>
      <w:rFonts w:ascii="Times New Roman" w:eastAsia="Times New Roman" w:hAnsi="Times New Roman"/>
      <w:b/>
      <w:bCs/>
      <w:color w:val="404040"/>
      <w:sz w:val="24"/>
      <w:szCs w:val="24"/>
    </w:rPr>
  </w:style>
  <w:style w:type="paragraph" w:customStyle="1" w:styleId="sidebartext1">
    <w:name w:val="sidebartext1"/>
    <w:basedOn w:val="Normal"/>
    <w:uiPriority w:val="99"/>
    <w:rsid w:val="00AE352B"/>
    <w:pPr>
      <w:spacing w:before="120" w:after="360" w:line="300" w:lineRule="atLeast"/>
      <w:ind w:left="90" w:right="30"/>
    </w:pPr>
    <w:rPr>
      <w:rFonts w:ascii="Times New Roman" w:eastAsia="Times New Roman" w:hAnsi="Times New Roman"/>
      <w:color w:val="A68C53"/>
      <w:sz w:val="24"/>
      <w:szCs w:val="24"/>
    </w:rPr>
  </w:style>
  <w:style w:type="paragraph" w:customStyle="1" w:styleId="thispage1">
    <w:name w:val="thispage1"/>
    <w:basedOn w:val="Normal"/>
    <w:uiPriority w:val="99"/>
    <w:rsid w:val="00AE352B"/>
    <w:pPr>
      <w:spacing w:before="240" w:after="360" w:line="240" w:lineRule="auto"/>
    </w:pPr>
    <w:rPr>
      <w:rFonts w:ascii="Times New Roman" w:eastAsia="Times New Roman" w:hAnsi="Times New Roman"/>
      <w:b/>
      <w:bCs/>
      <w:color w:val="404040"/>
      <w:sz w:val="24"/>
      <w:szCs w:val="24"/>
    </w:rPr>
  </w:style>
  <w:style w:type="paragraph" w:customStyle="1" w:styleId="sidebartitle2">
    <w:name w:val="sidebartitle2"/>
    <w:basedOn w:val="Normal"/>
    <w:uiPriority w:val="99"/>
    <w:rsid w:val="00AE352B"/>
    <w:pPr>
      <w:shd w:val="clear" w:color="auto" w:fill="E6DFCF"/>
      <w:spacing w:before="150" w:after="150" w:line="240" w:lineRule="auto"/>
      <w:ind w:left="120" w:right="12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sidebartext2">
    <w:name w:val="sidebartext2"/>
    <w:basedOn w:val="Normal"/>
    <w:uiPriority w:val="99"/>
    <w:rsid w:val="00AE352B"/>
    <w:pPr>
      <w:spacing w:after="0" w:line="36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more1">
    <w:name w:val="more1"/>
    <w:basedOn w:val="Normal"/>
    <w:uiPriority w:val="99"/>
    <w:rsid w:val="00AE352B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more2">
    <w:name w:val="more2"/>
    <w:basedOn w:val="Normal"/>
    <w:uiPriority w:val="99"/>
    <w:rsid w:val="00AE352B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u w:val="single"/>
    </w:rPr>
  </w:style>
  <w:style w:type="character" w:customStyle="1" w:styleId="def1">
    <w:name w:val="def1"/>
    <w:basedOn w:val="DefaultParagraphFont"/>
    <w:uiPriority w:val="99"/>
    <w:rsid w:val="00AE352B"/>
    <w:rPr>
      <w:rFonts w:ascii="Arial" w:hAnsi="Arial" w:cs="Arial"/>
      <w:color w:val="000000"/>
      <w:u w:val="none"/>
      <w:effect w:val="none"/>
    </w:rPr>
  </w:style>
  <w:style w:type="character" w:customStyle="1" w:styleId="ex1">
    <w:name w:val="ex1"/>
    <w:basedOn w:val="DefaultParagraphFont"/>
    <w:uiPriority w:val="99"/>
    <w:rsid w:val="00AE352B"/>
    <w:rPr>
      <w:rFonts w:ascii="Arial" w:hAnsi="Arial" w:cs="Arial"/>
      <w:i/>
      <w:iCs/>
      <w:color w:val="0000CC"/>
      <w:u w:val="none"/>
      <w:effect w:val="none"/>
    </w:rPr>
  </w:style>
  <w:style w:type="character" w:customStyle="1" w:styleId="head1">
    <w:name w:val="head1"/>
    <w:basedOn w:val="DefaultParagraphFont"/>
    <w:uiPriority w:val="99"/>
    <w:rsid w:val="00AE352B"/>
    <w:rPr>
      <w:rFonts w:ascii="Arial" w:hAnsi="Arial" w:cs="Arial"/>
      <w:b/>
      <w:bCs/>
      <w:color w:val="000000"/>
      <w:sz w:val="28"/>
      <w:szCs w:val="28"/>
    </w:rPr>
  </w:style>
  <w:style w:type="character" w:customStyle="1" w:styleId="key1">
    <w:name w:val="key1"/>
    <w:basedOn w:val="DefaultParagraphFont"/>
    <w:uiPriority w:val="99"/>
    <w:rsid w:val="00AE352B"/>
    <w:rPr>
      <w:rFonts w:ascii="Arial" w:hAnsi="Arial" w:cs="Arial"/>
      <w:b/>
      <w:bCs/>
      <w:color w:val="800000"/>
      <w:sz w:val="28"/>
      <w:szCs w:val="28"/>
    </w:rPr>
  </w:style>
  <w:style w:type="character" w:customStyle="1" w:styleId="pron1">
    <w:name w:val="pron1"/>
    <w:basedOn w:val="DefaultParagraphFont"/>
    <w:uiPriority w:val="99"/>
    <w:rsid w:val="00AE352B"/>
    <w:rPr>
      <w:rFonts w:ascii="Times" w:hAnsi="Times" w:cs="Time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9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1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3788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378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377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19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webonline.com/en/AMONG" TargetMode="External"/><Relationship Id="rId13" Type="http://schemas.openxmlformats.org/officeDocument/2006/relationships/hyperlink" Target="http://www.wordwebonline.com/en/CLASSRO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ordwebonline.com/en/ARGUMENT" TargetMode="External"/><Relationship Id="rId12" Type="http://schemas.openxmlformats.org/officeDocument/2006/relationships/hyperlink" Target="http://www.wordwebonline.com/en/COMPUTE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ordwebonline.com/en/ORCHESTR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ordwebonline.com/en/FURTHER" TargetMode="External"/><Relationship Id="rId11" Type="http://schemas.openxmlformats.org/officeDocument/2006/relationships/hyperlink" Target="http://www.wordwebonline.com/en/USE" TargetMode="External"/><Relationship Id="rId5" Type="http://schemas.openxmlformats.org/officeDocument/2006/relationships/hyperlink" Target="http://www.wordwebonline.com/en/REMARK" TargetMode="External"/><Relationship Id="rId15" Type="http://schemas.openxmlformats.org/officeDocument/2006/relationships/hyperlink" Target="http://www.wordwebonline.com/en/WRITING" TargetMode="External"/><Relationship Id="rId10" Type="http://schemas.openxmlformats.org/officeDocument/2006/relationships/hyperlink" Target="http://www.wordwebonline.com/en/JOH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dwebonline.com/en/GUEST" TargetMode="External"/><Relationship Id="rId14" Type="http://schemas.openxmlformats.org/officeDocument/2006/relationships/hyperlink" Target="http://www.wordwebonline.com/en/BE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203</Words>
  <Characters>1158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White</dc:creator>
  <cp:keywords/>
  <dc:description/>
  <cp:lastModifiedBy>vwhite</cp:lastModifiedBy>
  <cp:revision>2</cp:revision>
  <dcterms:created xsi:type="dcterms:W3CDTF">2010-11-16T03:35:00Z</dcterms:created>
  <dcterms:modified xsi:type="dcterms:W3CDTF">2010-11-17T13:12:00Z</dcterms:modified>
</cp:coreProperties>
</file>