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85" w:rsidRPr="00F61858" w:rsidRDefault="00F61858" w:rsidP="00B96023">
      <w:pPr>
        <w:spacing w:before="100" w:beforeAutospacing="1" w:after="100" w:afterAutospacing="1" w:line="480" w:lineRule="auto"/>
        <w:jc w:val="center"/>
        <w:rPr>
          <w:rStyle w:val="Strong"/>
          <w:rFonts w:ascii="Times New Roman" w:hAnsi="Times New Roman" w:cs="Times New Roman"/>
          <w:color w:val="330000"/>
          <w:sz w:val="24"/>
          <w:szCs w:val="24"/>
        </w:rPr>
      </w:pPr>
      <w:r w:rsidRPr="00F61858">
        <w:rPr>
          <w:rStyle w:val="Strong"/>
          <w:rFonts w:ascii="Times New Roman" w:hAnsi="Times New Roman" w:cs="Times New Roman"/>
          <w:color w:val="330000"/>
          <w:sz w:val="24"/>
          <w:szCs w:val="24"/>
        </w:rPr>
        <w:t>Frog Unit</w:t>
      </w:r>
    </w:p>
    <w:p w:rsidR="00F61858" w:rsidRDefault="008B24C4" w:rsidP="00163F23">
      <w:pPr>
        <w:spacing w:before="100" w:beforeAutospacing="1" w:after="100" w:afterAutospacing="1" w:line="480" w:lineRule="auto"/>
        <w:jc w:val="center"/>
        <w:rPr>
          <w:rStyle w:val="Strong"/>
          <w:rFonts w:ascii="Times New Roman" w:hAnsi="Times New Roman" w:cs="Times New Roman"/>
          <w:color w:val="330000"/>
          <w:sz w:val="24"/>
          <w:szCs w:val="24"/>
        </w:rPr>
      </w:pPr>
      <w:r>
        <w:rPr>
          <w:rStyle w:val="Strong"/>
          <w:rFonts w:ascii="Times New Roman" w:hAnsi="Times New Roman" w:cs="Times New Roman"/>
          <w:color w:val="330000"/>
          <w:sz w:val="24"/>
          <w:szCs w:val="24"/>
        </w:rPr>
        <w:t>Rationale</w:t>
      </w:r>
    </w:p>
    <w:p w:rsidR="00C81902" w:rsidRPr="00323487" w:rsidRDefault="00323487" w:rsidP="00B96023">
      <w:pPr>
        <w:spacing w:before="100" w:beforeAutospacing="1" w:after="100" w:afterAutospacing="1" w:line="480" w:lineRule="auto"/>
        <w:rPr>
          <w:rStyle w:val="Strong"/>
          <w:rFonts w:ascii="Times New Roman" w:hAnsi="Times New Roman" w:cs="Times New Roman"/>
          <w:b w:val="0"/>
          <w:color w:val="330000"/>
          <w:sz w:val="24"/>
          <w:szCs w:val="24"/>
        </w:rPr>
      </w:pPr>
      <w:r>
        <w:rPr>
          <w:rStyle w:val="Strong"/>
          <w:rFonts w:ascii="Times New Roman" w:hAnsi="Times New Roman" w:cs="Times New Roman"/>
          <w:color w:val="330000"/>
          <w:sz w:val="24"/>
          <w:szCs w:val="24"/>
        </w:rPr>
        <w:tab/>
      </w:r>
      <w:r w:rsidRPr="00323487">
        <w:rPr>
          <w:rStyle w:val="Strong"/>
          <w:rFonts w:ascii="Times New Roman" w:hAnsi="Times New Roman" w:cs="Times New Roman"/>
          <w:b w:val="0"/>
          <w:color w:val="330000"/>
          <w:sz w:val="24"/>
          <w:szCs w:val="24"/>
        </w:rPr>
        <w:t xml:space="preserve">From an early age student seem to be engaged when it comes to learning about animals.  </w:t>
      </w:r>
      <w:r w:rsidR="00C81902" w:rsidRPr="00323487">
        <w:rPr>
          <w:rStyle w:val="Strong"/>
          <w:rFonts w:ascii="Times New Roman" w:hAnsi="Times New Roman" w:cs="Times New Roman"/>
          <w:b w:val="0"/>
          <w:color w:val="330000"/>
          <w:sz w:val="24"/>
          <w:szCs w:val="24"/>
        </w:rPr>
        <w:t xml:space="preserve">They are interested in finding facts and observing animals of any kind.  With this </w:t>
      </w:r>
      <w:r w:rsidR="00C81902">
        <w:rPr>
          <w:rStyle w:val="Strong"/>
          <w:rFonts w:ascii="Times New Roman" w:hAnsi="Times New Roman" w:cs="Times New Roman"/>
          <w:b w:val="0"/>
          <w:color w:val="330000"/>
          <w:sz w:val="24"/>
          <w:szCs w:val="24"/>
        </w:rPr>
        <w:t>in mind, frogs provide a spring</w:t>
      </w:r>
      <w:r w:rsidR="00C81902" w:rsidRPr="00323487">
        <w:rPr>
          <w:rStyle w:val="Strong"/>
          <w:rFonts w:ascii="Times New Roman" w:hAnsi="Times New Roman" w:cs="Times New Roman"/>
          <w:b w:val="0"/>
          <w:color w:val="330000"/>
          <w:sz w:val="24"/>
          <w:szCs w:val="24"/>
        </w:rPr>
        <w:t xml:space="preserve">board for connecting lessons </w:t>
      </w:r>
      <w:r w:rsidR="00C81902">
        <w:rPr>
          <w:rStyle w:val="Strong"/>
          <w:rFonts w:ascii="Times New Roman" w:hAnsi="Times New Roman" w:cs="Times New Roman"/>
          <w:b w:val="0"/>
          <w:color w:val="330000"/>
          <w:sz w:val="24"/>
          <w:szCs w:val="24"/>
        </w:rPr>
        <w:t xml:space="preserve">based on the Common Core State Standards </w:t>
      </w:r>
      <w:r w:rsidR="00C81902" w:rsidRPr="00323487">
        <w:rPr>
          <w:rStyle w:val="Strong"/>
          <w:rFonts w:ascii="Times New Roman" w:hAnsi="Times New Roman" w:cs="Times New Roman"/>
          <w:b w:val="0"/>
          <w:color w:val="330000"/>
          <w:sz w:val="24"/>
          <w:szCs w:val="24"/>
        </w:rPr>
        <w:t>in Reading, Writing, and Science in first grade.</w:t>
      </w:r>
      <w:r w:rsidR="00C81902">
        <w:rPr>
          <w:rStyle w:val="Strong"/>
          <w:rFonts w:ascii="Times New Roman" w:hAnsi="Times New Roman" w:cs="Times New Roman"/>
          <w:b w:val="0"/>
          <w:color w:val="330000"/>
          <w:sz w:val="24"/>
          <w:szCs w:val="24"/>
        </w:rPr>
        <w:t xml:space="preserve">  The series of fiction </w:t>
      </w:r>
      <w:proofErr w:type="spellStart"/>
      <w:r w:rsidR="00C81902">
        <w:rPr>
          <w:rStyle w:val="Strong"/>
          <w:rFonts w:ascii="Times New Roman" w:hAnsi="Times New Roman" w:cs="Times New Roman"/>
          <w:b w:val="0"/>
          <w:color w:val="330000"/>
          <w:sz w:val="24"/>
          <w:szCs w:val="24"/>
        </w:rPr>
        <w:t>Froggy</w:t>
      </w:r>
      <w:proofErr w:type="spellEnd"/>
      <w:r w:rsidR="00C81902">
        <w:rPr>
          <w:rStyle w:val="Strong"/>
          <w:rFonts w:ascii="Times New Roman" w:hAnsi="Times New Roman" w:cs="Times New Roman"/>
          <w:b w:val="0"/>
          <w:color w:val="330000"/>
          <w:sz w:val="24"/>
          <w:szCs w:val="24"/>
        </w:rPr>
        <w:t xml:space="preserve"> stories by Jonathan London are engaging and entertaining while providing connections to non-</w:t>
      </w:r>
      <w:r w:rsidR="00466DF1">
        <w:rPr>
          <w:rStyle w:val="Strong"/>
          <w:rFonts w:ascii="Times New Roman" w:hAnsi="Times New Roman" w:cs="Times New Roman"/>
          <w:b w:val="0"/>
          <w:color w:val="330000"/>
          <w:sz w:val="24"/>
          <w:szCs w:val="24"/>
        </w:rPr>
        <w:t>fiction stories.</w:t>
      </w:r>
    </w:p>
    <w:p w:rsidR="00C81902" w:rsidRDefault="00B96023" w:rsidP="00B96023">
      <w:pPr>
        <w:pStyle w:val="NormalWeb"/>
        <w:spacing w:line="480" w:lineRule="auto"/>
      </w:pPr>
      <w:r>
        <w:t xml:space="preserve">         </w:t>
      </w:r>
      <w:r w:rsidR="00C81902">
        <w:t xml:space="preserve">According to Smith and Wilhelm in </w:t>
      </w:r>
      <w:r w:rsidR="00C81902">
        <w:rPr>
          <w:rStyle w:val="Emphasis"/>
        </w:rPr>
        <w:t>Reading Don't Fix No Chevys: Literacy in the Lives of Young Men</w:t>
      </w:r>
      <w:r w:rsidR="00C81902">
        <w:t>, boys prefer non-fiction reading sources to fiction (2002).</w:t>
      </w:r>
      <w:r w:rsidR="00466DF1">
        <w:t xml:space="preserve"> Therefore the instructional unit designed around the combination of both fiction and non-fiction literature will captivate all students and types of learners.</w:t>
      </w:r>
    </w:p>
    <w:p w:rsidR="00466DF1" w:rsidRDefault="00466DF1" w:rsidP="00B96023">
      <w:pPr>
        <w:pStyle w:val="NormalWeb"/>
        <w:spacing w:line="480" w:lineRule="auto"/>
      </w:pPr>
      <w:r>
        <w:tab/>
        <w:t>The purpose of this unit is to use frogs as a tie acros</w:t>
      </w:r>
      <w:r w:rsidR="00B96023">
        <w:t xml:space="preserve">s the curriculum to address </w:t>
      </w:r>
      <w:r>
        <w:t xml:space="preserve">Common Core State Standards </w:t>
      </w:r>
      <w:r w:rsidR="00B96023">
        <w:t>in Reading and Writing, in particular, can be later used with other topics of discussion or areas of learning throughout a student’s lifetime.</w:t>
      </w:r>
    </w:p>
    <w:p w:rsidR="005726CE" w:rsidRDefault="008B24C4" w:rsidP="00D27185">
      <w:pPr>
        <w:spacing w:line="480" w:lineRule="auto"/>
        <w:rPr>
          <w:rFonts w:ascii="Times New Roman" w:hAnsi="Times New Roman" w:cs="Times New Roman"/>
          <w:sz w:val="24"/>
          <w:szCs w:val="24"/>
        </w:rPr>
      </w:pPr>
      <w:r>
        <w:tab/>
      </w:r>
      <w:r w:rsidRPr="008B24C4">
        <w:rPr>
          <w:rFonts w:ascii="Times New Roman" w:hAnsi="Times New Roman" w:cs="Times New Roman"/>
          <w:sz w:val="24"/>
          <w:szCs w:val="24"/>
        </w:rPr>
        <w:t>The instructional model used in this unit is social problem solving as students are learning skills and information critical to helping them solve problems in the futu</w:t>
      </w:r>
      <w:r>
        <w:rPr>
          <w:rFonts w:ascii="Times New Roman" w:hAnsi="Times New Roman" w:cs="Times New Roman"/>
          <w:sz w:val="24"/>
          <w:szCs w:val="24"/>
        </w:rPr>
        <w:t>re.  Key skills such as reading, writing, and following directions are important life skills that transcend any curricular area.  Conducting experiments and following the scientific method will teach students how to problem solve in other areas in the future.</w:t>
      </w:r>
    </w:p>
    <w:p w:rsidR="008B24C4" w:rsidRPr="008B24C4" w:rsidRDefault="003B6F71" w:rsidP="00D27185">
      <w:pPr>
        <w:spacing w:line="480" w:lineRule="auto"/>
        <w:rPr>
          <w:rFonts w:ascii="Times New Roman" w:hAnsi="Times New Roman" w:cs="Times New Roman"/>
          <w:sz w:val="24"/>
          <w:szCs w:val="24"/>
        </w:rPr>
      </w:pPr>
      <w:r>
        <w:rPr>
          <w:rFonts w:ascii="Times New Roman" w:hAnsi="Times New Roman" w:cs="Times New Roman"/>
          <w:sz w:val="24"/>
          <w:szCs w:val="24"/>
        </w:rPr>
        <w:t xml:space="preserve">      On page 88 of her book, Curriculum in Context, Leigh </w:t>
      </w:r>
      <w:proofErr w:type="spellStart"/>
      <w:r>
        <w:rPr>
          <w:rFonts w:ascii="Times New Roman" w:hAnsi="Times New Roman" w:cs="Times New Roman"/>
          <w:sz w:val="24"/>
          <w:szCs w:val="24"/>
        </w:rPr>
        <w:t>Chiarelott</w:t>
      </w:r>
      <w:proofErr w:type="spellEnd"/>
      <w:r>
        <w:rPr>
          <w:rFonts w:ascii="Times New Roman" w:hAnsi="Times New Roman" w:cs="Times New Roman"/>
          <w:sz w:val="24"/>
          <w:szCs w:val="24"/>
        </w:rPr>
        <w:t xml:space="preserve"> states, “It is becoming increasingly evident that teachers’ instructional decisions must account for phenomena that are </w:t>
      </w:r>
      <w:r>
        <w:rPr>
          <w:rFonts w:ascii="Times New Roman" w:hAnsi="Times New Roman" w:cs="Times New Roman"/>
          <w:sz w:val="24"/>
          <w:szCs w:val="24"/>
        </w:rPr>
        <w:lastRenderedPageBreak/>
        <w:t xml:space="preserve">both behaviorist and constructivist in their philosophical origin” (2006). Both a behaviorist and a constructivist approach were used to design this instructional unit with this thought in mind.  Students at the first grade level need to be taught basic background information, while having the opportunity to explore and discover within context.  The basic lesson planning model was used </w:t>
      </w:r>
      <w:r w:rsidR="00996D09">
        <w:rPr>
          <w:rFonts w:ascii="Times New Roman" w:hAnsi="Times New Roman" w:cs="Times New Roman"/>
          <w:sz w:val="24"/>
          <w:szCs w:val="24"/>
        </w:rPr>
        <w:t xml:space="preserve">in articulating </w:t>
      </w:r>
      <w:r w:rsidR="00163F23">
        <w:rPr>
          <w:rFonts w:ascii="Times New Roman" w:hAnsi="Times New Roman" w:cs="Times New Roman"/>
          <w:sz w:val="24"/>
          <w:szCs w:val="24"/>
        </w:rPr>
        <w:t>unit lessons that meet the needs of all students.</w:t>
      </w:r>
    </w:p>
    <w:sectPr w:rsidR="008B24C4" w:rsidRPr="008B24C4" w:rsidSect="007152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abstractNum w:abstractNumId="0">
    <w:nsid w:val="25090EE9"/>
    <w:multiLevelType w:val="multilevel"/>
    <w:tmpl w:val="59D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67FA"/>
    <w:rsid w:val="00163F23"/>
    <w:rsid w:val="002217AC"/>
    <w:rsid w:val="00323487"/>
    <w:rsid w:val="003B6F71"/>
    <w:rsid w:val="003C3B80"/>
    <w:rsid w:val="00423C88"/>
    <w:rsid w:val="00466DF1"/>
    <w:rsid w:val="0048485F"/>
    <w:rsid w:val="004E67FA"/>
    <w:rsid w:val="005726CE"/>
    <w:rsid w:val="005B69CA"/>
    <w:rsid w:val="007152B8"/>
    <w:rsid w:val="008B24C4"/>
    <w:rsid w:val="00996D09"/>
    <w:rsid w:val="00A15090"/>
    <w:rsid w:val="00B57EC6"/>
    <w:rsid w:val="00B96023"/>
    <w:rsid w:val="00C81902"/>
    <w:rsid w:val="00D27185"/>
    <w:rsid w:val="00F61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67FA"/>
    <w:rPr>
      <w:b/>
      <w:bCs/>
    </w:rPr>
  </w:style>
  <w:style w:type="paragraph" w:styleId="NormalWeb">
    <w:name w:val="Normal (Web)"/>
    <w:basedOn w:val="Normal"/>
    <w:uiPriority w:val="99"/>
    <w:semiHidden/>
    <w:unhideWhenUsed/>
    <w:rsid w:val="004E67FA"/>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726CE"/>
    <w:rPr>
      <w:i/>
      <w:iCs/>
    </w:rPr>
  </w:style>
  <w:style w:type="character" w:styleId="Emphasis">
    <w:name w:val="Emphasis"/>
    <w:basedOn w:val="DefaultParagraphFont"/>
    <w:uiPriority w:val="20"/>
    <w:qFormat/>
    <w:rsid w:val="005726CE"/>
    <w:rPr>
      <w:i/>
      <w:iCs/>
    </w:rPr>
  </w:style>
</w:styles>
</file>

<file path=word/webSettings.xml><?xml version="1.0" encoding="utf-8"?>
<w:webSettings xmlns:r="http://schemas.openxmlformats.org/officeDocument/2006/relationships" xmlns:w="http://schemas.openxmlformats.org/wordprocessingml/2006/main">
  <w:divs>
    <w:div w:id="980767193">
      <w:bodyDiv w:val="1"/>
      <w:marLeft w:val="0"/>
      <w:marRight w:val="0"/>
      <w:marTop w:val="0"/>
      <w:marBottom w:val="0"/>
      <w:divBdr>
        <w:top w:val="none" w:sz="0" w:space="0" w:color="auto"/>
        <w:left w:val="none" w:sz="0" w:space="0" w:color="auto"/>
        <w:bottom w:val="none" w:sz="0" w:space="0" w:color="auto"/>
        <w:right w:val="none" w:sz="0" w:space="0" w:color="auto"/>
      </w:divBdr>
      <w:divsChild>
        <w:div w:id="529687290">
          <w:marLeft w:val="0"/>
          <w:marRight w:val="0"/>
          <w:marTop w:val="100"/>
          <w:marBottom w:val="100"/>
          <w:divBdr>
            <w:top w:val="none" w:sz="0" w:space="0" w:color="auto"/>
            <w:left w:val="none" w:sz="0" w:space="0" w:color="auto"/>
            <w:bottom w:val="none" w:sz="0" w:space="0" w:color="auto"/>
            <w:right w:val="none" w:sz="0" w:space="0" w:color="auto"/>
          </w:divBdr>
          <w:divsChild>
            <w:div w:id="1016036702">
              <w:marLeft w:val="0"/>
              <w:marRight w:val="0"/>
              <w:marTop w:val="0"/>
              <w:marBottom w:val="0"/>
              <w:divBdr>
                <w:top w:val="none" w:sz="0" w:space="0" w:color="auto"/>
                <w:left w:val="none" w:sz="0" w:space="0" w:color="auto"/>
                <w:bottom w:val="none" w:sz="0" w:space="0" w:color="auto"/>
                <w:right w:val="none" w:sz="0" w:space="0" w:color="auto"/>
              </w:divBdr>
              <w:divsChild>
                <w:div w:id="1367637779">
                  <w:marLeft w:val="0"/>
                  <w:marRight w:val="0"/>
                  <w:marTop w:val="0"/>
                  <w:marBottom w:val="0"/>
                  <w:divBdr>
                    <w:top w:val="none" w:sz="0" w:space="0" w:color="auto"/>
                    <w:left w:val="none" w:sz="0" w:space="0" w:color="auto"/>
                    <w:bottom w:val="none" w:sz="0" w:space="0" w:color="auto"/>
                    <w:right w:val="none" w:sz="0" w:space="0" w:color="auto"/>
                  </w:divBdr>
                  <w:divsChild>
                    <w:div w:id="1230967541">
                      <w:marLeft w:val="0"/>
                      <w:marRight w:val="0"/>
                      <w:marTop w:val="100"/>
                      <w:marBottom w:val="225"/>
                      <w:divBdr>
                        <w:top w:val="none" w:sz="0" w:space="0" w:color="auto"/>
                        <w:left w:val="none" w:sz="0" w:space="0" w:color="auto"/>
                        <w:bottom w:val="none" w:sz="0" w:space="0" w:color="auto"/>
                        <w:right w:val="none" w:sz="0" w:space="0" w:color="auto"/>
                      </w:divBdr>
                      <w:divsChild>
                        <w:div w:id="15648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93357">
      <w:bodyDiv w:val="1"/>
      <w:marLeft w:val="0"/>
      <w:marRight w:val="0"/>
      <w:marTop w:val="0"/>
      <w:marBottom w:val="0"/>
      <w:divBdr>
        <w:top w:val="none" w:sz="0" w:space="0" w:color="auto"/>
        <w:left w:val="none" w:sz="0" w:space="0" w:color="auto"/>
        <w:bottom w:val="none" w:sz="0" w:space="0" w:color="auto"/>
        <w:right w:val="none" w:sz="0" w:space="0" w:color="auto"/>
      </w:divBdr>
      <w:divsChild>
        <w:div w:id="372461102">
          <w:marLeft w:val="0"/>
          <w:marRight w:val="0"/>
          <w:marTop w:val="100"/>
          <w:marBottom w:val="100"/>
          <w:divBdr>
            <w:top w:val="none" w:sz="0" w:space="0" w:color="auto"/>
            <w:left w:val="none" w:sz="0" w:space="0" w:color="auto"/>
            <w:bottom w:val="none" w:sz="0" w:space="0" w:color="auto"/>
            <w:right w:val="none" w:sz="0" w:space="0" w:color="auto"/>
          </w:divBdr>
          <w:divsChild>
            <w:div w:id="577524422">
              <w:marLeft w:val="0"/>
              <w:marRight w:val="0"/>
              <w:marTop w:val="0"/>
              <w:marBottom w:val="0"/>
              <w:divBdr>
                <w:top w:val="none" w:sz="0" w:space="0" w:color="auto"/>
                <w:left w:val="none" w:sz="0" w:space="0" w:color="auto"/>
                <w:bottom w:val="none" w:sz="0" w:space="0" w:color="auto"/>
                <w:right w:val="none" w:sz="0" w:space="0" w:color="auto"/>
              </w:divBdr>
              <w:divsChild>
                <w:div w:id="640770963">
                  <w:marLeft w:val="0"/>
                  <w:marRight w:val="0"/>
                  <w:marTop w:val="0"/>
                  <w:marBottom w:val="0"/>
                  <w:divBdr>
                    <w:top w:val="none" w:sz="0" w:space="0" w:color="auto"/>
                    <w:left w:val="none" w:sz="0" w:space="0" w:color="auto"/>
                    <w:bottom w:val="none" w:sz="0" w:space="0" w:color="auto"/>
                    <w:right w:val="none" w:sz="0" w:space="0" w:color="auto"/>
                  </w:divBdr>
                  <w:divsChild>
                    <w:div w:id="433016902">
                      <w:marLeft w:val="0"/>
                      <w:marRight w:val="0"/>
                      <w:marTop w:val="100"/>
                      <w:marBottom w:val="225"/>
                      <w:divBdr>
                        <w:top w:val="none" w:sz="0" w:space="0" w:color="auto"/>
                        <w:left w:val="none" w:sz="0" w:space="0" w:color="auto"/>
                        <w:bottom w:val="none" w:sz="0" w:space="0" w:color="auto"/>
                        <w:right w:val="none" w:sz="0" w:space="0" w:color="auto"/>
                      </w:divBdr>
                      <w:divsChild>
                        <w:div w:id="18989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862350">
      <w:bodyDiv w:val="1"/>
      <w:marLeft w:val="0"/>
      <w:marRight w:val="0"/>
      <w:marTop w:val="0"/>
      <w:marBottom w:val="0"/>
      <w:divBdr>
        <w:top w:val="none" w:sz="0" w:space="0" w:color="auto"/>
        <w:left w:val="none" w:sz="0" w:space="0" w:color="auto"/>
        <w:bottom w:val="none" w:sz="0" w:space="0" w:color="auto"/>
        <w:right w:val="none" w:sz="0" w:space="0" w:color="auto"/>
      </w:divBdr>
      <w:divsChild>
        <w:div w:id="248857834">
          <w:marLeft w:val="0"/>
          <w:marRight w:val="0"/>
          <w:marTop w:val="0"/>
          <w:marBottom w:val="0"/>
          <w:divBdr>
            <w:top w:val="none" w:sz="0" w:space="0" w:color="auto"/>
            <w:left w:val="none" w:sz="0" w:space="0" w:color="auto"/>
            <w:bottom w:val="none" w:sz="0" w:space="0" w:color="auto"/>
            <w:right w:val="none" w:sz="0" w:space="0" w:color="auto"/>
          </w:divBdr>
          <w:divsChild>
            <w:div w:id="1353797978">
              <w:marLeft w:val="0"/>
              <w:marRight w:val="0"/>
              <w:marTop w:val="0"/>
              <w:marBottom w:val="0"/>
              <w:divBdr>
                <w:top w:val="none" w:sz="0" w:space="0" w:color="auto"/>
                <w:left w:val="none" w:sz="0" w:space="0" w:color="auto"/>
                <w:bottom w:val="none" w:sz="0" w:space="0" w:color="auto"/>
                <w:right w:val="none" w:sz="0" w:space="0" w:color="auto"/>
              </w:divBdr>
              <w:divsChild>
                <w:div w:id="1109009906">
                  <w:marLeft w:val="0"/>
                  <w:marRight w:val="0"/>
                  <w:marTop w:val="0"/>
                  <w:marBottom w:val="0"/>
                  <w:divBdr>
                    <w:top w:val="none" w:sz="0" w:space="0" w:color="auto"/>
                    <w:left w:val="none" w:sz="0" w:space="0" w:color="auto"/>
                    <w:bottom w:val="none" w:sz="0" w:space="0" w:color="auto"/>
                    <w:right w:val="none" w:sz="0" w:space="0" w:color="auto"/>
                  </w:divBdr>
                  <w:divsChild>
                    <w:div w:id="5797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F618C-DEFF-41F2-A063-86151937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Oeder</dc:creator>
  <cp:lastModifiedBy>Laura J. Oeder</cp:lastModifiedBy>
  <cp:revision>7</cp:revision>
  <dcterms:created xsi:type="dcterms:W3CDTF">2011-05-08T10:33:00Z</dcterms:created>
  <dcterms:modified xsi:type="dcterms:W3CDTF">2011-06-12T03:04:00Z</dcterms:modified>
</cp:coreProperties>
</file>