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DB" w:rsidRPr="00ED05DB" w:rsidRDefault="00ED05DB" w:rsidP="00ED0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5DB">
        <w:rPr>
          <w:rFonts w:ascii="Times New Roman" w:hAnsi="Times New Roman" w:cs="Times New Roman"/>
          <w:b/>
          <w:sz w:val="24"/>
          <w:szCs w:val="24"/>
        </w:rPr>
        <w:t>Frog Unit</w:t>
      </w:r>
    </w:p>
    <w:p w:rsidR="00ED05DB" w:rsidRDefault="00377422" w:rsidP="00ED0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</w:t>
      </w:r>
      <w:r w:rsidR="00ED05DB" w:rsidRPr="00ED05DB">
        <w:rPr>
          <w:rFonts w:ascii="Times New Roman" w:hAnsi="Times New Roman" w:cs="Times New Roman"/>
          <w:b/>
          <w:sz w:val="24"/>
          <w:szCs w:val="24"/>
        </w:rPr>
        <w:t>-Assessment</w:t>
      </w:r>
    </w:p>
    <w:p w:rsidR="00ED05DB" w:rsidRDefault="00ED05DB" w:rsidP="00ED05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30E" w:rsidRDefault="00ED05DB" w:rsidP="00ED0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05DB">
        <w:rPr>
          <w:rFonts w:ascii="Times New Roman" w:hAnsi="Times New Roman" w:cs="Times New Roman"/>
          <w:sz w:val="24"/>
          <w:szCs w:val="24"/>
        </w:rPr>
        <w:t xml:space="preserve">Prior to </w:t>
      </w:r>
      <w:r>
        <w:rPr>
          <w:rFonts w:ascii="Times New Roman" w:hAnsi="Times New Roman" w:cs="Times New Roman"/>
          <w:sz w:val="24"/>
          <w:szCs w:val="24"/>
        </w:rPr>
        <w:t>the start</w:t>
      </w:r>
      <w:r w:rsidRPr="00ED05DB">
        <w:rPr>
          <w:rFonts w:ascii="Times New Roman" w:hAnsi="Times New Roman" w:cs="Times New Roman"/>
          <w:sz w:val="24"/>
          <w:szCs w:val="24"/>
        </w:rPr>
        <w:t xml:space="preserve"> of the unit, stude</w:t>
      </w:r>
      <w:r w:rsidR="00377422">
        <w:rPr>
          <w:rFonts w:ascii="Times New Roman" w:hAnsi="Times New Roman" w:cs="Times New Roman"/>
          <w:sz w:val="24"/>
          <w:szCs w:val="24"/>
        </w:rPr>
        <w:t>nts will participate in completing the</w:t>
      </w:r>
      <w:r w:rsidRPr="00ED05DB">
        <w:rPr>
          <w:rFonts w:ascii="Times New Roman" w:hAnsi="Times New Roman" w:cs="Times New Roman"/>
          <w:sz w:val="24"/>
          <w:szCs w:val="24"/>
        </w:rPr>
        <w:t xml:space="preserve"> KWL chart </w:t>
      </w:r>
      <w:r w:rsidR="00377422">
        <w:rPr>
          <w:rFonts w:ascii="Times New Roman" w:hAnsi="Times New Roman" w:cs="Times New Roman"/>
          <w:sz w:val="24"/>
          <w:szCs w:val="24"/>
        </w:rPr>
        <w:t xml:space="preserve">started at the beginning of the unit.  Together, the class and teacher will illicit responses to fill in the </w:t>
      </w:r>
      <w:r w:rsidR="00377422" w:rsidRPr="00377422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377422">
        <w:rPr>
          <w:rFonts w:ascii="Times New Roman" w:hAnsi="Times New Roman" w:cs="Times New Roman"/>
          <w:sz w:val="24"/>
          <w:szCs w:val="24"/>
        </w:rPr>
        <w:t>earned portion of the chart.</w:t>
      </w:r>
    </w:p>
    <w:p w:rsidR="00377422" w:rsidRDefault="00377422" w:rsidP="00ED05DB">
      <w:pPr>
        <w:rPr>
          <w:rFonts w:ascii="Times New Roman" w:hAnsi="Times New Roman" w:cs="Times New Roman"/>
          <w:sz w:val="24"/>
          <w:szCs w:val="24"/>
        </w:rPr>
      </w:pPr>
    </w:p>
    <w:p w:rsidR="00377422" w:rsidRDefault="00377422" w:rsidP="00ED05DB">
      <w:pPr>
        <w:rPr>
          <w:rFonts w:ascii="Times New Roman" w:hAnsi="Times New Roman" w:cs="Times New Roman"/>
          <w:sz w:val="24"/>
          <w:szCs w:val="24"/>
        </w:rPr>
      </w:pPr>
    </w:p>
    <w:p w:rsidR="00377422" w:rsidRDefault="00377422" w:rsidP="00ED05DB">
      <w:pPr>
        <w:rPr>
          <w:rFonts w:ascii="Times New Roman" w:hAnsi="Times New Roman" w:cs="Times New Roman"/>
          <w:sz w:val="24"/>
          <w:szCs w:val="24"/>
        </w:rPr>
      </w:pPr>
    </w:p>
    <w:p w:rsidR="00377422" w:rsidRDefault="00377422" w:rsidP="00ED05DB">
      <w:pPr>
        <w:rPr>
          <w:rFonts w:ascii="Times New Roman" w:hAnsi="Times New Roman" w:cs="Times New Roman"/>
          <w:sz w:val="24"/>
          <w:szCs w:val="24"/>
        </w:rPr>
      </w:pPr>
    </w:p>
    <w:p w:rsidR="00377422" w:rsidRDefault="00377422" w:rsidP="00ED0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0.2pt;margin-top:13.25pt;width:.05pt;height:156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74pt;margin-top:13.25pt;width:0;height:156pt;z-index:251659264" o:connectortype="straight"/>
        </w:pict>
      </w:r>
    </w:p>
    <w:p w:rsidR="00CB630E" w:rsidRPr="00CB630E" w:rsidRDefault="00CB630E" w:rsidP="00ED05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26" type="#_x0000_t32" style="position:absolute;margin-left:60pt;margin-top:31.3pt;width:5in;height:0;z-index:251658240" o:connectortype="straight"/>
        </w:pic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CB630E">
        <w:rPr>
          <w:rFonts w:ascii="Times New Roman" w:hAnsi="Times New Roman" w:cs="Times New Roman"/>
          <w:sz w:val="32"/>
          <w:szCs w:val="32"/>
        </w:rPr>
        <w:t xml:space="preserve">     K                                    W</w:t>
      </w:r>
      <w:r w:rsidR="00377422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CB630E">
        <w:rPr>
          <w:rFonts w:ascii="Times New Roman" w:hAnsi="Times New Roman" w:cs="Times New Roman"/>
          <w:sz w:val="32"/>
          <w:szCs w:val="32"/>
        </w:rPr>
        <w:t>L</w:t>
      </w:r>
    </w:p>
    <w:sectPr w:rsidR="00CB630E" w:rsidRPr="00CB630E" w:rsidSect="007152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5E2" w:rsidRDefault="000625E2" w:rsidP="00ED05DB">
      <w:pPr>
        <w:spacing w:after="0" w:line="240" w:lineRule="auto"/>
      </w:pPr>
      <w:r>
        <w:separator/>
      </w:r>
    </w:p>
  </w:endnote>
  <w:endnote w:type="continuationSeparator" w:id="1">
    <w:p w:rsidR="000625E2" w:rsidRDefault="000625E2" w:rsidP="00ED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5E2" w:rsidRDefault="000625E2" w:rsidP="00ED05DB">
      <w:pPr>
        <w:spacing w:after="0" w:line="240" w:lineRule="auto"/>
      </w:pPr>
      <w:r>
        <w:separator/>
      </w:r>
    </w:p>
  </w:footnote>
  <w:footnote w:type="continuationSeparator" w:id="1">
    <w:p w:rsidR="000625E2" w:rsidRDefault="000625E2" w:rsidP="00ED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5DB" w:rsidRDefault="00ED05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DB"/>
    <w:rsid w:val="000625E2"/>
    <w:rsid w:val="000E0E95"/>
    <w:rsid w:val="00377422"/>
    <w:rsid w:val="004811F4"/>
    <w:rsid w:val="0048485F"/>
    <w:rsid w:val="005D72E9"/>
    <w:rsid w:val="007152B8"/>
    <w:rsid w:val="00CB630E"/>
    <w:rsid w:val="00ED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5DB"/>
  </w:style>
  <w:style w:type="paragraph" w:styleId="Footer">
    <w:name w:val="footer"/>
    <w:basedOn w:val="Normal"/>
    <w:link w:val="FooterChar"/>
    <w:uiPriority w:val="99"/>
    <w:semiHidden/>
    <w:unhideWhenUsed/>
    <w:rsid w:val="00ED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2</cp:revision>
  <dcterms:created xsi:type="dcterms:W3CDTF">2011-06-12T03:26:00Z</dcterms:created>
  <dcterms:modified xsi:type="dcterms:W3CDTF">2011-06-12T03:26:00Z</dcterms:modified>
</cp:coreProperties>
</file>