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4E" w:rsidRPr="004F1507" w:rsidRDefault="00A6494E" w:rsidP="004F150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07">
        <w:rPr>
          <w:rFonts w:ascii="Times New Roman" w:hAnsi="Times New Roman" w:cs="Times New Roman"/>
          <w:b/>
          <w:sz w:val="28"/>
          <w:szCs w:val="28"/>
        </w:rPr>
        <w:t>Statement of Purpose</w:t>
      </w:r>
    </w:p>
    <w:p w:rsidR="008D3B50" w:rsidRDefault="008D3B50" w:rsidP="004F150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507">
        <w:rPr>
          <w:rFonts w:ascii="Times New Roman" w:hAnsi="Times New Roman" w:cs="Times New Roman"/>
          <w:sz w:val="28"/>
          <w:szCs w:val="28"/>
        </w:rPr>
        <w:t>Dawn Bryant</w:t>
      </w:r>
    </w:p>
    <w:p w:rsidR="004F1507" w:rsidRPr="004F1507" w:rsidRDefault="004F1507" w:rsidP="004F150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1E" w:rsidRPr="00A6494E" w:rsidRDefault="00A6494E" w:rsidP="006355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494E">
        <w:rPr>
          <w:rFonts w:ascii="Times New Roman" w:hAnsi="Times New Roman" w:cs="Times New Roman"/>
          <w:sz w:val="24"/>
          <w:szCs w:val="24"/>
        </w:rPr>
        <w:t xml:space="preserve"> </w:t>
      </w:r>
      <w:r w:rsidRPr="00827D29">
        <w:rPr>
          <w:rFonts w:ascii="Times New Roman" w:hAnsi="Times New Roman" w:cs="Times New Roman"/>
          <w:sz w:val="24"/>
          <w:szCs w:val="24"/>
        </w:rPr>
        <w:tab/>
      </w:r>
      <w:r w:rsidRPr="00A6494E">
        <w:rPr>
          <w:rFonts w:ascii="Times New Roman" w:hAnsi="Times New Roman" w:cs="Times New Roman"/>
          <w:color w:val="000000"/>
          <w:sz w:val="24"/>
          <w:szCs w:val="24"/>
        </w:rPr>
        <w:t xml:space="preserve">Reading is the fundamental skill </w:t>
      </w:r>
      <w:r w:rsidRPr="00827D29">
        <w:rPr>
          <w:rFonts w:ascii="Times New Roman" w:hAnsi="Times New Roman" w:cs="Times New Roman"/>
          <w:color w:val="000000"/>
          <w:sz w:val="24"/>
          <w:szCs w:val="24"/>
        </w:rPr>
        <w:t>through which higher education is accessed</w:t>
      </w:r>
      <w:r w:rsidRPr="00A649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7D29">
        <w:rPr>
          <w:rFonts w:ascii="Times New Roman" w:hAnsi="Times New Roman" w:cs="Times New Roman"/>
          <w:color w:val="000000"/>
          <w:sz w:val="24"/>
          <w:szCs w:val="24"/>
        </w:rPr>
        <w:t>Low readi</w:t>
      </w:r>
      <w:r w:rsidR="008072B6" w:rsidRPr="00827D29">
        <w:rPr>
          <w:rFonts w:ascii="Times New Roman" w:hAnsi="Times New Roman" w:cs="Times New Roman"/>
          <w:color w:val="000000"/>
          <w:sz w:val="24"/>
          <w:szCs w:val="24"/>
        </w:rPr>
        <w:t>ng achievement has been the main</w:t>
      </w:r>
      <w:r w:rsidRPr="00827D29">
        <w:rPr>
          <w:rFonts w:ascii="Times New Roman" w:hAnsi="Times New Roman" w:cs="Times New Roman"/>
          <w:color w:val="000000"/>
          <w:sz w:val="24"/>
          <w:szCs w:val="24"/>
        </w:rPr>
        <w:t xml:space="preserve"> cause of low-performing schools.  When the students do not learn to read, the school will not be regarded as successful.  </w:t>
      </w:r>
      <w:r w:rsidR="008072B6" w:rsidRPr="00827D29">
        <w:rPr>
          <w:rFonts w:ascii="Times New Roman" w:hAnsi="Times New Roman" w:cs="Times New Roman"/>
          <w:color w:val="000000"/>
          <w:sz w:val="24"/>
          <w:szCs w:val="24"/>
        </w:rPr>
        <w:t>The question is what is the best way to teach children to read?</w:t>
      </w:r>
    </w:p>
    <w:p w:rsidR="00827D29" w:rsidRDefault="003A2434" w:rsidP="006355D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D29">
        <w:rPr>
          <w:rFonts w:ascii="Times New Roman" w:eastAsia="Times New Roman" w:hAnsi="Times New Roman" w:cs="Times New Roman"/>
          <w:sz w:val="24"/>
          <w:szCs w:val="24"/>
        </w:rPr>
        <w:t>The U.S. Department of Education conducted the largest ever educational experiment, Project Follow Through, and compared a systematic, comprehensive, phonics-based approach to teaching reading against eight other styles of reading instruction and “the results indicated overwhelmingly superiority of the phonics-based approach”</w:t>
      </w:r>
      <w:r w:rsidR="00B92C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92C58">
        <w:rPr>
          <w:rFonts w:ascii="Times New Roman" w:eastAsia="Times New Roman" w:hAnsi="Times New Roman" w:cs="Times New Roman"/>
          <w:sz w:val="24"/>
          <w:szCs w:val="24"/>
        </w:rPr>
        <w:t>Ziffer</w:t>
      </w:r>
      <w:proofErr w:type="spellEnd"/>
      <w:r w:rsidR="00B92C5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27D29">
        <w:rPr>
          <w:rFonts w:ascii="Times New Roman" w:eastAsia="Times New Roman" w:hAnsi="Times New Roman" w:cs="Times New Roman"/>
          <w:sz w:val="24"/>
          <w:szCs w:val="24"/>
        </w:rPr>
        <w:t>.  Not only were the students better readers, but it also showed improved thinking skills and self-esteem than students with oth</w:t>
      </w:r>
      <w:r w:rsidR="00827D29" w:rsidRPr="00827D29">
        <w:rPr>
          <w:rFonts w:ascii="Times New Roman" w:eastAsia="Times New Roman" w:hAnsi="Times New Roman" w:cs="Times New Roman"/>
          <w:sz w:val="24"/>
          <w:szCs w:val="24"/>
        </w:rPr>
        <w:t>er types of</w:t>
      </w:r>
      <w:r w:rsidR="006C6C29">
        <w:rPr>
          <w:rFonts w:ascii="Times New Roman" w:eastAsia="Times New Roman" w:hAnsi="Times New Roman" w:cs="Times New Roman"/>
          <w:sz w:val="24"/>
          <w:szCs w:val="24"/>
        </w:rPr>
        <w:t xml:space="preserve"> reading instruction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35801166"/>
          <w:citation/>
        </w:sdtPr>
        <w:sdtContent>
          <w:r w:rsidR="0024767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6C6C29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CITATION Dav11 \l 1033 </w:instrText>
          </w:r>
          <w:r w:rsidR="0024767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6C6C29" w:rsidRPr="006C6C2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(Ziffer)</w:t>
          </w:r>
          <w:r w:rsidR="00247670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C6C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551E">
        <w:rPr>
          <w:rFonts w:ascii="Times New Roman" w:eastAsia="Times New Roman" w:hAnsi="Times New Roman" w:cs="Times New Roman"/>
          <w:sz w:val="24"/>
          <w:szCs w:val="24"/>
        </w:rPr>
        <w:t xml:space="preserve">  This </w:t>
      </w:r>
      <w:r w:rsidR="00BD104C">
        <w:rPr>
          <w:rFonts w:ascii="Times New Roman" w:eastAsia="Times New Roman" w:hAnsi="Times New Roman" w:cs="Times New Roman"/>
          <w:sz w:val="24"/>
          <w:szCs w:val="24"/>
        </w:rPr>
        <w:t>evidence demonstrates</w:t>
      </w:r>
      <w:r w:rsidR="0001551E">
        <w:rPr>
          <w:rFonts w:ascii="Times New Roman" w:eastAsia="Times New Roman" w:hAnsi="Times New Roman" w:cs="Times New Roman"/>
          <w:sz w:val="24"/>
          <w:szCs w:val="24"/>
        </w:rPr>
        <w:t xml:space="preserve"> that all learners, not just those that struggle with reading, will benefit from phonics-based reading instruction.</w:t>
      </w:r>
    </w:p>
    <w:p w:rsidR="00827D29" w:rsidRDefault="00827D29" w:rsidP="006355D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G. Reid Lyon states,</w:t>
      </w:r>
    </w:p>
    <w:p w:rsidR="0001551E" w:rsidRDefault="00827D29" w:rsidP="006355D5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“Our research has consistently shown that if children do not learn to understand and use language, to read and write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calculate and reason mathematically, to solve problems, and to communicate their ideas and perspectives, their opportunities for a fulfilling and rewarding life are seriously compromised.  Specifically, in our NICHD-supported longitudinal studies, we have learned that school failure has devastating consequences with respect to self-esteem, social development, and opportunities for advanced educat</w:t>
      </w:r>
      <w:r w:rsidR="0001551E">
        <w:rPr>
          <w:rFonts w:ascii="Times New Roman" w:eastAsia="Times New Roman" w:hAnsi="Times New Roman" w:cs="Times New Roman"/>
          <w:sz w:val="24"/>
          <w:szCs w:val="24"/>
        </w:rPr>
        <w:t xml:space="preserve">ion and meaningful employment. Nowhere are these consequences more apparent than when children fail to learn to read.  Why? Simply stated, development of reading skills serves as </w:t>
      </w:r>
      <w:r w:rsidR="0001551E" w:rsidRPr="0001551E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01551E">
        <w:rPr>
          <w:rFonts w:ascii="Times New Roman" w:eastAsia="Times New Roman" w:hAnsi="Times New Roman" w:cs="Times New Roman"/>
          <w:sz w:val="24"/>
          <w:szCs w:val="24"/>
        </w:rPr>
        <w:t xml:space="preserve"> major foundational academic ability for all school-based learning</w:t>
      </w:r>
      <w:r w:rsidR="008D3B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551E">
        <w:rPr>
          <w:rFonts w:ascii="Times New Roman" w:eastAsia="Times New Roman" w:hAnsi="Times New Roman" w:cs="Times New Roman"/>
          <w:sz w:val="24"/>
          <w:szCs w:val="24"/>
        </w:rPr>
        <w:t>” (</w:t>
      </w:r>
      <w:r w:rsidR="008D3B50">
        <w:rPr>
          <w:rFonts w:ascii="Times New Roman" w:eastAsia="Times New Roman" w:hAnsi="Times New Roman" w:cs="Times New Roman"/>
          <w:sz w:val="24"/>
          <w:szCs w:val="24"/>
        </w:rPr>
        <w:t>2001)</w:t>
      </w:r>
      <w:r w:rsidR="00015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7D29" w:rsidRDefault="0001551E" w:rsidP="006355D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Teaching students to read is more i</w:t>
      </w:r>
      <w:r w:rsidR="00B92C58">
        <w:rPr>
          <w:rFonts w:ascii="Times New Roman" w:eastAsia="Times New Roman" w:hAnsi="Times New Roman" w:cs="Times New Roman"/>
          <w:sz w:val="24"/>
          <w:szCs w:val="24"/>
        </w:rPr>
        <w:t xml:space="preserve">mportant to them than just a reading grade, or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score on a standardized reading test, it affects many areas </w:t>
      </w:r>
      <w:r w:rsidR="00B92C5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learning.  Almost all higher level learning requires reading for acquisition of knowledge, whether it’s reading a chapter in a </w:t>
      </w:r>
      <w:r w:rsidR="008D3B50">
        <w:rPr>
          <w:rFonts w:ascii="Times New Roman" w:eastAsia="Times New Roman" w:hAnsi="Times New Roman" w:cs="Times New Roman"/>
          <w:sz w:val="24"/>
          <w:szCs w:val="24"/>
        </w:rPr>
        <w:t xml:space="preserve">social studies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textbook, a question on a test, </w:t>
      </w:r>
      <w:r w:rsidR="008D3B50">
        <w:rPr>
          <w:rFonts w:ascii="Times New Roman" w:eastAsia="Times New Roman" w:hAnsi="Times New Roman" w:cs="Times New Roman"/>
          <w:sz w:val="24"/>
          <w:szCs w:val="24"/>
        </w:rPr>
        <w:t xml:space="preserve">or instructions to complete a science experiment.  </w:t>
      </w:r>
    </w:p>
    <w:p w:rsidR="008D3B50" w:rsidRDefault="008D3B50" w:rsidP="006355D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state of Ohio’s content standards list specific goals for the acquisition of phonics skills in grades pre-Kindergarten to third.  The benchmarks are:</w:t>
      </w:r>
    </w:p>
    <w:p w:rsidR="008D3B50" w:rsidRDefault="008D3B50" w:rsidP="006355D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 w:rsidR="00BD1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letter-sound correspondence knowledge and structural analysis to decode words.</w:t>
      </w:r>
    </w:p>
    <w:p w:rsidR="008D3B50" w:rsidRDefault="008D3B50" w:rsidP="006355D5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 w:rsidR="00BD1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Demonstrate fluent oral reading, using sight words and decoding skills, varying intonation and timing as appropriate for text. </w:t>
      </w:r>
    </w:p>
    <w:p w:rsidR="008072B6" w:rsidRDefault="00525635" w:rsidP="0052563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D29">
        <w:rPr>
          <w:rFonts w:ascii="Times New Roman" w:eastAsia="Times New Roman" w:hAnsi="Times New Roman" w:cs="Times New Roman"/>
          <w:sz w:val="24"/>
          <w:szCs w:val="24"/>
        </w:rPr>
        <w:t>Daniels (2005) states, “</w:t>
      </w:r>
      <w:r w:rsidRPr="008072B6">
        <w:rPr>
          <w:rFonts w:ascii="Times New Roman" w:eastAsia="Times New Roman" w:hAnsi="Times New Roman" w:cs="Times New Roman"/>
          <w:sz w:val="24"/>
          <w:szCs w:val="24"/>
        </w:rPr>
        <w:t>To date, over 180 research studies have confirmed that phonics is the best way to teach children how to read. Unfortunately, 80% of our nation</w:t>
      </w:r>
      <w:r w:rsidRPr="00827D2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072B6">
        <w:rPr>
          <w:rFonts w:ascii="Times New Roman" w:eastAsia="Times New Roman" w:hAnsi="Times New Roman" w:cs="Times New Roman"/>
          <w:sz w:val="24"/>
          <w:szCs w:val="24"/>
        </w:rPr>
        <w:t>s schools do not use an intensified phonics approach for reading instruction.</w:t>
      </w:r>
      <w:r w:rsidRPr="00827D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72B6">
        <w:rPr>
          <w:rFonts w:ascii="Times New Roman" w:eastAsia="Times New Roman" w:hAnsi="Times New Roman" w:cs="Times New Roman"/>
          <w:sz w:val="24"/>
          <w:szCs w:val="24"/>
        </w:rPr>
        <w:t>They use a whole word approach (see and say) or a combination of phonics and whole word.</w:t>
      </w:r>
      <w:r w:rsidRPr="00827D29">
        <w:rPr>
          <w:rFonts w:ascii="Times New Roman" w:eastAsia="Times New Roman" w:hAnsi="Times New Roman" w:cs="Times New Roman"/>
          <w:sz w:val="24"/>
          <w:szCs w:val="24"/>
        </w:rPr>
        <w:t xml:space="preserve">”  </w:t>
      </w:r>
      <w:r w:rsidR="00BD104C">
        <w:rPr>
          <w:rFonts w:ascii="Times New Roman" w:eastAsia="Times New Roman" w:hAnsi="Times New Roman" w:cs="Times New Roman"/>
          <w:sz w:val="24"/>
          <w:szCs w:val="24"/>
        </w:rPr>
        <w:t>The goal of a phonics-based reading instructional program is to give all students the skills necessary to become good readers and successful in school.  Research has shown that a phonics-based approach benefits all students and should be included in every reading curriculum beginning in early education.</w:t>
      </w:r>
    </w:p>
    <w:p w:rsidR="00BD104C" w:rsidRDefault="00BD104C" w:rsidP="006355D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E18B7" w:rsidRDefault="00BE18B7" w:rsidP="006355D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25635" w:rsidRDefault="00525635" w:rsidP="006355D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355D5" w:rsidRDefault="006355D5" w:rsidP="006355D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355D5" w:rsidRDefault="006355D5" w:rsidP="006355D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104C" w:rsidRDefault="00BD104C" w:rsidP="006355D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355D5" w:rsidRDefault="006355D5" w:rsidP="006355D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94E" w:rsidRPr="006355D5" w:rsidRDefault="006355D5" w:rsidP="006355D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5D5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6355D5" w:rsidRDefault="00247670" w:rsidP="006355D5">
      <w:pPr>
        <w:pStyle w:val="Bibliography"/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355D5">
        <w:rPr>
          <w:rFonts w:ascii="Times New Roman" w:hAnsi="Times New Roman" w:cs="Times New Roman"/>
          <w:sz w:val="24"/>
          <w:szCs w:val="24"/>
        </w:rPr>
        <w:fldChar w:fldCharType="begin"/>
      </w:r>
      <w:r w:rsidR="006355D5" w:rsidRPr="006355D5"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 w:rsidRPr="006355D5">
        <w:rPr>
          <w:rFonts w:ascii="Times New Roman" w:hAnsi="Times New Roman" w:cs="Times New Roman"/>
          <w:sz w:val="24"/>
          <w:szCs w:val="24"/>
        </w:rPr>
        <w:fldChar w:fldCharType="separate"/>
      </w:r>
      <w:r w:rsidR="006355D5" w:rsidRPr="006355D5">
        <w:rPr>
          <w:rFonts w:ascii="Times New Roman" w:hAnsi="Times New Roman" w:cs="Times New Roman"/>
          <w:noProof/>
          <w:sz w:val="24"/>
          <w:szCs w:val="24"/>
        </w:rPr>
        <w:t xml:space="preserve">Daniels, R. (2005). </w:t>
      </w:r>
      <w:r w:rsidR="006355D5" w:rsidRPr="006355D5">
        <w:rPr>
          <w:rFonts w:ascii="Times New Roman" w:hAnsi="Times New Roman" w:cs="Times New Roman"/>
          <w:i/>
          <w:iCs/>
          <w:noProof/>
          <w:sz w:val="24"/>
          <w:szCs w:val="24"/>
        </w:rPr>
        <w:t>Why Phonics is The Key to Strong Reading Skills.</w:t>
      </w:r>
      <w:r w:rsidR="006355D5" w:rsidRPr="006355D5">
        <w:rPr>
          <w:rFonts w:ascii="Times New Roman" w:hAnsi="Times New Roman" w:cs="Times New Roman"/>
          <w:noProof/>
          <w:sz w:val="24"/>
          <w:szCs w:val="24"/>
        </w:rPr>
        <w:t xml:space="preserve"> Retrieved May 6, 2011, from Ezine Articles: http://EzineArticles.com/57310</w:t>
      </w:r>
    </w:p>
    <w:p w:rsidR="006355D5" w:rsidRPr="006355D5" w:rsidRDefault="006355D5" w:rsidP="006355D5"/>
    <w:p w:rsidR="006355D5" w:rsidRDefault="006355D5" w:rsidP="006355D5">
      <w:pPr>
        <w:pStyle w:val="Bibliography"/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355D5">
        <w:rPr>
          <w:rFonts w:ascii="Times New Roman" w:hAnsi="Times New Roman" w:cs="Times New Roman"/>
          <w:noProof/>
          <w:sz w:val="24"/>
          <w:szCs w:val="24"/>
        </w:rPr>
        <w:t xml:space="preserve">Lyon, D. G. (2001, march 8). </w:t>
      </w:r>
      <w:r w:rsidRPr="006355D5">
        <w:rPr>
          <w:rFonts w:ascii="Times New Roman" w:hAnsi="Times New Roman" w:cs="Times New Roman"/>
          <w:i/>
          <w:iCs/>
          <w:noProof/>
          <w:sz w:val="24"/>
          <w:szCs w:val="24"/>
        </w:rPr>
        <w:t>Measuring Success: Using Assessments and Accountability to Riase Student Achievement.</w:t>
      </w:r>
      <w:r w:rsidRPr="006355D5">
        <w:rPr>
          <w:rFonts w:ascii="Times New Roman" w:hAnsi="Times New Roman" w:cs="Times New Roman"/>
          <w:noProof/>
          <w:sz w:val="24"/>
          <w:szCs w:val="24"/>
        </w:rPr>
        <w:t xml:space="preserve"> Retrieved may 1, 2011, from Project Pro: http://www.projectpro.com/ICR/Research/Releases/NICHD_Testimony1.htm</w:t>
      </w:r>
    </w:p>
    <w:p w:rsidR="006355D5" w:rsidRPr="006355D5" w:rsidRDefault="006355D5" w:rsidP="006355D5"/>
    <w:p w:rsidR="006355D5" w:rsidRPr="006355D5" w:rsidRDefault="006355D5" w:rsidP="006355D5">
      <w:pPr>
        <w:pStyle w:val="Bibliography"/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355D5">
        <w:rPr>
          <w:rFonts w:ascii="Times New Roman" w:hAnsi="Times New Roman" w:cs="Times New Roman"/>
          <w:noProof/>
          <w:sz w:val="24"/>
          <w:szCs w:val="24"/>
        </w:rPr>
        <w:t xml:space="preserve">Ziffer, D. (n.d.). </w:t>
      </w:r>
      <w:r w:rsidRPr="006355D5">
        <w:rPr>
          <w:rFonts w:ascii="Times New Roman" w:hAnsi="Times New Roman" w:cs="Times New Roman"/>
          <w:i/>
          <w:iCs/>
          <w:noProof/>
          <w:sz w:val="24"/>
          <w:szCs w:val="24"/>
        </w:rPr>
        <w:t>How Phonics Instruction Teaches Critical Thinking Skills.</w:t>
      </w:r>
      <w:r w:rsidRPr="006355D5">
        <w:rPr>
          <w:rFonts w:ascii="Times New Roman" w:hAnsi="Times New Roman" w:cs="Times New Roman"/>
          <w:noProof/>
          <w:sz w:val="24"/>
          <w:szCs w:val="24"/>
        </w:rPr>
        <w:t xml:space="preserve"> Retrieved may 6, 2011, from Project Pro: http://www.projectpro.com/ICR/Phonics/CriticalThinking.htm</w:t>
      </w:r>
    </w:p>
    <w:p w:rsidR="0001551E" w:rsidRPr="0001551E" w:rsidRDefault="00247670" w:rsidP="006355D5">
      <w:pPr>
        <w:pStyle w:val="NormalWeb"/>
        <w:spacing w:line="480" w:lineRule="auto"/>
      </w:pPr>
      <w:r w:rsidRPr="006355D5">
        <w:rPr>
          <w:rFonts w:ascii="Times New Roman" w:hAnsi="Times New Roman" w:cs="Times New Roman"/>
        </w:rPr>
        <w:fldChar w:fldCharType="end"/>
      </w:r>
    </w:p>
    <w:p w:rsidR="0001551E" w:rsidRPr="00A6494E" w:rsidRDefault="0001551E" w:rsidP="006355D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01551E" w:rsidRPr="00A6494E" w:rsidSect="0056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94E"/>
    <w:rsid w:val="0001551E"/>
    <w:rsid w:val="002057EB"/>
    <w:rsid w:val="00247670"/>
    <w:rsid w:val="002E49D5"/>
    <w:rsid w:val="003A2434"/>
    <w:rsid w:val="004F1507"/>
    <w:rsid w:val="00520481"/>
    <w:rsid w:val="00525635"/>
    <w:rsid w:val="005611C1"/>
    <w:rsid w:val="006355D5"/>
    <w:rsid w:val="006B6ED7"/>
    <w:rsid w:val="006C6C29"/>
    <w:rsid w:val="008072B6"/>
    <w:rsid w:val="00827D29"/>
    <w:rsid w:val="008D3B50"/>
    <w:rsid w:val="00A6494E"/>
    <w:rsid w:val="00B92C58"/>
    <w:rsid w:val="00BD104C"/>
    <w:rsid w:val="00BE18B7"/>
    <w:rsid w:val="00E1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C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07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4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6494E"/>
    <w:rPr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8072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072B6"/>
    <w:rPr>
      <w:color w:val="0000FF"/>
      <w:u w:val="single"/>
    </w:rPr>
  </w:style>
  <w:style w:type="paragraph" w:customStyle="1" w:styleId="article-information">
    <w:name w:val="article-information"/>
    <w:basedOn w:val="Normal"/>
    <w:rsid w:val="0080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-separator">
    <w:name w:val="bullet-separator"/>
    <w:basedOn w:val="DefaultParagraphFont"/>
    <w:rsid w:val="008072B6"/>
  </w:style>
  <w:style w:type="paragraph" w:customStyle="1" w:styleId="article-summary">
    <w:name w:val="article-summary"/>
    <w:basedOn w:val="Normal"/>
    <w:rsid w:val="0080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4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635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2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Ric05</b:Tag>
    <b:SourceType>DocumentFromInternetSite</b:SourceType>
    <b:Guid>{090289F0-FD10-44B8-A086-B9B50C651C33}</b:Guid>
    <b:LCID>0</b:LCID>
    <b:Author>
      <b:Author>
        <b:NameList>
          <b:Person>
            <b:Last>Daniels</b:Last>
            <b:First>Rich</b:First>
          </b:Person>
        </b:NameList>
      </b:Author>
    </b:Author>
    <b:Title>Why Phonics is The Key to Strong Reading Skills</b:Title>
    <b:InternetSiteTitle>Ezine Articles</b:InternetSiteTitle>
    <b:Year>2005</b:Year>
    <b:YearAccessed>2011</b:YearAccessed>
    <b:MonthAccessed>May</b:MonthAccessed>
    <b:DayAccessed>6</b:DayAccessed>
    <b:URL>http://EzineArticles.com/57310</b:URL>
    <b:RefOrder>2</b:RefOrder>
  </b:Source>
  <b:Source>
    <b:Tag>Dav11</b:Tag>
    <b:SourceType>DocumentFromInternetSite</b:SourceType>
    <b:Guid>{34D8E811-3BF6-4F2E-A22E-B8E2B5724742}</b:Guid>
    <b:LCID>0</b:LCID>
    <b:Author>
      <b:Author>
        <b:NameList>
          <b:Person>
            <b:Last>Ziffer</b:Last>
            <b:First>Dave</b:First>
          </b:Person>
        </b:NameList>
      </b:Author>
    </b:Author>
    <b:Title>How Phonics Instruction Teaches Critical Thinking Skills</b:Title>
    <b:InternetSiteTitle>Project Pro</b:InternetSiteTitle>
    <b:YearAccessed>2011</b:YearAccessed>
    <b:MonthAccessed>may</b:MonthAccessed>
    <b:DayAccessed>6</b:DayAccessed>
    <b:URL>http://www.projectpro.com/ICR/Phonics/CriticalThinking.htm</b:URL>
    <b:RefOrder>1</b:RefOrder>
  </b:Source>
  <b:Source>
    <b:Tag>DrG</b:Tag>
    <b:SourceType>DocumentFromInternetSite</b:SourceType>
    <b:Guid>{635FC59F-C77E-438F-BF8E-7186DB502FBA}</b:Guid>
    <b:LCID>0</b:LCID>
    <b:Author>
      <b:Author>
        <b:NameList>
          <b:Person>
            <b:Last>Lyon</b:Last>
            <b:First>Dr.</b:First>
            <b:Middle>G. Reid</b:Middle>
          </b:Person>
        </b:NameList>
      </b:Author>
    </b:Author>
    <b:Title>Measuring Success:  Using Assessments and Accountability to raise Student achievement</b:Title>
    <b:RefOrder>3</b:RefOrder>
  </b:Source>
  <b:Source>
    <b:Tag>DrG01</b:Tag>
    <b:SourceType>DocumentFromInternetSite</b:SourceType>
    <b:Guid>{F49338C4-C12A-4C15-9C46-0B17121DB534}</b:Guid>
    <b:LCID>0</b:LCID>
    <b:Author>
      <b:Author>
        <b:NameList>
          <b:Person>
            <b:Last>Lyon</b:Last>
            <b:First>Dr.</b:First>
            <b:Middle>G Reid</b:Middle>
          </b:Person>
        </b:NameList>
      </b:Author>
    </b:Author>
    <b:Title>Measuring Success:  Using Assessments and Accountability to Riase Student Achievement</b:Title>
    <b:InternetSiteTitle>Project Pro</b:InternetSiteTitle>
    <b:Year>2001</b:Year>
    <b:Month>march</b:Month>
    <b:Day>8</b:Day>
    <b:YearAccessed>2011</b:YearAccessed>
    <b:MonthAccessed>may</b:MonthAccessed>
    <b:DayAccessed>1</b:DayAccessed>
    <b:URL>http://www.projectpro.com/ICR/Research/Releases/NICHD_Testimony1.htm</b:URL>
    <b:RefOrder>4</b:RefOrder>
  </b:Source>
</b:Sources>
</file>

<file path=customXml/itemProps1.xml><?xml version="1.0" encoding="utf-8"?>
<ds:datastoreItem xmlns:ds="http://schemas.openxmlformats.org/officeDocument/2006/customXml" ds:itemID="{4880AF44-9C32-4E4C-A4DF-BB4F0281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</dc:creator>
  <cp:lastModifiedBy>BRYANT</cp:lastModifiedBy>
  <cp:revision>5</cp:revision>
  <dcterms:created xsi:type="dcterms:W3CDTF">2011-05-07T20:08:00Z</dcterms:created>
  <dcterms:modified xsi:type="dcterms:W3CDTF">2011-05-09T21:35:00Z</dcterms:modified>
</cp:coreProperties>
</file>