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2EE3D" w14:textId="77777777" w:rsidR="00E07031" w:rsidRDefault="00E90B74" w:rsidP="00E90B74">
      <w:pPr>
        <w:jc w:val="center"/>
        <w:rPr>
          <w:rFonts w:ascii="Times New Roman" w:hAnsi="Times New Roman" w:cs="Times New Roman"/>
          <w:b/>
        </w:rPr>
      </w:pPr>
      <w:r w:rsidRPr="00E90B74">
        <w:rPr>
          <w:rFonts w:ascii="Times New Roman" w:hAnsi="Times New Roman" w:cs="Times New Roman"/>
          <w:b/>
        </w:rPr>
        <w:t>Learner Outcomes</w:t>
      </w:r>
    </w:p>
    <w:p w14:paraId="1D1AA8C0" w14:textId="77777777" w:rsidR="00E90B74" w:rsidRDefault="009F1587" w:rsidP="00E90B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Motion &amp; Forces</w:t>
      </w:r>
    </w:p>
    <w:p w14:paraId="22C89AB4" w14:textId="77777777" w:rsidR="009F1587" w:rsidRDefault="009F1587" w:rsidP="00E90B74">
      <w:pPr>
        <w:jc w:val="center"/>
        <w:rPr>
          <w:rFonts w:ascii="Times New Roman" w:hAnsi="Times New Roman" w:cs="Times New Roman"/>
          <w:b/>
        </w:rPr>
      </w:pPr>
    </w:p>
    <w:p w14:paraId="04E3B3C6" w14:textId="77777777" w:rsidR="009F1587" w:rsidRDefault="009F1587" w:rsidP="009F15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Sub-Unit One: Motion, Acceleration, and Forces</w:t>
      </w:r>
    </w:p>
    <w:p w14:paraId="2E74783D" w14:textId="77777777" w:rsidR="009F1587" w:rsidRDefault="009F1587" w:rsidP="009F1587">
      <w:pPr>
        <w:rPr>
          <w:rFonts w:ascii="Times New Roman" w:hAnsi="Times New Roman" w:cs="Times New Roman"/>
          <w:b/>
        </w:rPr>
      </w:pPr>
    </w:p>
    <w:p w14:paraId="453596AC" w14:textId="77777777" w:rsidR="009F1587" w:rsidRPr="009F1587" w:rsidRDefault="009F1587" w:rsidP="009F1587">
      <w:pPr>
        <w:rPr>
          <w:rFonts w:ascii="Times New Roman" w:hAnsi="Times New Roman" w:cs="Times New Roman"/>
          <w:i/>
        </w:rPr>
      </w:pPr>
      <w:bookmarkStart w:id="0" w:name="_GoBack"/>
      <w:r w:rsidRPr="009F1587">
        <w:rPr>
          <w:rFonts w:ascii="Times New Roman" w:hAnsi="Times New Roman" w:cs="Times New Roman"/>
          <w:i/>
        </w:rPr>
        <w:t xml:space="preserve">Students will be able to: </w:t>
      </w:r>
      <w:bookmarkEnd w:id="0"/>
    </w:p>
    <w:p w14:paraId="33E22E82" w14:textId="77777777" w:rsidR="009F1587" w:rsidRDefault="009F1587" w:rsidP="009F1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Distinguish between distance and displacement.</w:t>
      </w:r>
    </w:p>
    <w:p w14:paraId="071F0BE5" w14:textId="77777777" w:rsidR="009F1587" w:rsidRDefault="009F1587" w:rsidP="009F1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average speed.</w:t>
      </w:r>
    </w:p>
    <w:p w14:paraId="4D17FB6D" w14:textId="77777777" w:rsidR="009F1587" w:rsidRDefault="009F1587" w:rsidP="009F1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difference between speed and velocity.</w:t>
      </w:r>
    </w:p>
    <w:p w14:paraId="2C155705" w14:textId="77777777" w:rsidR="009F1587" w:rsidRDefault="009F1587" w:rsidP="009F1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 motion graphs.</w:t>
      </w:r>
    </w:p>
    <w:p w14:paraId="49B82D2A" w14:textId="77777777" w:rsidR="009F1587" w:rsidRDefault="009F1587" w:rsidP="009F1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how acceleration, time, and velocity are related.</w:t>
      </w:r>
    </w:p>
    <w:p w14:paraId="39A96FA3" w14:textId="77777777" w:rsidR="009F1587" w:rsidRDefault="009F1587" w:rsidP="009F1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how to calculate the average acceleration of an object.</w:t>
      </w:r>
    </w:p>
    <w:p w14:paraId="342C8FB7" w14:textId="77777777" w:rsidR="009F1587" w:rsidRDefault="009F1587" w:rsidP="009F1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positive and negative acceleration affect motion. </w:t>
      </w:r>
    </w:p>
    <w:p w14:paraId="2C922E9B" w14:textId="77777777" w:rsidR="009F1587" w:rsidRDefault="009F1587" w:rsidP="009F1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 forces and motion are related.</w:t>
      </w:r>
    </w:p>
    <w:p w14:paraId="7F12C2F3" w14:textId="77777777" w:rsidR="009F1587" w:rsidRDefault="009F1587" w:rsidP="009F1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Compare and contrast static friction and sliding friction. </w:t>
      </w:r>
    </w:p>
    <w:p w14:paraId="0DCDF1E5" w14:textId="77777777" w:rsidR="009F1587" w:rsidRDefault="009F1587" w:rsidP="009F1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effects of air resistance on falling objects. </w:t>
      </w:r>
    </w:p>
    <w:p w14:paraId="30C59D5B" w14:textId="77777777" w:rsidR="009F1587" w:rsidRDefault="009F1587" w:rsidP="009F1587">
      <w:pPr>
        <w:rPr>
          <w:rFonts w:ascii="Times New Roman" w:hAnsi="Times New Roman" w:cs="Times New Roman"/>
        </w:rPr>
      </w:pPr>
    </w:p>
    <w:p w14:paraId="28328A9F" w14:textId="77777777" w:rsidR="009F1587" w:rsidRPr="009F1587" w:rsidRDefault="009F1587" w:rsidP="009F1587">
      <w:pPr>
        <w:rPr>
          <w:rFonts w:ascii="Times New Roman" w:hAnsi="Times New Roman" w:cs="Times New Roman"/>
          <w:b/>
        </w:rPr>
      </w:pPr>
    </w:p>
    <w:p w14:paraId="35FCB214" w14:textId="77777777" w:rsidR="009F1587" w:rsidRPr="009F1587" w:rsidRDefault="009F1587" w:rsidP="009F1587">
      <w:pPr>
        <w:rPr>
          <w:rFonts w:ascii="Times New Roman" w:hAnsi="Times New Roman" w:cs="Times New Roman"/>
          <w:b/>
        </w:rPr>
      </w:pPr>
      <w:r w:rsidRPr="009F1587">
        <w:rPr>
          <w:rFonts w:ascii="Times New Roman" w:hAnsi="Times New Roman" w:cs="Times New Roman"/>
          <w:b/>
        </w:rPr>
        <w:t>Sub-Unit Two: The Laws of Motion</w:t>
      </w:r>
    </w:p>
    <w:p w14:paraId="3A488B92" w14:textId="77777777" w:rsidR="009F1587" w:rsidRDefault="009F1587" w:rsidP="009F1587">
      <w:pPr>
        <w:rPr>
          <w:rFonts w:ascii="Times New Roman" w:hAnsi="Times New Roman" w:cs="Times New Roman"/>
        </w:rPr>
      </w:pPr>
    </w:p>
    <w:p w14:paraId="0C1F45DF" w14:textId="77777777" w:rsidR="009F1587" w:rsidRPr="009F1587" w:rsidRDefault="009F1587" w:rsidP="009F1587">
      <w:pPr>
        <w:rPr>
          <w:rFonts w:ascii="Times New Roman" w:hAnsi="Times New Roman" w:cs="Times New Roman"/>
          <w:i/>
        </w:rPr>
      </w:pPr>
      <w:r w:rsidRPr="009F1587">
        <w:rPr>
          <w:rFonts w:ascii="Times New Roman" w:hAnsi="Times New Roman" w:cs="Times New Roman"/>
          <w:i/>
        </w:rPr>
        <w:t>Students will be able to:</w:t>
      </w:r>
    </w:p>
    <w:p w14:paraId="26C829B8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Newton’s first law of motion.</w:t>
      </w:r>
    </w:p>
    <w:p w14:paraId="67F54A0A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inertia and mass are related. </w:t>
      </w:r>
    </w:p>
    <w:p w14:paraId="48264570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Newton’s second law of motion.</w:t>
      </w:r>
    </w:p>
    <w:p w14:paraId="7F42B16D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Newton’s second law of motion.</w:t>
      </w:r>
    </w:p>
    <w:p w14:paraId="3C9D9756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gravitational force.</w:t>
      </w:r>
    </w:p>
    <w:p w14:paraId="04C39816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Distinguish between mass and weight.</w:t>
      </w:r>
    </w:p>
    <w:p w14:paraId="5EAE2F4D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why objects that are thrown will follow a curved path.</w:t>
      </w:r>
    </w:p>
    <w:p w14:paraId="5B59765C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Compare circular motion with motion in a straight line. </w:t>
      </w:r>
    </w:p>
    <w:p w14:paraId="121E9C03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Newton’s third law of motion.</w:t>
      </w:r>
    </w:p>
    <w:p w14:paraId="3B53EAD8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action and reaction forces.</w:t>
      </w:r>
    </w:p>
    <w:p w14:paraId="1D652C73" w14:textId="77777777" w:rsid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momentum.</w:t>
      </w:r>
    </w:p>
    <w:p w14:paraId="4D66F24C" w14:textId="77777777" w:rsidR="009F1587" w:rsidRPr="009F1587" w:rsidRDefault="009F1587" w:rsidP="009F15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Recognize when momentum is conserved. </w:t>
      </w:r>
    </w:p>
    <w:p w14:paraId="016A2222" w14:textId="77777777" w:rsidR="00E90B74" w:rsidRPr="00E90B74" w:rsidRDefault="00E90B74" w:rsidP="00694074">
      <w:pPr>
        <w:rPr>
          <w:rFonts w:ascii="Times New Roman" w:hAnsi="Times New Roman" w:cs="Times New Roman"/>
          <w:b/>
        </w:rPr>
      </w:pPr>
    </w:p>
    <w:sectPr w:rsidR="00E90B74" w:rsidRPr="00E90B74" w:rsidSect="00E070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FBD"/>
    <w:multiLevelType w:val="hybridMultilevel"/>
    <w:tmpl w:val="8920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10171"/>
    <w:multiLevelType w:val="hybridMultilevel"/>
    <w:tmpl w:val="02F8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74"/>
    <w:rsid w:val="00694074"/>
    <w:rsid w:val="009F1587"/>
    <w:rsid w:val="00E07031"/>
    <w:rsid w:val="00E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930E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Beard</dc:creator>
  <cp:keywords/>
  <dc:description/>
  <cp:lastModifiedBy>Katie Beard</cp:lastModifiedBy>
  <cp:revision>2</cp:revision>
  <dcterms:created xsi:type="dcterms:W3CDTF">2011-06-13T14:49:00Z</dcterms:created>
  <dcterms:modified xsi:type="dcterms:W3CDTF">2011-06-15T12:15:00Z</dcterms:modified>
</cp:coreProperties>
</file>