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F1" w:rsidRDefault="0035490F">
      <w:hyperlink r:id="rId4" w:history="1">
        <w:r w:rsidR="003E7874" w:rsidRPr="00627EC0">
          <w:rPr>
            <w:rStyle w:val="Hipervnculo"/>
          </w:rPr>
          <w:t>http://www.youtube.com/watch?v=YYzTV650Ey0&amp;feature=related</w:t>
        </w:r>
      </w:hyperlink>
      <w:r w:rsidR="003E7874">
        <w:t>: dibujo de un exagono con regla y compas</w:t>
      </w:r>
    </w:p>
    <w:p w:rsidR="00524E47" w:rsidRDefault="00524E47">
      <w:hyperlink r:id="rId5" w:history="1">
        <w:r w:rsidRPr="00684CB1">
          <w:rPr>
            <w:rStyle w:val="Hipervnculo"/>
          </w:rPr>
          <w:t>http://www.slideshare.net/chielfen/sistemas-de-representacin-animaciones</w:t>
        </w:r>
      </w:hyperlink>
      <w:r>
        <w:t xml:space="preserve"> </w:t>
      </w:r>
    </w:p>
    <w:sectPr w:rsidR="00524E47" w:rsidSect="00877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7874"/>
    <w:rsid w:val="0035490F"/>
    <w:rsid w:val="003E7874"/>
    <w:rsid w:val="00524E47"/>
    <w:rsid w:val="0087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7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ideshare.net/chielfen/sistemas-de-representacin-animaciones" TargetMode="External"/><Relationship Id="rId4" Type="http://schemas.openxmlformats.org/officeDocument/2006/relationships/hyperlink" Target="http://www.youtube.com/watch?v=YYzTV650Ey0&amp;feature=rela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>Hewlett-Packard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2011-10-29T22:15:00Z</dcterms:created>
  <dcterms:modified xsi:type="dcterms:W3CDTF">2011-10-29T22:47:00Z</dcterms:modified>
</cp:coreProperties>
</file>