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7F" w:rsidRDefault="00CC597F" w:rsidP="00CC597F">
      <w:pPr>
        <w:pStyle w:val="Ttulo3"/>
        <w:rPr>
          <w:rFonts w:ascii="Comic Sans MS" w:hAnsi="Comic Sans MS"/>
          <w:sz w:val="28"/>
          <w:szCs w:val="28"/>
          <w:u w:val="single"/>
        </w:rPr>
      </w:pPr>
      <w:bookmarkStart w:id="0" w:name="_Toc315009387"/>
      <w:r>
        <w:rPr>
          <w:rFonts w:ascii="Comic Sans MS" w:hAnsi="Comic Sans MS"/>
          <w:sz w:val="28"/>
          <w:szCs w:val="28"/>
          <w:u w:val="single"/>
        </w:rPr>
        <w:t>El profesor con autoestima (según</w:t>
      </w:r>
      <w:r w:rsidRPr="00CC597F"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 w:rsidRPr="00CC597F">
        <w:rPr>
          <w:rFonts w:ascii="Comic Sans MS" w:hAnsi="Comic Sans MS"/>
          <w:sz w:val="28"/>
          <w:szCs w:val="28"/>
          <w:u w:val="single"/>
        </w:rPr>
        <w:t>Voli</w:t>
      </w:r>
      <w:proofErr w:type="spellEnd"/>
      <w:r w:rsidRPr="00CC597F">
        <w:rPr>
          <w:rFonts w:ascii="Comic Sans MS" w:hAnsi="Comic Sans MS"/>
          <w:sz w:val="28"/>
          <w:szCs w:val="28"/>
          <w:u w:val="single"/>
        </w:rPr>
        <w:t>)</w:t>
      </w:r>
      <w:bookmarkEnd w:id="0"/>
    </w:p>
    <w:p w:rsidR="00CC597F" w:rsidRPr="00CC597F" w:rsidRDefault="00CC597F" w:rsidP="00CC597F">
      <w:pPr>
        <w:rPr>
          <w:lang w:val="es-ES"/>
        </w:rPr>
      </w:pP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Creen en la </w:t>
      </w:r>
      <w:r w:rsidRPr="001510BF">
        <w:rPr>
          <w:rFonts w:ascii="Comic Sans MS" w:hAnsi="Comic Sans MS"/>
          <w:b/>
          <w:lang w:val="es-ES"/>
        </w:rPr>
        <w:t>propia capacidad, valía  e importancia</w:t>
      </w:r>
      <w:r w:rsidRPr="00CC597F">
        <w:rPr>
          <w:rFonts w:ascii="Comic Sans MS" w:hAnsi="Comic Sans MS"/>
          <w:lang w:val="es-ES"/>
        </w:rPr>
        <w:t xml:space="preserve"> como educadores; enseñando crecen y maduran ellos mismos.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Estimulan su propia </w:t>
      </w:r>
      <w:r w:rsidRPr="001510BF">
        <w:rPr>
          <w:rFonts w:ascii="Comic Sans MS" w:hAnsi="Comic Sans MS"/>
          <w:b/>
          <w:lang w:val="es-ES"/>
        </w:rPr>
        <w:t>confianza en sí mismos</w:t>
      </w:r>
      <w:r w:rsidRPr="00CC597F">
        <w:rPr>
          <w:rFonts w:ascii="Comic Sans MS" w:hAnsi="Comic Sans MS"/>
          <w:lang w:val="es-ES"/>
        </w:rPr>
        <w:t xml:space="preserve"> =&gt; son más seguros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1510BF">
        <w:rPr>
          <w:rFonts w:ascii="Comic Sans MS" w:hAnsi="Comic Sans MS"/>
          <w:b/>
          <w:lang w:val="es-ES"/>
        </w:rPr>
        <w:t>Reflexión</w:t>
      </w:r>
      <w:r w:rsidRPr="00CC597F">
        <w:rPr>
          <w:rFonts w:ascii="Comic Sans MS" w:hAnsi="Comic Sans MS"/>
          <w:lang w:val="es-ES"/>
        </w:rPr>
        <w:t xml:space="preserve"> sobre la capacidad y </w:t>
      </w:r>
      <w:r w:rsidRPr="001510BF">
        <w:rPr>
          <w:rFonts w:ascii="Comic Sans MS" w:hAnsi="Comic Sans MS"/>
          <w:b/>
          <w:lang w:val="es-ES"/>
        </w:rPr>
        <w:t>potenciales propios</w:t>
      </w:r>
      <w:r w:rsidRPr="00CC597F">
        <w:rPr>
          <w:rFonts w:ascii="Comic Sans MS" w:hAnsi="Comic Sans MS"/>
          <w:lang w:val="es-ES"/>
        </w:rPr>
        <w:t xml:space="preserve"> y de sus </w:t>
      </w:r>
      <w:r w:rsidRPr="001510BF">
        <w:rPr>
          <w:rFonts w:ascii="Comic Sans MS" w:hAnsi="Comic Sans MS"/>
          <w:b/>
          <w:lang w:val="es-ES"/>
        </w:rPr>
        <w:t>alumnos</w:t>
      </w:r>
      <w:r w:rsidRPr="00CC597F">
        <w:rPr>
          <w:rFonts w:ascii="Comic Sans MS" w:hAnsi="Comic Sans MS"/>
          <w:lang w:val="es-ES"/>
        </w:rPr>
        <w:t>.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Enseñan desde el concepto de la </w:t>
      </w:r>
      <w:r w:rsidRPr="001510BF">
        <w:rPr>
          <w:rFonts w:ascii="Comic Sans MS" w:hAnsi="Comic Sans MS"/>
          <w:b/>
          <w:lang w:val="es-ES"/>
        </w:rPr>
        <w:t>interdependencia</w:t>
      </w:r>
      <w:r w:rsidRPr="00CC597F">
        <w:rPr>
          <w:rFonts w:ascii="Comic Sans MS" w:hAnsi="Comic Sans MS"/>
          <w:lang w:val="es-ES"/>
        </w:rPr>
        <w:t xml:space="preserve"> de las personas y las cosas.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Con su ejemplo, </w:t>
      </w:r>
      <w:r w:rsidRPr="001510BF">
        <w:rPr>
          <w:rFonts w:ascii="Comic Sans MS" w:hAnsi="Comic Sans MS"/>
          <w:b/>
          <w:lang w:val="es-ES"/>
        </w:rPr>
        <w:t>estimulan, motivan y ayudan a sus alumnos</w:t>
      </w:r>
      <w:r w:rsidRPr="00CC597F">
        <w:rPr>
          <w:rFonts w:ascii="Comic Sans MS" w:hAnsi="Comic Sans MS"/>
          <w:lang w:val="es-ES"/>
        </w:rPr>
        <w:t xml:space="preserve"> a buscar y encontrar soluciones a sus problemas y </w:t>
      </w:r>
      <w:r w:rsidRPr="001510BF">
        <w:rPr>
          <w:rFonts w:ascii="Comic Sans MS" w:hAnsi="Comic Sans MS"/>
          <w:b/>
          <w:lang w:val="es-ES"/>
        </w:rPr>
        <w:t>conflictos personales y académicos</w:t>
      </w:r>
      <w:r w:rsidRPr="00CC597F">
        <w:rPr>
          <w:rFonts w:ascii="Comic Sans MS" w:hAnsi="Comic Sans MS"/>
          <w:lang w:val="es-ES"/>
        </w:rPr>
        <w:t>.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Facilitan la </w:t>
      </w:r>
      <w:r w:rsidRPr="001510BF">
        <w:rPr>
          <w:rFonts w:ascii="Comic Sans MS" w:hAnsi="Comic Sans MS"/>
          <w:b/>
          <w:lang w:val="es-ES"/>
        </w:rPr>
        <w:t>comprensión de los conceptos</w:t>
      </w:r>
      <w:r w:rsidRPr="00CC597F">
        <w:rPr>
          <w:rFonts w:ascii="Comic Sans MS" w:hAnsi="Comic Sans MS"/>
          <w:lang w:val="es-ES"/>
        </w:rPr>
        <w:t>, no se conforman con su memorización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Por su forma de hablar y actuar, consiguen la atención de sus alumnos y </w:t>
      </w:r>
      <w:r w:rsidRPr="001510BF">
        <w:rPr>
          <w:rFonts w:ascii="Comic Sans MS" w:hAnsi="Comic Sans MS"/>
          <w:b/>
          <w:lang w:val="es-ES"/>
        </w:rPr>
        <w:t>despierta su interés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Toman en serio a sus alumnos, </w:t>
      </w:r>
      <w:r w:rsidRPr="001510BF">
        <w:rPr>
          <w:rFonts w:ascii="Comic Sans MS" w:hAnsi="Comic Sans MS"/>
          <w:b/>
          <w:lang w:val="es-ES"/>
        </w:rPr>
        <w:t>les respetan y dan confianza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Por su forma abierta y cariñosa de actuar y relacionarse, </w:t>
      </w:r>
      <w:r w:rsidRPr="001510BF">
        <w:rPr>
          <w:rFonts w:ascii="Comic Sans MS" w:hAnsi="Comic Sans MS"/>
          <w:b/>
          <w:lang w:val="es-ES"/>
        </w:rPr>
        <w:t>suscitan admiración, respeto y cariño</w:t>
      </w:r>
      <w:r w:rsidRPr="00CC597F">
        <w:rPr>
          <w:rFonts w:ascii="Comic Sans MS" w:hAnsi="Comic Sans MS"/>
          <w:lang w:val="es-ES"/>
        </w:rPr>
        <w:t xml:space="preserve"> en sus alumnos.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1510BF">
        <w:rPr>
          <w:rFonts w:ascii="Comic Sans MS" w:hAnsi="Comic Sans MS"/>
          <w:b/>
          <w:lang w:val="es-ES"/>
        </w:rPr>
        <w:t>Aceptan a sus alumnos</w:t>
      </w:r>
      <w:r w:rsidRPr="00CC597F">
        <w:rPr>
          <w:rFonts w:ascii="Comic Sans MS" w:hAnsi="Comic Sans MS"/>
          <w:lang w:val="es-ES"/>
        </w:rPr>
        <w:t xml:space="preserve"> tal y como son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>Ayudan a sus alumnos a:</w:t>
      </w:r>
    </w:p>
    <w:p w:rsidR="00CC597F" w:rsidRPr="00CC597F" w:rsidRDefault="00CC597F" w:rsidP="00CC597F">
      <w:pPr>
        <w:pStyle w:val="Vietas2"/>
        <w:spacing w:line="360" w:lineRule="auto"/>
        <w:rPr>
          <w:rFonts w:ascii="Comic Sans MS" w:hAnsi="Comic Sans MS"/>
        </w:rPr>
      </w:pPr>
      <w:r w:rsidRPr="001510BF">
        <w:rPr>
          <w:rFonts w:ascii="Comic Sans MS" w:hAnsi="Comic Sans MS"/>
          <w:b/>
        </w:rPr>
        <w:t>Reconocer y sacar el mayor partido de sus dotes</w:t>
      </w:r>
      <w:r w:rsidRPr="00CC597F">
        <w:rPr>
          <w:rFonts w:ascii="Comic Sans MS" w:hAnsi="Comic Sans MS"/>
        </w:rPr>
        <w:t xml:space="preserve"> personales, destrezas y habilidades</w:t>
      </w:r>
    </w:p>
    <w:p w:rsidR="00CC597F" w:rsidRPr="00CC597F" w:rsidRDefault="00CC597F" w:rsidP="00CC597F">
      <w:pPr>
        <w:pStyle w:val="Vietas2"/>
        <w:spacing w:line="360" w:lineRule="auto"/>
        <w:rPr>
          <w:rFonts w:ascii="Comic Sans MS" w:hAnsi="Comic Sans MS"/>
        </w:rPr>
      </w:pPr>
      <w:r w:rsidRPr="001510BF">
        <w:rPr>
          <w:rFonts w:ascii="Comic Sans MS" w:hAnsi="Comic Sans MS"/>
          <w:b/>
        </w:rPr>
        <w:t>Aceptar sus defectos</w:t>
      </w:r>
      <w:r w:rsidRPr="00CC597F">
        <w:rPr>
          <w:rFonts w:ascii="Comic Sans MS" w:hAnsi="Comic Sans MS"/>
        </w:rPr>
        <w:t xml:space="preserve">, limitaciones y debilidades, como algo superable y </w:t>
      </w:r>
      <w:r w:rsidRPr="001510BF">
        <w:rPr>
          <w:rFonts w:ascii="Comic Sans MS" w:hAnsi="Comic Sans MS"/>
          <w:b/>
        </w:rPr>
        <w:t>fuente de aprendizaje y auto-superación</w:t>
      </w:r>
      <w:r w:rsidRPr="00CC597F">
        <w:rPr>
          <w:rFonts w:ascii="Comic Sans MS" w:hAnsi="Comic Sans MS"/>
        </w:rPr>
        <w:t>.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Se sienten </w:t>
      </w:r>
      <w:r w:rsidRPr="001510BF">
        <w:rPr>
          <w:rFonts w:ascii="Comic Sans MS" w:hAnsi="Comic Sans MS"/>
          <w:b/>
          <w:lang w:val="es-ES"/>
        </w:rPr>
        <w:t>cómodos en sus relaciones con los alumnos</w:t>
      </w:r>
      <w:r w:rsidRPr="00CC597F">
        <w:rPr>
          <w:rFonts w:ascii="Comic Sans MS" w:hAnsi="Comic Sans MS"/>
          <w:lang w:val="es-ES"/>
        </w:rPr>
        <w:t xml:space="preserve"> y desarrollan mutuamente la interacción y sentido de pertenencia.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Acuerdan con sus alumnos las normas para una </w:t>
      </w:r>
      <w:r w:rsidRPr="001510BF">
        <w:rPr>
          <w:rFonts w:ascii="Comic Sans MS" w:hAnsi="Comic Sans MS"/>
          <w:b/>
          <w:lang w:val="es-ES"/>
        </w:rPr>
        <w:t>buena convivencia en clase</w:t>
      </w:r>
      <w:r w:rsidRPr="00CC597F">
        <w:rPr>
          <w:rFonts w:ascii="Comic Sans MS" w:hAnsi="Comic Sans MS"/>
          <w:lang w:val="es-ES"/>
        </w:rPr>
        <w:t>.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Son </w:t>
      </w:r>
      <w:r w:rsidRPr="001510BF">
        <w:rPr>
          <w:rFonts w:ascii="Comic Sans MS" w:hAnsi="Comic Sans MS"/>
          <w:b/>
          <w:lang w:val="es-ES"/>
        </w:rPr>
        <w:t>pacientes, comprensivos y flexibles</w:t>
      </w:r>
      <w:r w:rsidRPr="00CC597F">
        <w:rPr>
          <w:rFonts w:ascii="Comic Sans MS" w:hAnsi="Comic Sans MS"/>
          <w:lang w:val="es-ES"/>
        </w:rPr>
        <w:t xml:space="preserve">, dentro de los límites </w:t>
      </w:r>
      <w:r w:rsidR="001510BF" w:rsidRPr="00CC597F">
        <w:rPr>
          <w:rFonts w:ascii="Comic Sans MS" w:hAnsi="Comic Sans MS"/>
          <w:lang w:val="es-ES"/>
        </w:rPr>
        <w:t>básicos</w:t>
      </w:r>
      <w:r w:rsidRPr="00CC597F">
        <w:rPr>
          <w:rFonts w:ascii="Comic Sans MS" w:hAnsi="Comic Sans MS"/>
          <w:lang w:val="es-ES"/>
        </w:rPr>
        <w:t xml:space="preserve"> de disciplina, respeto y convivencia, fijados en las normas acordadas.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Toman en consideración y </w:t>
      </w:r>
      <w:r w:rsidRPr="001510BF">
        <w:rPr>
          <w:rFonts w:ascii="Comic Sans MS" w:hAnsi="Comic Sans MS"/>
          <w:b/>
          <w:lang w:val="es-ES"/>
        </w:rPr>
        <w:t>valoran los sentimientos y emociones</w:t>
      </w:r>
      <w:r w:rsidRPr="00CC597F">
        <w:rPr>
          <w:rFonts w:ascii="Comic Sans MS" w:hAnsi="Comic Sans MS"/>
          <w:lang w:val="es-ES"/>
        </w:rPr>
        <w:t xml:space="preserve"> de cada alumno.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lastRenderedPageBreak/>
        <w:t xml:space="preserve">Se </w:t>
      </w:r>
      <w:r w:rsidRPr="001510BF">
        <w:rPr>
          <w:rFonts w:ascii="Comic Sans MS" w:hAnsi="Comic Sans MS"/>
          <w:b/>
          <w:lang w:val="es-ES"/>
        </w:rPr>
        <w:t>relacionan</w:t>
      </w:r>
      <w:r w:rsidRPr="00CC597F">
        <w:rPr>
          <w:rFonts w:ascii="Comic Sans MS" w:hAnsi="Comic Sans MS"/>
          <w:lang w:val="es-ES"/>
        </w:rPr>
        <w:t xml:space="preserve"> de forma positiva y </w:t>
      </w:r>
      <w:r w:rsidRPr="001510BF">
        <w:rPr>
          <w:rFonts w:ascii="Comic Sans MS" w:hAnsi="Comic Sans MS"/>
          <w:b/>
          <w:lang w:val="es-ES"/>
        </w:rPr>
        <w:t>constructiva</w:t>
      </w:r>
      <w:r w:rsidRPr="00CC597F">
        <w:rPr>
          <w:rFonts w:ascii="Comic Sans MS" w:hAnsi="Comic Sans MS"/>
          <w:lang w:val="es-ES"/>
        </w:rPr>
        <w:t xml:space="preserve"> </w:t>
      </w:r>
      <w:r w:rsidRPr="001510BF">
        <w:rPr>
          <w:rFonts w:ascii="Comic Sans MS" w:hAnsi="Comic Sans MS"/>
          <w:b/>
          <w:lang w:val="es-ES"/>
        </w:rPr>
        <w:t>con sus compañeros</w:t>
      </w:r>
      <w:r w:rsidRPr="00CC597F">
        <w:rPr>
          <w:rFonts w:ascii="Comic Sans MS" w:hAnsi="Comic Sans MS"/>
          <w:lang w:val="es-ES"/>
        </w:rPr>
        <w:t xml:space="preserve"> del claustro.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Motivan, piden y aceptan el </w:t>
      </w:r>
      <w:r w:rsidRPr="001510BF">
        <w:rPr>
          <w:rFonts w:ascii="Comic Sans MS" w:hAnsi="Comic Sans MS"/>
          <w:b/>
          <w:lang w:val="es-ES"/>
        </w:rPr>
        <w:t>apoyo de los padres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1510BF">
        <w:rPr>
          <w:rFonts w:ascii="Comic Sans MS" w:hAnsi="Comic Sans MS"/>
          <w:b/>
          <w:lang w:val="es-ES"/>
        </w:rPr>
        <w:t>Disfrutan</w:t>
      </w:r>
      <w:r w:rsidRPr="00CC597F">
        <w:rPr>
          <w:rFonts w:ascii="Comic Sans MS" w:hAnsi="Comic Sans MS"/>
          <w:lang w:val="es-ES"/>
        </w:rPr>
        <w:t xml:space="preserve"> de lo que hacen y de los resultados que consiguen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Visión de la educación como </w:t>
      </w:r>
      <w:r w:rsidRPr="001510BF">
        <w:rPr>
          <w:rFonts w:ascii="Comic Sans MS" w:hAnsi="Comic Sans MS"/>
          <w:b/>
          <w:lang w:val="es-ES"/>
        </w:rPr>
        <w:t>aprendizaje para la vida</w:t>
      </w:r>
      <w:r w:rsidRPr="00CC597F">
        <w:rPr>
          <w:rFonts w:ascii="Comic Sans MS" w:hAnsi="Comic Sans MS"/>
          <w:lang w:val="es-ES"/>
        </w:rPr>
        <w:t>.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Promocionan la </w:t>
      </w:r>
      <w:r w:rsidRPr="001510BF">
        <w:rPr>
          <w:rFonts w:ascii="Comic Sans MS" w:hAnsi="Comic Sans MS"/>
          <w:b/>
          <w:lang w:val="es-ES"/>
        </w:rPr>
        <w:t>enseñanza multidisciplinar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Se organizan para hacer posible un </w:t>
      </w:r>
      <w:r w:rsidRPr="001510BF">
        <w:rPr>
          <w:rFonts w:ascii="Comic Sans MS" w:hAnsi="Comic Sans MS"/>
          <w:b/>
          <w:lang w:val="es-ES"/>
        </w:rPr>
        <w:t>buen trabajo en equipo</w:t>
      </w:r>
      <w:r w:rsidRPr="00CC597F">
        <w:rPr>
          <w:rFonts w:ascii="Comic Sans MS" w:hAnsi="Comic Sans MS"/>
          <w:lang w:val="es-ES"/>
        </w:rPr>
        <w:t>, entre los alumnos, y con los demás profesores.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Importancia de </w:t>
      </w:r>
      <w:r w:rsidRPr="001510BF">
        <w:rPr>
          <w:rFonts w:ascii="Comic Sans MS" w:hAnsi="Comic Sans MS"/>
          <w:b/>
          <w:lang w:val="es-ES"/>
        </w:rPr>
        <w:t>aprender a pensar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1510BF">
        <w:rPr>
          <w:rFonts w:ascii="Comic Sans MS" w:hAnsi="Comic Sans MS"/>
          <w:b/>
          <w:lang w:val="es-ES"/>
        </w:rPr>
        <w:t>Aprendizaje para aprender</w:t>
      </w:r>
      <w:r w:rsidRPr="00CC597F">
        <w:rPr>
          <w:rFonts w:ascii="Comic Sans MS" w:hAnsi="Comic Sans MS"/>
          <w:lang w:val="es-ES"/>
        </w:rPr>
        <w:t>; enseñan técnicas de estudio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Disponibles para la </w:t>
      </w:r>
      <w:r w:rsidRPr="001510BF">
        <w:rPr>
          <w:rFonts w:ascii="Comic Sans MS" w:hAnsi="Comic Sans MS"/>
          <w:b/>
          <w:lang w:val="es-ES"/>
        </w:rPr>
        <w:t>investigación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Seguros de sí mismos y de su capacidad para </w:t>
      </w:r>
      <w:r w:rsidRPr="001510BF">
        <w:rPr>
          <w:rFonts w:ascii="Comic Sans MS" w:hAnsi="Comic Sans MS"/>
          <w:b/>
          <w:lang w:val="es-ES"/>
        </w:rPr>
        <w:t>motivar y generar disciplina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Fomentan la </w:t>
      </w:r>
      <w:r w:rsidRPr="001510BF">
        <w:rPr>
          <w:rFonts w:ascii="Comic Sans MS" w:hAnsi="Comic Sans MS"/>
          <w:b/>
          <w:lang w:val="es-ES"/>
        </w:rPr>
        <w:t>creatividad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CC597F">
        <w:rPr>
          <w:rFonts w:ascii="Comic Sans MS" w:hAnsi="Comic Sans MS"/>
          <w:lang w:val="es-ES"/>
        </w:rPr>
        <w:t xml:space="preserve">Puesta al día o </w:t>
      </w:r>
      <w:r w:rsidRPr="001510BF">
        <w:rPr>
          <w:rFonts w:ascii="Comic Sans MS" w:hAnsi="Comic Sans MS"/>
          <w:b/>
          <w:lang w:val="es-ES"/>
        </w:rPr>
        <w:t>reciclaje</w:t>
      </w:r>
      <w:r w:rsidRPr="00CC597F">
        <w:rPr>
          <w:rFonts w:ascii="Comic Sans MS" w:hAnsi="Comic Sans MS"/>
          <w:lang w:val="es-ES"/>
        </w:rPr>
        <w:t>; lectura sobre su propio trabajo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1510BF">
        <w:rPr>
          <w:rFonts w:ascii="Comic Sans MS" w:hAnsi="Comic Sans MS"/>
          <w:b/>
          <w:lang w:val="es-ES"/>
        </w:rPr>
        <w:t>Optimistas</w:t>
      </w:r>
      <w:r w:rsidRPr="00CC597F">
        <w:rPr>
          <w:rFonts w:ascii="Comic Sans MS" w:hAnsi="Comic Sans MS"/>
          <w:lang w:val="es-ES"/>
        </w:rPr>
        <w:t xml:space="preserve"> sobre las capacidades y </w:t>
      </w:r>
      <w:r w:rsidRPr="001510BF">
        <w:rPr>
          <w:rFonts w:ascii="Comic Sans MS" w:hAnsi="Comic Sans MS"/>
          <w:b/>
          <w:lang w:val="es-ES"/>
        </w:rPr>
        <w:t>potenciales de los alumnos</w:t>
      </w:r>
      <w:r w:rsidRPr="00CC597F">
        <w:rPr>
          <w:rFonts w:ascii="Comic Sans MS" w:hAnsi="Comic Sans MS"/>
          <w:lang w:val="es-ES"/>
        </w:rPr>
        <w:t xml:space="preserve">; </w:t>
      </w:r>
      <w:r w:rsidRPr="001510BF">
        <w:rPr>
          <w:rFonts w:ascii="Comic Sans MS" w:hAnsi="Comic Sans MS"/>
          <w:b/>
          <w:lang w:val="es-ES"/>
        </w:rPr>
        <w:t xml:space="preserve">esperanzas realistas </w:t>
      </w:r>
      <w:r w:rsidRPr="00CC597F">
        <w:rPr>
          <w:rFonts w:ascii="Comic Sans MS" w:hAnsi="Comic Sans MS"/>
          <w:lang w:val="es-ES"/>
        </w:rPr>
        <w:t>sobre cada uno de ellos</w:t>
      </w:r>
    </w:p>
    <w:p w:rsidR="00CC597F" w:rsidRPr="00CC597F" w:rsidRDefault="00CC597F" w:rsidP="00CC597F">
      <w:pPr>
        <w:pStyle w:val="Vietas1"/>
        <w:ind w:left="357" w:hanging="357"/>
        <w:rPr>
          <w:rFonts w:ascii="Comic Sans MS" w:hAnsi="Comic Sans MS"/>
          <w:lang w:val="es-ES"/>
        </w:rPr>
      </w:pPr>
      <w:r w:rsidRPr="001510BF">
        <w:rPr>
          <w:rFonts w:ascii="Comic Sans MS" w:hAnsi="Comic Sans MS"/>
          <w:b/>
          <w:lang w:val="es-ES"/>
        </w:rPr>
        <w:t>Reconocen los distintos estilos de aprendizaje</w:t>
      </w:r>
      <w:r w:rsidRPr="00CC597F">
        <w:rPr>
          <w:rFonts w:ascii="Comic Sans MS" w:hAnsi="Comic Sans MS"/>
          <w:lang w:val="es-ES"/>
        </w:rPr>
        <w:t xml:space="preserve"> y preferencias sensoriales de sus alumnos</w:t>
      </w:r>
    </w:p>
    <w:p w:rsidR="00CC597F" w:rsidRPr="001510BF" w:rsidRDefault="00CC597F" w:rsidP="00CC597F">
      <w:pPr>
        <w:pStyle w:val="Vietas1"/>
        <w:ind w:left="357" w:hanging="357"/>
        <w:rPr>
          <w:rFonts w:ascii="Comic Sans MS" w:hAnsi="Comic Sans MS"/>
          <w:b/>
          <w:lang w:val="es-ES"/>
        </w:rPr>
      </w:pPr>
      <w:r w:rsidRPr="001510BF">
        <w:rPr>
          <w:rFonts w:ascii="Comic Sans MS" w:hAnsi="Comic Sans MS"/>
          <w:b/>
          <w:lang w:val="es-ES"/>
        </w:rPr>
        <w:t>Conocedores de la psicología infantil y juvenil</w:t>
      </w:r>
    </w:p>
    <w:p w:rsidR="00693856" w:rsidRPr="00CC597F" w:rsidRDefault="001510BF">
      <w:pPr>
        <w:rPr>
          <w:lang w:val="es-ES"/>
        </w:rPr>
      </w:pPr>
    </w:p>
    <w:sectPr w:rsidR="00693856" w:rsidRPr="00CC597F" w:rsidSect="00FA7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A259A"/>
    <w:multiLevelType w:val="hybridMultilevel"/>
    <w:tmpl w:val="248A0D28"/>
    <w:lvl w:ilvl="0" w:tplc="34A2A7EC">
      <w:numFmt w:val="bullet"/>
      <w:pStyle w:val="Vietas2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10516"/>
    <w:multiLevelType w:val="hybridMultilevel"/>
    <w:tmpl w:val="5CC2E696"/>
    <w:lvl w:ilvl="0" w:tplc="B70A9506">
      <w:start w:val="1"/>
      <w:numFmt w:val="bullet"/>
      <w:pStyle w:val="Vietas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C597F"/>
    <w:rsid w:val="001510BF"/>
    <w:rsid w:val="002D360D"/>
    <w:rsid w:val="00A37B34"/>
    <w:rsid w:val="00C25D85"/>
    <w:rsid w:val="00C73D94"/>
    <w:rsid w:val="00CC597F"/>
    <w:rsid w:val="00E039C7"/>
    <w:rsid w:val="00EF7F8F"/>
    <w:rsid w:val="00FA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0D"/>
    <w:pPr>
      <w:spacing w:after="0" w:line="360" w:lineRule="auto"/>
      <w:ind w:firstLine="720"/>
      <w:jc w:val="both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597F"/>
    <w:pPr>
      <w:spacing w:before="200" w:line="30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60D"/>
    <w:pPr>
      <w:ind w:left="284" w:hanging="284"/>
      <w:contextualSpacing/>
    </w:pPr>
  </w:style>
  <w:style w:type="paragraph" w:customStyle="1" w:styleId="Vietas1">
    <w:name w:val="Viñetas 1"/>
    <w:basedOn w:val="Prrafodelista"/>
    <w:qFormat/>
    <w:rsid w:val="002D360D"/>
    <w:pPr>
      <w:numPr>
        <w:numId w:val="1"/>
      </w:numPr>
    </w:pPr>
  </w:style>
  <w:style w:type="character" w:customStyle="1" w:styleId="Ttulo3Car">
    <w:name w:val="Título 3 Car"/>
    <w:basedOn w:val="Fuentedeprrafopredeter"/>
    <w:link w:val="Ttulo3"/>
    <w:uiPriority w:val="9"/>
    <w:rsid w:val="00CC597F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customStyle="1" w:styleId="Vietas2">
    <w:name w:val="Viñetas 2"/>
    <w:basedOn w:val="Vietas1"/>
    <w:qFormat/>
    <w:rsid w:val="00CC597F"/>
    <w:pPr>
      <w:numPr>
        <w:numId w:val="2"/>
      </w:numPr>
      <w:spacing w:line="300" w:lineRule="exact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anuska</dc:creator>
  <cp:keywords/>
  <dc:description/>
  <cp:lastModifiedBy>anuska</cp:lastModifiedBy>
  <cp:revision>1</cp:revision>
  <dcterms:created xsi:type="dcterms:W3CDTF">2012-01-24T09:38:00Z</dcterms:created>
  <dcterms:modified xsi:type="dcterms:W3CDTF">2012-01-24T10:10:00Z</dcterms:modified>
</cp:coreProperties>
</file>