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9D" w:rsidRPr="00B3619D" w:rsidRDefault="00B3619D" w:rsidP="00B3619D">
      <w:pPr>
        <w:pBdr>
          <w:bottom w:val="single" w:sz="6" w:space="0" w:color="E5D7D1"/>
        </w:pBd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8A2003"/>
          <w:kern w:val="36"/>
          <w:sz w:val="42"/>
          <w:szCs w:val="42"/>
        </w:rPr>
      </w:pPr>
      <w:r w:rsidRPr="00B3619D">
        <w:rPr>
          <w:rFonts w:ascii="Helvetica" w:eastAsia="Times New Roman" w:hAnsi="Helvetica" w:cs="Helvetica"/>
          <w:b/>
          <w:bCs/>
          <w:color w:val="8A2003"/>
          <w:kern w:val="36"/>
          <w:sz w:val="42"/>
          <w:szCs w:val="42"/>
        </w:rPr>
        <w:t xml:space="preserve">English </w:t>
      </w:r>
      <w:r w:rsidRPr="00B3619D">
        <w:rPr>
          <w:rFonts w:ascii="Helvetica" w:eastAsia="Times New Roman" w:hAnsi="Helvetica" w:cs="Helvetica"/>
          <w:b/>
          <w:bCs/>
          <w:color w:val="8A2003"/>
          <w:kern w:val="36"/>
          <w:sz w:val="24"/>
          <w:szCs w:val="24"/>
        </w:rPr>
        <w:t>Language Arts Standards » Reading: Literature » Grade 1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Standards in this strand: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Key Ideas and Details</w:t>
      </w:r>
    </w:p>
    <w:p w:rsidR="00B3619D" w:rsidRPr="00B3619D" w:rsidRDefault="00B3619D" w:rsidP="00B3619D">
      <w:pPr>
        <w:numPr>
          <w:ilvl w:val="0"/>
          <w:numId w:val="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0" w:name="rl-1-1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RL.1.1.</w:t>
      </w:r>
      <w:bookmarkEnd w:id="0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Ask and answer questions about key details in a text.</w:t>
      </w:r>
    </w:p>
    <w:p w:rsidR="00B3619D" w:rsidRPr="00B3619D" w:rsidRDefault="00B3619D" w:rsidP="00B3619D">
      <w:pPr>
        <w:numPr>
          <w:ilvl w:val="0"/>
          <w:numId w:val="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" w:name="rl-1-2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RL.1.2.</w:t>
      </w:r>
      <w:bookmarkEnd w:id="1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Retell stories, including key details, and demonstrate understanding of their central message or lesson.</w:t>
      </w:r>
    </w:p>
    <w:p w:rsidR="00B3619D" w:rsidRPr="00B3619D" w:rsidRDefault="00B3619D" w:rsidP="00B3619D">
      <w:pPr>
        <w:numPr>
          <w:ilvl w:val="0"/>
          <w:numId w:val="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" w:name="rl-1-3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RL.1.3.</w:t>
      </w:r>
      <w:bookmarkEnd w:id="2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Describe characters, settings, and major events in a story, using key details.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Craft and Structure</w:t>
      </w:r>
    </w:p>
    <w:p w:rsidR="00B3619D" w:rsidRPr="00B3619D" w:rsidRDefault="00B3619D" w:rsidP="00B3619D">
      <w:pPr>
        <w:numPr>
          <w:ilvl w:val="0"/>
          <w:numId w:val="2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" w:name="rl-1-4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RL.1.4.</w:t>
      </w:r>
      <w:bookmarkEnd w:id="3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Identify words and phrases in stories or poems that suggest feelings or appeal to the senses.</w:t>
      </w:r>
    </w:p>
    <w:p w:rsidR="00B3619D" w:rsidRPr="00B3619D" w:rsidRDefault="00B3619D" w:rsidP="00B3619D">
      <w:pPr>
        <w:numPr>
          <w:ilvl w:val="0"/>
          <w:numId w:val="2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4" w:name="rl-1-5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RL.1.5.</w:t>
      </w:r>
      <w:bookmarkEnd w:id="4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Explain major differences between books that tell stories and books that give information, drawing on a wide reading of a range of text types.</w:t>
      </w:r>
    </w:p>
    <w:p w:rsidR="00B3619D" w:rsidRPr="00B3619D" w:rsidRDefault="00B3619D" w:rsidP="00B3619D">
      <w:pPr>
        <w:numPr>
          <w:ilvl w:val="0"/>
          <w:numId w:val="2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5" w:name="rl-1-6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RL.1.6.</w:t>
      </w:r>
      <w:bookmarkEnd w:id="5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Identify who is telling the story at various points in a text.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Integration of Knowledge and Ideas</w:t>
      </w:r>
    </w:p>
    <w:p w:rsidR="00B3619D" w:rsidRPr="00B3619D" w:rsidRDefault="00B3619D" w:rsidP="00B3619D">
      <w:pPr>
        <w:numPr>
          <w:ilvl w:val="0"/>
          <w:numId w:val="3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6" w:name="rl-1-7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RL.1.7.</w:t>
      </w:r>
      <w:bookmarkEnd w:id="6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Use illustrations and details in a story to describe its characters, setting, or events.</w:t>
      </w:r>
    </w:p>
    <w:p w:rsidR="00B3619D" w:rsidRPr="00B3619D" w:rsidRDefault="00B3619D" w:rsidP="00B3619D">
      <w:pPr>
        <w:numPr>
          <w:ilvl w:val="0"/>
          <w:numId w:val="3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7" w:name="rl-1-8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RL.1.8.</w:t>
      </w:r>
      <w:bookmarkEnd w:id="7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(Not applicable to literature)</w:t>
      </w:r>
    </w:p>
    <w:p w:rsidR="00B3619D" w:rsidRPr="00B3619D" w:rsidRDefault="00B3619D" w:rsidP="00B3619D">
      <w:pPr>
        <w:numPr>
          <w:ilvl w:val="0"/>
          <w:numId w:val="3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8" w:name="rl-1-9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RL.1.9.</w:t>
      </w:r>
      <w:bookmarkEnd w:id="8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Compare and contrast the adventures and experiences of characters in stories.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Range of Reading and Level of Text Complexity</w:t>
      </w:r>
    </w:p>
    <w:p w:rsidR="00B3619D" w:rsidRPr="00B3619D" w:rsidRDefault="00B3619D" w:rsidP="00B3619D">
      <w:pPr>
        <w:numPr>
          <w:ilvl w:val="0"/>
          <w:numId w:val="4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9" w:name="rl-1-10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RL.1.10.</w:t>
      </w:r>
      <w:bookmarkEnd w:id="9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With prompting and support, read prose and poetry of appropriate complexity for grade 1.</w:t>
      </w:r>
    </w:p>
    <w:p w:rsidR="00013483" w:rsidRDefault="00013483"/>
    <w:p w:rsidR="00B3619D" w:rsidRDefault="00B3619D"/>
    <w:p w:rsidR="00B3619D" w:rsidRDefault="00B3619D"/>
    <w:p w:rsidR="00B3619D" w:rsidRDefault="00B3619D"/>
    <w:p w:rsidR="00B3619D" w:rsidRPr="00B3619D" w:rsidRDefault="00B3619D" w:rsidP="00B3619D">
      <w:pPr>
        <w:pBdr>
          <w:bottom w:val="single" w:sz="6" w:space="0" w:color="E5D7D1"/>
        </w:pBd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8A2003"/>
          <w:kern w:val="36"/>
          <w:sz w:val="42"/>
          <w:szCs w:val="42"/>
        </w:rPr>
      </w:pPr>
      <w:r w:rsidRPr="00B3619D">
        <w:rPr>
          <w:rFonts w:ascii="Helvetica" w:eastAsia="Times New Roman" w:hAnsi="Helvetica" w:cs="Helvetica"/>
          <w:b/>
          <w:bCs/>
          <w:color w:val="8A2003"/>
          <w:kern w:val="36"/>
          <w:sz w:val="28"/>
          <w:szCs w:val="28"/>
        </w:rPr>
        <w:lastRenderedPageBreak/>
        <w:t>English Language Arts Standards » Reading: Informational Text » Grade 1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Standards in this strand: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Key Ideas and Details</w:t>
      </w:r>
    </w:p>
    <w:p w:rsidR="00B3619D" w:rsidRPr="00B3619D" w:rsidRDefault="00B3619D" w:rsidP="00B3619D">
      <w:pPr>
        <w:numPr>
          <w:ilvl w:val="0"/>
          <w:numId w:val="5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0" w:name="ri-1-1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RI.1.1.</w:t>
      </w:r>
      <w:bookmarkEnd w:id="10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Ask and answer questions about key details in a text.</w:t>
      </w:r>
    </w:p>
    <w:p w:rsidR="00B3619D" w:rsidRPr="00B3619D" w:rsidRDefault="00B3619D" w:rsidP="00B3619D">
      <w:pPr>
        <w:numPr>
          <w:ilvl w:val="0"/>
          <w:numId w:val="5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1" w:name="ri-1-2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RI.1.2.</w:t>
      </w:r>
      <w:bookmarkEnd w:id="11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</w:t>
      </w:r>
      <w:proofErr w:type="gramStart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Identify</w:t>
      </w:r>
      <w:proofErr w:type="gramEnd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the main topic and retell key details of a text.</w:t>
      </w:r>
    </w:p>
    <w:p w:rsidR="00B3619D" w:rsidRPr="00B3619D" w:rsidRDefault="00B3619D" w:rsidP="00B3619D">
      <w:pPr>
        <w:numPr>
          <w:ilvl w:val="0"/>
          <w:numId w:val="5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2" w:name="ri-1-3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RI.1.3.</w:t>
      </w:r>
      <w:bookmarkEnd w:id="12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Describe the connection between two individuals, events, ideas, or pieces of information in a text.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Craft and Structure</w:t>
      </w:r>
    </w:p>
    <w:p w:rsidR="00B3619D" w:rsidRPr="00B3619D" w:rsidRDefault="00B3619D" w:rsidP="00B3619D">
      <w:pPr>
        <w:numPr>
          <w:ilvl w:val="0"/>
          <w:numId w:val="6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3" w:name="ri-1-4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RI.1.4.</w:t>
      </w:r>
      <w:bookmarkEnd w:id="13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Ask and answer questions to help determine or clarify the meaning of words and phrases in a text.</w:t>
      </w:r>
    </w:p>
    <w:p w:rsidR="00B3619D" w:rsidRPr="00B3619D" w:rsidRDefault="00B3619D" w:rsidP="00B3619D">
      <w:pPr>
        <w:numPr>
          <w:ilvl w:val="0"/>
          <w:numId w:val="6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4" w:name="ri-1-5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RI.1.5.</w:t>
      </w:r>
      <w:bookmarkEnd w:id="14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Know and use various text features (e.g., headings, tables of contents, glossaries, electronic menus, icons) to locate key facts or information in a text.</w:t>
      </w:r>
    </w:p>
    <w:p w:rsidR="00B3619D" w:rsidRPr="00B3619D" w:rsidRDefault="00B3619D" w:rsidP="00B3619D">
      <w:pPr>
        <w:numPr>
          <w:ilvl w:val="0"/>
          <w:numId w:val="6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5" w:name="ri-1-6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RI.1.6.</w:t>
      </w:r>
      <w:bookmarkEnd w:id="15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Distinguish between information provided by pictures or other illustrations and information provided by the words in a text.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Integration of Knowledge and Ideas</w:t>
      </w:r>
    </w:p>
    <w:p w:rsidR="00B3619D" w:rsidRPr="00B3619D" w:rsidRDefault="00B3619D" w:rsidP="00B3619D">
      <w:pPr>
        <w:numPr>
          <w:ilvl w:val="0"/>
          <w:numId w:val="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6" w:name="ri-1-7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RI.1.7.</w:t>
      </w:r>
      <w:bookmarkEnd w:id="16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Use the illustrations and details in a text to describe its key ideas.</w:t>
      </w:r>
    </w:p>
    <w:p w:rsidR="00B3619D" w:rsidRPr="00B3619D" w:rsidRDefault="00B3619D" w:rsidP="00B3619D">
      <w:pPr>
        <w:numPr>
          <w:ilvl w:val="0"/>
          <w:numId w:val="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7" w:name="ri-1-8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RI.1.8.</w:t>
      </w:r>
      <w:bookmarkEnd w:id="17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Identify the reasons an author gives to support points in a text.</w:t>
      </w:r>
    </w:p>
    <w:p w:rsidR="00B3619D" w:rsidRPr="00B3619D" w:rsidRDefault="00B3619D" w:rsidP="00B3619D">
      <w:pPr>
        <w:numPr>
          <w:ilvl w:val="0"/>
          <w:numId w:val="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8" w:name="ri-1-9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RI.1.9.</w:t>
      </w:r>
      <w:bookmarkEnd w:id="18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Identify basic similarities in and differences between two texts on the same topic (e.g., in illustrations, descriptions, or procedures).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Range of Reading and Level of Text Complexity</w:t>
      </w:r>
    </w:p>
    <w:p w:rsidR="00B3619D" w:rsidRPr="00B3619D" w:rsidRDefault="00B3619D" w:rsidP="00B3619D">
      <w:pPr>
        <w:numPr>
          <w:ilvl w:val="0"/>
          <w:numId w:val="8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19" w:name="ri-1-10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RI.1.10.</w:t>
      </w:r>
      <w:bookmarkEnd w:id="19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With prompting and </w:t>
      </w:r>
      <w:proofErr w:type="gramStart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support,</w:t>
      </w:r>
      <w:proofErr w:type="gramEnd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read informational texts appropriately complex for grade 1.</w:t>
      </w:r>
    </w:p>
    <w:p w:rsidR="00B3619D" w:rsidRDefault="00B3619D"/>
    <w:p w:rsidR="00B3619D" w:rsidRDefault="00B3619D"/>
    <w:p w:rsidR="00B3619D" w:rsidRDefault="00B3619D"/>
    <w:p w:rsidR="00B3619D" w:rsidRDefault="00B3619D"/>
    <w:p w:rsidR="00B3619D" w:rsidRDefault="00B3619D">
      <w:bookmarkStart w:id="20" w:name="_GoBack"/>
      <w:bookmarkEnd w:id="20"/>
    </w:p>
    <w:p w:rsidR="00B3619D" w:rsidRPr="00B3619D" w:rsidRDefault="00B3619D" w:rsidP="00B3619D">
      <w:pPr>
        <w:pBdr>
          <w:bottom w:val="single" w:sz="6" w:space="0" w:color="E5D7D1"/>
        </w:pBd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8A2003"/>
          <w:kern w:val="36"/>
          <w:sz w:val="32"/>
          <w:szCs w:val="32"/>
        </w:rPr>
      </w:pPr>
      <w:r w:rsidRPr="00B3619D">
        <w:rPr>
          <w:rFonts w:ascii="Helvetica" w:eastAsia="Times New Roman" w:hAnsi="Helvetica" w:cs="Helvetica"/>
          <w:b/>
          <w:bCs/>
          <w:color w:val="8A2003"/>
          <w:kern w:val="36"/>
          <w:sz w:val="32"/>
          <w:szCs w:val="32"/>
        </w:rPr>
        <w:lastRenderedPageBreak/>
        <w:t>English Language Arts Standards » Reading: Foundational Skills » Grade 1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Standards in this strand: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Print Concepts</w:t>
      </w:r>
    </w:p>
    <w:p w:rsidR="00B3619D" w:rsidRPr="00B3619D" w:rsidRDefault="00B3619D" w:rsidP="00B3619D">
      <w:pPr>
        <w:numPr>
          <w:ilvl w:val="0"/>
          <w:numId w:val="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1" w:name="rf-1-1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RF.1.1.</w:t>
      </w:r>
      <w:bookmarkEnd w:id="21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Demonstrate understanding of the organization and basic features of print.</w:t>
      </w:r>
    </w:p>
    <w:p w:rsidR="00B3619D" w:rsidRPr="00B3619D" w:rsidRDefault="00B3619D" w:rsidP="00B3619D">
      <w:pPr>
        <w:numPr>
          <w:ilvl w:val="1"/>
          <w:numId w:val="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Recognize the distinguishing features of a sentence (e.g., first word, capitalization, ending punctuation).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Phonological Awareness</w:t>
      </w:r>
    </w:p>
    <w:p w:rsidR="00B3619D" w:rsidRPr="00B3619D" w:rsidRDefault="00B3619D" w:rsidP="00B3619D">
      <w:pPr>
        <w:numPr>
          <w:ilvl w:val="0"/>
          <w:numId w:val="10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2" w:name="rf-1-2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RF.1.2.</w:t>
      </w:r>
      <w:bookmarkEnd w:id="22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Demonstrate understanding of spoken words, syllables, and sounds (phonemes).</w:t>
      </w:r>
    </w:p>
    <w:p w:rsidR="00B3619D" w:rsidRPr="00B3619D" w:rsidRDefault="00B3619D" w:rsidP="00B3619D">
      <w:pPr>
        <w:numPr>
          <w:ilvl w:val="1"/>
          <w:numId w:val="10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Distinguish long from short vowel sounds in spoken single-syllable words.</w:t>
      </w:r>
    </w:p>
    <w:p w:rsidR="00B3619D" w:rsidRPr="00B3619D" w:rsidRDefault="00B3619D" w:rsidP="00B3619D">
      <w:pPr>
        <w:numPr>
          <w:ilvl w:val="1"/>
          <w:numId w:val="10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Orally produce single-syllable words by blending sounds (phonemes), including consonant blends.</w:t>
      </w:r>
    </w:p>
    <w:p w:rsidR="00B3619D" w:rsidRPr="00B3619D" w:rsidRDefault="00B3619D" w:rsidP="00B3619D">
      <w:pPr>
        <w:numPr>
          <w:ilvl w:val="1"/>
          <w:numId w:val="10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Isolate and pronounce initial, medial vowel, and final sounds (phonemes) in spoken single-syllable words.</w:t>
      </w:r>
    </w:p>
    <w:p w:rsidR="00B3619D" w:rsidRPr="00B3619D" w:rsidRDefault="00B3619D" w:rsidP="00B3619D">
      <w:pPr>
        <w:numPr>
          <w:ilvl w:val="1"/>
          <w:numId w:val="10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Segment spoken single-syllable words into their complete sequence of individual sounds (phonemes).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Phonics and Word Recognition</w:t>
      </w:r>
    </w:p>
    <w:p w:rsidR="00B3619D" w:rsidRPr="00B3619D" w:rsidRDefault="00B3619D" w:rsidP="00B3619D">
      <w:pPr>
        <w:numPr>
          <w:ilvl w:val="0"/>
          <w:numId w:val="1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3" w:name="rf-1-3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RF.1.3.</w:t>
      </w:r>
      <w:bookmarkEnd w:id="23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Know and apply grade-level phonics and word analysis skills in decoding words.</w:t>
      </w:r>
    </w:p>
    <w:p w:rsidR="00B3619D" w:rsidRPr="00B3619D" w:rsidRDefault="00B3619D" w:rsidP="00B3619D">
      <w:pPr>
        <w:numPr>
          <w:ilvl w:val="1"/>
          <w:numId w:val="1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Know the spelling-sound correspondences for common consonant digraphs (two letters that represent one sound).</w:t>
      </w:r>
    </w:p>
    <w:p w:rsidR="00B3619D" w:rsidRPr="00B3619D" w:rsidRDefault="00B3619D" w:rsidP="00B3619D">
      <w:pPr>
        <w:numPr>
          <w:ilvl w:val="1"/>
          <w:numId w:val="1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Decode regularly spelled one-syllable words.</w:t>
      </w:r>
    </w:p>
    <w:p w:rsidR="00B3619D" w:rsidRPr="00B3619D" w:rsidRDefault="00B3619D" w:rsidP="00B3619D">
      <w:pPr>
        <w:numPr>
          <w:ilvl w:val="1"/>
          <w:numId w:val="1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Know final -e and common vowel team conventions for representing long vowel sounds.</w:t>
      </w:r>
    </w:p>
    <w:p w:rsidR="00B3619D" w:rsidRPr="00B3619D" w:rsidRDefault="00B3619D" w:rsidP="00B3619D">
      <w:pPr>
        <w:numPr>
          <w:ilvl w:val="1"/>
          <w:numId w:val="1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knowledge that every syllable must have a vowel sound to determine the number of syllables in a printed word.</w:t>
      </w:r>
    </w:p>
    <w:p w:rsidR="00B3619D" w:rsidRPr="00B3619D" w:rsidRDefault="00B3619D" w:rsidP="00B3619D">
      <w:pPr>
        <w:numPr>
          <w:ilvl w:val="1"/>
          <w:numId w:val="1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Decode two-syllable words following basic patterns by breaking the words into syllables.</w:t>
      </w:r>
    </w:p>
    <w:p w:rsidR="00B3619D" w:rsidRPr="00B3619D" w:rsidRDefault="00B3619D" w:rsidP="00B3619D">
      <w:pPr>
        <w:numPr>
          <w:ilvl w:val="1"/>
          <w:numId w:val="1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Read words with inflectional endings.</w:t>
      </w:r>
    </w:p>
    <w:p w:rsidR="00B3619D" w:rsidRPr="00B3619D" w:rsidRDefault="00B3619D" w:rsidP="00B3619D">
      <w:pPr>
        <w:numPr>
          <w:ilvl w:val="1"/>
          <w:numId w:val="1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Recognize and read grade-appropriate irregularly spelled words.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Fluency</w:t>
      </w:r>
    </w:p>
    <w:p w:rsidR="00B3619D" w:rsidRPr="00B3619D" w:rsidRDefault="00B3619D" w:rsidP="00B3619D">
      <w:pPr>
        <w:numPr>
          <w:ilvl w:val="0"/>
          <w:numId w:val="12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4" w:name="rf-1-4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RF.1.4.</w:t>
      </w:r>
      <w:bookmarkEnd w:id="24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Read with sufficient accuracy and fluency to support comprehension.</w:t>
      </w:r>
    </w:p>
    <w:p w:rsidR="00B3619D" w:rsidRPr="00B3619D" w:rsidRDefault="00B3619D" w:rsidP="00B3619D">
      <w:pPr>
        <w:numPr>
          <w:ilvl w:val="1"/>
          <w:numId w:val="12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lastRenderedPageBreak/>
        <w:t>Read grade-level text with purpose and understanding.</w:t>
      </w:r>
    </w:p>
    <w:p w:rsidR="00B3619D" w:rsidRPr="00B3619D" w:rsidRDefault="00B3619D" w:rsidP="00B3619D">
      <w:pPr>
        <w:numPr>
          <w:ilvl w:val="1"/>
          <w:numId w:val="12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Read grade-level text orally with accuracy, appropriate rate, and expression.</w:t>
      </w:r>
    </w:p>
    <w:p w:rsidR="00B3619D" w:rsidRPr="00B3619D" w:rsidRDefault="00B3619D" w:rsidP="00B3619D">
      <w:pPr>
        <w:numPr>
          <w:ilvl w:val="1"/>
          <w:numId w:val="12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context to confirm or self-correct word recognition and understanding, rereading as necessary.</w:t>
      </w:r>
    </w:p>
    <w:p w:rsidR="00B3619D" w:rsidRPr="00B3619D" w:rsidRDefault="00B3619D" w:rsidP="00B3619D">
      <w:pPr>
        <w:pBdr>
          <w:bottom w:val="single" w:sz="6" w:space="0" w:color="E5D7D1"/>
        </w:pBd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8A2003"/>
          <w:kern w:val="36"/>
          <w:sz w:val="32"/>
          <w:szCs w:val="32"/>
        </w:rPr>
      </w:pPr>
      <w:r w:rsidRPr="00B3619D">
        <w:rPr>
          <w:rFonts w:ascii="Helvetica" w:eastAsia="Times New Roman" w:hAnsi="Helvetica" w:cs="Helvetica"/>
          <w:b/>
          <w:bCs/>
          <w:color w:val="8A2003"/>
          <w:kern w:val="36"/>
          <w:sz w:val="32"/>
          <w:szCs w:val="32"/>
        </w:rPr>
        <w:t>English Language Arts Standards » Writing » Grade 1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Standards in this strand: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Text Types and Purposes</w:t>
      </w:r>
    </w:p>
    <w:p w:rsidR="00B3619D" w:rsidRPr="00B3619D" w:rsidRDefault="00B3619D" w:rsidP="00B3619D">
      <w:pPr>
        <w:numPr>
          <w:ilvl w:val="0"/>
          <w:numId w:val="13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5" w:name="w-1-1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W.1.1</w:t>
      </w:r>
      <w:proofErr w:type="gramStart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.</w:t>
      </w:r>
      <w:bookmarkEnd w:id="25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.</w:t>
      </w:r>
      <w:proofErr w:type="gramEnd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Write opinion pieces in which they introduce the topic or name the book they are writing about, state an opinion, supply a reason for the opinion, and provide some sense of closure.</w:t>
      </w:r>
    </w:p>
    <w:p w:rsidR="00B3619D" w:rsidRPr="00B3619D" w:rsidRDefault="00B3619D" w:rsidP="00B3619D">
      <w:pPr>
        <w:numPr>
          <w:ilvl w:val="0"/>
          <w:numId w:val="13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6" w:name="w-1-2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W.1.2.</w:t>
      </w:r>
      <w:bookmarkEnd w:id="26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Write informative/explanatory texts in which they name a topic, supply some facts about the topic, and provide some sense of closure.</w:t>
      </w:r>
    </w:p>
    <w:p w:rsidR="00B3619D" w:rsidRPr="00B3619D" w:rsidRDefault="00B3619D" w:rsidP="00B3619D">
      <w:pPr>
        <w:numPr>
          <w:ilvl w:val="0"/>
          <w:numId w:val="13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7" w:name="w-1-3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W.1.3.</w:t>
      </w:r>
      <w:bookmarkEnd w:id="27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Write narratives in which they recount two or more appropriately sequenced </w:t>
      </w:r>
      <w:proofErr w:type="gramStart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events,</w:t>
      </w:r>
      <w:proofErr w:type="gramEnd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include some details regarding what happened, use temporal words to signal event order, and provide some sense of closure.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Production and Distribution of Writing</w:t>
      </w:r>
    </w:p>
    <w:p w:rsidR="00B3619D" w:rsidRPr="00B3619D" w:rsidRDefault="00B3619D" w:rsidP="00B3619D">
      <w:pPr>
        <w:numPr>
          <w:ilvl w:val="0"/>
          <w:numId w:val="14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8" w:name="w-1-4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W.1.4.</w:t>
      </w:r>
      <w:bookmarkEnd w:id="28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(Begins in grade 3)</w:t>
      </w:r>
    </w:p>
    <w:p w:rsidR="00B3619D" w:rsidRPr="00B3619D" w:rsidRDefault="00B3619D" w:rsidP="00B3619D">
      <w:pPr>
        <w:numPr>
          <w:ilvl w:val="0"/>
          <w:numId w:val="14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29" w:name="w-1-5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W.1.5.</w:t>
      </w:r>
      <w:bookmarkEnd w:id="29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With guidance and support from adults, focus on a topic, respond to questions and suggestions from peers, and add details to strengthen writing as needed.</w:t>
      </w:r>
    </w:p>
    <w:p w:rsidR="00B3619D" w:rsidRPr="00B3619D" w:rsidRDefault="00B3619D" w:rsidP="00B3619D">
      <w:pPr>
        <w:numPr>
          <w:ilvl w:val="0"/>
          <w:numId w:val="14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0" w:name="w-1-6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W.1.6.</w:t>
      </w:r>
      <w:bookmarkEnd w:id="30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With guidance and support from adults, use a variety of digital tools to produce and publish writing, including in collaboration with peers. 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Research to Build and Present Knowledge</w:t>
      </w:r>
    </w:p>
    <w:p w:rsidR="00B3619D" w:rsidRPr="00B3619D" w:rsidRDefault="00B3619D" w:rsidP="00B3619D">
      <w:pPr>
        <w:numPr>
          <w:ilvl w:val="0"/>
          <w:numId w:val="15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1" w:name="w-1-7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W.1.7.</w:t>
      </w:r>
      <w:bookmarkEnd w:id="31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Participate in shared research and writing projects (e.g., explore a number of “how-to” books on a given topic and use them to write a sequence of instructions).</w:t>
      </w:r>
    </w:p>
    <w:p w:rsidR="00B3619D" w:rsidRPr="00B3619D" w:rsidRDefault="00B3619D" w:rsidP="00B3619D">
      <w:pPr>
        <w:numPr>
          <w:ilvl w:val="0"/>
          <w:numId w:val="15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2" w:name="w-1-8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W.1.8.</w:t>
      </w:r>
      <w:bookmarkEnd w:id="32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With guidance and support from adults, recall information from experiences or gather information from provided sources to answer a question.</w:t>
      </w:r>
    </w:p>
    <w:p w:rsidR="00B3619D" w:rsidRPr="00B3619D" w:rsidRDefault="00B3619D" w:rsidP="00B3619D">
      <w:pPr>
        <w:numPr>
          <w:ilvl w:val="0"/>
          <w:numId w:val="15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3" w:name="w-1-9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W.1.9.</w:t>
      </w:r>
      <w:bookmarkEnd w:id="33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(Begins in grade 4)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Range of Writing</w:t>
      </w:r>
    </w:p>
    <w:p w:rsidR="00B3619D" w:rsidRPr="00B3619D" w:rsidRDefault="00B3619D" w:rsidP="00B3619D">
      <w:pPr>
        <w:numPr>
          <w:ilvl w:val="0"/>
          <w:numId w:val="16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4" w:name="w-1-10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W.1.10.</w:t>
      </w:r>
      <w:bookmarkEnd w:id="34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(Begins in grade 3)</w:t>
      </w:r>
    </w:p>
    <w:p w:rsidR="00B3619D" w:rsidRDefault="00B3619D"/>
    <w:p w:rsidR="00B3619D" w:rsidRPr="00B3619D" w:rsidRDefault="00B3619D" w:rsidP="00B3619D">
      <w:pPr>
        <w:pBdr>
          <w:bottom w:val="single" w:sz="6" w:space="0" w:color="E5D7D1"/>
        </w:pBd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8A2003"/>
          <w:kern w:val="36"/>
          <w:sz w:val="32"/>
          <w:szCs w:val="32"/>
        </w:rPr>
      </w:pPr>
      <w:r w:rsidRPr="00B3619D">
        <w:rPr>
          <w:rFonts w:ascii="Helvetica" w:eastAsia="Times New Roman" w:hAnsi="Helvetica" w:cs="Helvetica"/>
          <w:b/>
          <w:bCs/>
          <w:color w:val="8A2003"/>
          <w:kern w:val="36"/>
          <w:sz w:val="32"/>
          <w:szCs w:val="32"/>
        </w:rPr>
        <w:lastRenderedPageBreak/>
        <w:t>English Language Arts Standards » Speaking &amp; Listening » Grade 1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Standards in this strand: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Comprehension and Collaboration</w:t>
      </w:r>
    </w:p>
    <w:p w:rsidR="00B3619D" w:rsidRPr="00B3619D" w:rsidRDefault="00B3619D" w:rsidP="00B3619D">
      <w:pPr>
        <w:numPr>
          <w:ilvl w:val="0"/>
          <w:numId w:val="1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5" w:name="sl-1-1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SL.1.1.</w:t>
      </w:r>
      <w:bookmarkEnd w:id="35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Participate in collaborative conversations with diverse partners about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grade 1 topics and texts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with peers and adults in small and larger groups. </w:t>
      </w:r>
    </w:p>
    <w:p w:rsidR="00B3619D" w:rsidRPr="00B3619D" w:rsidRDefault="00B3619D" w:rsidP="00B3619D">
      <w:pPr>
        <w:numPr>
          <w:ilvl w:val="1"/>
          <w:numId w:val="1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Follow agreed-upon rules for discussions (e.g., listening to others with care, speaking one at a time about the topics and texts under discussion).</w:t>
      </w:r>
    </w:p>
    <w:p w:rsidR="00B3619D" w:rsidRPr="00B3619D" w:rsidRDefault="00B3619D" w:rsidP="00B3619D">
      <w:pPr>
        <w:numPr>
          <w:ilvl w:val="1"/>
          <w:numId w:val="1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Build on others’ talk in conversations by responding to the comments of others through multiple exchanges.</w:t>
      </w:r>
    </w:p>
    <w:p w:rsidR="00B3619D" w:rsidRPr="00B3619D" w:rsidRDefault="00B3619D" w:rsidP="00B3619D">
      <w:pPr>
        <w:numPr>
          <w:ilvl w:val="1"/>
          <w:numId w:val="1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Ask questions to clear up any confusion about the topics and texts under discussion.</w:t>
      </w:r>
    </w:p>
    <w:p w:rsidR="00B3619D" w:rsidRPr="00B3619D" w:rsidRDefault="00B3619D" w:rsidP="00B3619D">
      <w:pPr>
        <w:numPr>
          <w:ilvl w:val="0"/>
          <w:numId w:val="1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6" w:name="sl-1-2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SL.1.2.</w:t>
      </w:r>
      <w:bookmarkEnd w:id="36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Ask and answer questions about key details in a text read aloud or information presented orally or through other media.</w:t>
      </w:r>
    </w:p>
    <w:p w:rsidR="00B3619D" w:rsidRPr="00B3619D" w:rsidRDefault="00B3619D" w:rsidP="00B3619D">
      <w:pPr>
        <w:numPr>
          <w:ilvl w:val="0"/>
          <w:numId w:val="1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7" w:name="sl-1-3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SL.1.3.</w:t>
      </w:r>
      <w:bookmarkEnd w:id="37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Ask and answer questions about what a speaker says in order to gather additional information or clarify something that is not understood.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Presentation of Knowledge and Ideas</w:t>
      </w:r>
    </w:p>
    <w:p w:rsidR="00B3619D" w:rsidRPr="00B3619D" w:rsidRDefault="00B3619D" w:rsidP="00B3619D">
      <w:pPr>
        <w:numPr>
          <w:ilvl w:val="0"/>
          <w:numId w:val="18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8" w:name="sl-1-4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SL.1.4.</w:t>
      </w:r>
      <w:bookmarkEnd w:id="38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Describe people, places, things, and events with relevant details, expressing ideas and feelings clearly.</w:t>
      </w:r>
    </w:p>
    <w:p w:rsidR="00B3619D" w:rsidRPr="00B3619D" w:rsidRDefault="00B3619D" w:rsidP="00B3619D">
      <w:pPr>
        <w:numPr>
          <w:ilvl w:val="0"/>
          <w:numId w:val="18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39" w:name="sl-1-5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SL.1.5.</w:t>
      </w:r>
      <w:bookmarkEnd w:id="39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Add drawings or other visual displays to descriptions when appropriate to clarify ideas, thoughts, and feelings.</w:t>
      </w:r>
    </w:p>
    <w:p w:rsidR="00B3619D" w:rsidRPr="00B3619D" w:rsidRDefault="00B3619D" w:rsidP="00B3619D">
      <w:pPr>
        <w:numPr>
          <w:ilvl w:val="0"/>
          <w:numId w:val="18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40" w:name="sl-1-6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SL.1.6.</w:t>
      </w:r>
      <w:bookmarkEnd w:id="40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Produce complete sentences when appropriate to task and situation.</w:t>
      </w:r>
    </w:p>
    <w:p w:rsidR="00B3619D" w:rsidRPr="00B3619D" w:rsidRDefault="00B3619D" w:rsidP="00B3619D">
      <w:pPr>
        <w:pBdr>
          <w:bottom w:val="single" w:sz="6" w:space="0" w:color="E5D7D1"/>
        </w:pBd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8A2003"/>
          <w:kern w:val="36"/>
          <w:sz w:val="32"/>
          <w:szCs w:val="32"/>
        </w:rPr>
      </w:pPr>
      <w:r w:rsidRPr="00B3619D">
        <w:rPr>
          <w:rFonts w:ascii="Helvetica" w:eastAsia="Times New Roman" w:hAnsi="Helvetica" w:cs="Helvetica"/>
          <w:b/>
          <w:bCs/>
          <w:color w:val="8A2003"/>
          <w:kern w:val="36"/>
          <w:sz w:val="32"/>
          <w:szCs w:val="32"/>
        </w:rPr>
        <w:t>English Language Arts Standards » Language » Grade 1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Standards in this strand: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Conventions of Standard English</w:t>
      </w:r>
    </w:p>
    <w:p w:rsidR="00B3619D" w:rsidRPr="00B3619D" w:rsidRDefault="00B3619D" w:rsidP="00B3619D">
      <w:pPr>
        <w:numPr>
          <w:ilvl w:val="0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41" w:name="l-1-1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L.1.1.</w:t>
      </w:r>
      <w:bookmarkEnd w:id="41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Demonstrate command of the conventions of </w:t>
      </w:r>
      <w:proofErr w:type="gramStart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standard</w:t>
      </w:r>
      <w:proofErr w:type="gramEnd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English grammar and usage when writing or speaking. 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Print all upper- and lowercase letters.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common, proper, and possessive nouns.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Use singular and plural nouns with matching verbs in basic sentences (e.g., He hops; </w:t>
      </w:r>
      <w:proofErr w:type="gramStart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We</w:t>
      </w:r>
      <w:proofErr w:type="gramEnd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hop).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personal, possessive, and indefinite pronouns (e.g., I, me, my; they, them, their, anyone, everything).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verbs to convey a sense of past, present, and future (e.g., Yesterday I walked home; Today I walk home; Tomorrow I will walk home).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lastRenderedPageBreak/>
        <w:t>Use frequently occurring adjectives.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Use frequently occurring conjunctions (e.g.,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and, but, or, so, because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).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determiners (e.g., articles, demonstratives).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Use frequently occurring prepositions (e.g.,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during, beyond, toward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).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Produce and expand complete simple and compound declarative, interrogative, imperative, and exclamatory sentences in response to prompts.</w:t>
      </w:r>
    </w:p>
    <w:p w:rsidR="00B3619D" w:rsidRPr="00B3619D" w:rsidRDefault="00B3619D" w:rsidP="00B3619D">
      <w:pPr>
        <w:numPr>
          <w:ilvl w:val="0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42" w:name="l-1-2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L.1.2.</w:t>
      </w:r>
      <w:bookmarkEnd w:id="42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Demonstrate command of the conventions of </w:t>
      </w:r>
      <w:proofErr w:type="gramStart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standard</w:t>
      </w:r>
      <w:proofErr w:type="gramEnd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English capitalization, punctuation, and spelling when writing. 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Capitalize dates and names of people.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end punctuation for sentences.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commas in dates and to separate single words in a series.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conventional spelling for words with common spelling patterns and for frequently occurring irregular words.</w:t>
      </w:r>
    </w:p>
    <w:p w:rsidR="00B3619D" w:rsidRPr="00B3619D" w:rsidRDefault="00B3619D" w:rsidP="00B3619D">
      <w:pPr>
        <w:numPr>
          <w:ilvl w:val="1"/>
          <w:numId w:val="1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Spell untaught words phonetically, drawing on phonemic awareness and spelling conventions.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Knowledge of Language</w:t>
      </w:r>
    </w:p>
    <w:p w:rsidR="00B3619D" w:rsidRPr="00B3619D" w:rsidRDefault="00B3619D" w:rsidP="00B3619D">
      <w:pPr>
        <w:numPr>
          <w:ilvl w:val="0"/>
          <w:numId w:val="20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43" w:name="l-1-3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L.1.3.</w:t>
      </w:r>
      <w:bookmarkEnd w:id="43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(Begins in grade 2)</w:t>
      </w:r>
    </w:p>
    <w:p w:rsidR="00B3619D" w:rsidRPr="00B3619D" w:rsidRDefault="00B3619D" w:rsidP="00B3619D">
      <w:pPr>
        <w:pBdr>
          <w:bottom w:val="single" w:sz="6" w:space="4" w:color="E5E4E4"/>
        </w:pBdr>
        <w:shd w:val="clear" w:color="auto" w:fill="FFFFFF"/>
        <w:spacing w:before="30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</w:pPr>
      <w:r w:rsidRPr="00B3619D">
        <w:rPr>
          <w:rFonts w:ascii="Helvetica" w:eastAsia="Times New Roman" w:hAnsi="Helvetica" w:cs="Helvetica"/>
          <w:b/>
          <w:bCs/>
          <w:color w:val="3B3B3A"/>
          <w:sz w:val="24"/>
          <w:szCs w:val="24"/>
        </w:rPr>
        <w:t>Vocabulary Acquisition and Use</w:t>
      </w:r>
    </w:p>
    <w:p w:rsidR="00B3619D" w:rsidRPr="00B3619D" w:rsidRDefault="00B3619D" w:rsidP="00B3619D">
      <w:pPr>
        <w:numPr>
          <w:ilvl w:val="0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44" w:name="l-1-4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L.1.4.</w:t>
      </w:r>
      <w:bookmarkEnd w:id="44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Determine or clarify the meaning of unknown and multiple-meaning words and phrases based on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grade 1 reading and content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, choosing flexibly from an array of strategies. </w:t>
      </w:r>
    </w:p>
    <w:p w:rsidR="00B3619D" w:rsidRPr="00B3619D" w:rsidRDefault="00B3619D" w:rsidP="00B3619D">
      <w:pPr>
        <w:numPr>
          <w:ilvl w:val="1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sentence-level context as a clue to the meaning of a word or phrase.</w:t>
      </w:r>
    </w:p>
    <w:p w:rsidR="00B3619D" w:rsidRPr="00B3619D" w:rsidRDefault="00B3619D" w:rsidP="00B3619D">
      <w:pPr>
        <w:numPr>
          <w:ilvl w:val="1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Use frequently occurring affixes as a clue to the meaning of a word.</w:t>
      </w:r>
    </w:p>
    <w:p w:rsidR="00B3619D" w:rsidRPr="00B3619D" w:rsidRDefault="00B3619D" w:rsidP="00B3619D">
      <w:pPr>
        <w:numPr>
          <w:ilvl w:val="1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Identify frequently occurring root words (e.g.,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look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) and their inflectional forms (e.g.,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looks, looked, looking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).</w:t>
      </w:r>
    </w:p>
    <w:p w:rsidR="00B3619D" w:rsidRPr="00B3619D" w:rsidRDefault="00B3619D" w:rsidP="00B3619D">
      <w:pPr>
        <w:numPr>
          <w:ilvl w:val="0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45" w:name="l-1-5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L.1.5.</w:t>
      </w:r>
      <w:bookmarkEnd w:id="45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With guidance and support from adults, demonstrate understanding of figurative language, word relationships and nuances in word meanings. </w:t>
      </w:r>
    </w:p>
    <w:p w:rsidR="00B3619D" w:rsidRPr="00B3619D" w:rsidRDefault="00B3619D" w:rsidP="00B3619D">
      <w:pPr>
        <w:numPr>
          <w:ilvl w:val="1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Sort words into categories (e.g., colors, clothing) to gain a sense of the concepts the categories represent.</w:t>
      </w:r>
    </w:p>
    <w:p w:rsidR="00B3619D" w:rsidRPr="00B3619D" w:rsidRDefault="00B3619D" w:rsidP="00B3619D">
      <w:pPr>
        <w:numPr>
          <w:ilvl w:val="1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Define words by category and by one or more key attributes (e.g., a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duck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is a bird that swims; a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tiger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is a large cat with stripes).</w:t>
      </w:r>
    </w:p>
    <w:p w:rsidR="00B3619D" w:rsidRPr="00B3619D" w:rsidRDefault="00B3619D" w:rsidP="00B3619D">
      <w:pPr>
        <w:numPr>
          <w:ilvl w:val="1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Identify real-life connections between words and their use (e.g., note places at home that are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cozy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).</w:t>
      </w:r>
    </w:p>
    <w:p w:rsidR="00B3619D" w:rsidRPr="00B3619D" w:rsidRDefault="00B3619D" w:rsidP="00B3619D">
      <w:pPr>
        <w:numPr>
          <w:ilvl w:val="1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Distinguish shades of meaning among verbs differing in manner (e.g.,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look, peek, glance, stare, glare, scowl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) and adjectives differing in intensity (e.g., large, gigantic) by defining or choosing them or by acting out the meanings.</w:t>
      </w:r>
    </w:p>
    <w:p w:rsidR="00B3619D" w:rsidRPr="00B3619D" w:rsidRDefault="00B3619D" w:rsidP="00B3619D">
      <w:pPr>
        <w:numPr>
          <w:ilvl w:val="0"/>
          <w:numId w:val="21"/>
        </w:numPr>
        <w:shd w:val="clear" w:color="auto" w:fill="FFFFFF"/>
        <w:spacing w:before="100" w:beforeAutospacing="1" w:after="150" w:line="240" w:lineRule="atLeast"/>
        <w:ind w:left="0"/>
        <w:rPr>
          <w:rFonts w:ascii="Helvetica" w:eastAsia="Times New Roman" w:hAnsi="Helvetica" w:cs="Helvetica"/>
          <w:color w:val="3B3B3A"/>
          <w:sz w:val="20"/>
          <w:szCs w:val="20"/>
        </w:rPr>
      </w:pPr>
      <w:bookmarkStart w:id="46" w:name="l-1-6"/>
      <w:r w:rsidRPr="00B3619D">
        <w:rPr>
          <w:rFonts w:ascii="Helvetica" w:eastAsia="Times New Roman" w:hAnsi="Helvetica" w:cs="Helvetica"/>
          <w:color w:val="8A2003"/>
          <w:sz w:val="20"/>
          <w:szCs w:val="20"/>
        </w:rPr>
        <w:t>L.1.6.</w:t>
      </w:r>
      <w:bookmarkEnd w:id="46"/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 xml:space="preserve"> Use words and phrases acquired through conversations, reading and being read to, and responding to texts, including using frequently occurring conjunctions to signal simple relationships (e.g., </w:t>
      </w:r>
      <w:r w:rsidRPr="00B3619D">
        <w:rPr>
          <w:rFonts w:ascii="Helvetica" w:eastAsia="Times New Roman" w:hAnsi="Helvetica" w:cs="Helvetica"/>
          <w:i/>
          <w:iCs/>
          <w:color w:val="3B3B3A"/>
          <w:sz w:val="20"/>
          <w:szCs w:val="20"/>
        </w:rPr>
        <w:t>because</w:t>
      </w:r>
      <w:r w:rsidRPr="00B3619D">
        <w:rPr>
          <w:rFonts w:ascii="Helvetica" w:eastAsia="Times New Roman" w:hAnsi="Helvetica" w:cs="Helvetica"/>
          <w:color w:val="3B3B3A"/>
          <w:sz w:val="20"/>
          <w:szCs w:val="20"/>
        </w:rPr>
        <w:t>).</w:t>
      </w:r>
    </w:p>
    <w:p w:rsidR="00B3619D" w:rsidRDefault="00B3619D"/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6681"/>
        <w:gridCol w:w="7535"/>
      </w:tblGrid>
      <w:tr w:rsidR="00B3619D" w:rsidRPr="00B3619D" w:rsidTr="00B3619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BD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19D" w:rsidRPr="00B3619D" w:rsidRDefault="00B3619D" w:rsidP="00B361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BD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19D" w:rsidRPr="00B3619D" w:rsidRDefault="00B3619D" w:rsidP="00B361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</w:rPr>
              <w:t>Literature: Stories, Drama, Poetry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BD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19D" w:rsidRPr="00B3619D" w:rsidRDefault="00B3619D" w:rsidP="00B3619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</w:rPr>
              <w:t>Informational Texts: Literary Nonfiction and Historical, Scientific, and Technical Texts</w:t>
            </w:r>
          </w:p>
        </w:tc>
      </w:tr>
      <w:tr w:rsidR="00B3619D" w:rsidRPr="00B3619D" w:rsidTr="00B3619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B3D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19D" w:rsidRPr="00B3619D" w:rsidRDefault="00B3619D" w:rsidP="00B3619D">
            <w:pPr>
              <w:spacing w:after="0" w:line="240" w:lineRule="auto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1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19D" w:rsidRPr="00B3619D" w:rsidRDefault="00B3619D" w:rsidP="00B3619D">
            <w:pPr>
              <w:numPr>
                <w:ilvl w:val="0"/>
                <w:numId w:val="22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“Mix a Pancake” by Christina G. Rossetti (1893)**</w:t>
            </w:r>
          </w:p>
          <w:p w:rsidR="00B3619D" w:rsidRPr="00B3619D" w:rsidRDefault="00B3619D" w:rsidP="00B3619D">
            <w:pPr>
              <w:numPr>
                <w:ilvl w:val="0"/>
                <w:numId w:val="22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Mr. Popper’s Penguins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Richard Atwater (1938)*</w:t>
            </w:r>
          </w:p>
          <w:p w:rsidR="00B3619D" w:rsidRPr="00B3619D" w:rsidRDefault="00B3619D" w:rsidP="00B3619D">
            <w:pPr>
              <w:numPr>
                <w:ilvl w:val="0"/>
                <w:numId w:val="22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Little Bear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Else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Holmelund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Minarik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, illustrated by Maurice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Sendak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(1957)**</w:t>
            </w:r>
          </w:p>
          <w:p w:rsidR="00B3619D" w:rsidRPr="00B3619D" w:rsidRDefault="00B3619D" w:rsidP="00B3619D">
            <w:pPr>
              <w:numPr>
                <w:ilvl w:val="0"/>
                <w:numId w:val="22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Frog and Toad Together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Arnold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Lobel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(1971)**</w:t>
            </w:r>
          </w:p>
          <w:p w:rsidR="00B3619D" w:rsidRPr="00B3619D" w:rsidRDefault="00B3619D" w:rsidP="00B3619D">
            <w:pPr>
              <w:numPr>
                <w:ilvl w:val="0"/>
                <w:numId w:val="22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Hi! Fly Guy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Tedd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Arnold (2006)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19D" w:rsidRPr="00B3619D" w:rsidRDefault="00B3619D" w:rsidP="00B3619D">
            <w:pPr>
              <w:numPr>
                <w:ilvl w:val="0"/>
                <w:numId w:val="23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A Tree Is a Plant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Clyde Robert Bulla, illustrated by Stacey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Schuett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(1960)**</w:t>
            </w:r>
          </w:p>
          <w:p w:rsidR="00B3619D" w:rsidRPr="00B3619D" w:rsidRDefault="00B3619D" w:rsidP="00B3619D">
            <w:pPr>
              <w:numPr>
                <w:ilvl w:val="0"/>
                <w:numId w:val="23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Starfish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Edith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Thacher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Hurd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(1962)</w:t>
            </w:r>
          </w:p>
          <w:p w:rsidR="00B3619D" w:rsidRPr="00B3619D" w:rsidRDefault="00B3619D" w:rsidP="00B3619D">
            <w:pPr>
              <w:numPr>
                <w:ilvl w:val="0"/>
                <w:numId w:val="23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Follow the Water from Brook to Ocean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Arthur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Dorros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(1991)**</w:t>
            </w:r>
          </w:p>
          <w:p w:rsidR="00B3619D" w:rsidRPr="00B3619D" w:rsidRDefault="00B3619D" w:rsidP="00B3619D">
            <w:pPr>
              <w:numPr>
                <w:ilvl w:val="0"/>
                <w:numId w:val="23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From Seed to Pumpkin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Wendy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Pfeffer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, illustrated by James Graham Hale (2004)*</w:t>
            </w:r>
          </w:p>
          <w:p w:rsidR="00B3619D" w:rsidRPr="00B3619D" w:rsidRDefault="00B3619D" w:rsidP="00B3619D">
            <w:pPr>
              <w:numPr>
                <w:ilvl w:val="0"/>
                <w:numId w:val="23"/>
              </w:numPr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 w:rsidRPr="00B3619D">
              <w:rPr>
                <w:rFonts w:ascii="Helvetica" w:eastAsia="Times New Roman" w:hAnsi="Helvetica" w:cs="Helvetica"/>
                <w:i/>
                <w:iCs/>
                <w:color w:val="3B3B3A"/>
                <w:sz w:val="20"/>
                <w:szCs w:val="20"/>
              </w:rPr>
              <w:t>How People Learned to Fly</w:t>
            </w:r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by Fran </w:t>
            </w:r>
            <w:proofErr w:type="spellStart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Hodgkins</w:t>
            </w:r>
            <w:proofErr w:type="spellEnd"/>
            <w:r w:rsidRPr="00B3619D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 xml:space="preserve"> and True Kelley (2007)*</w:t>
            </w:r>
          </w:p>
        </w:tc>
      </w:tr>
    </w:tbl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p w:rsidR="00B3619D" w:rsidRDefault="00B3619D"/>
    <w:sectPr w:rsidR="00B3619D" w:rsidSect="00B361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6DA"/>
    <w:multiLevelType w:val="multilevel"/>
    <w:tmpl w:val="565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E1F5D"/>
    <w:multiLevelType w:val="multilevel"/>
    <w:tmpl w:val="C9D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9186B"/>
    <w:multiLevelType w:val="multilevel"/>
    <w:tmpl w:val="C84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815A4"/>
    <w:multiLevelType w:val="multilevel"/>
    <w:tmpl w:val="D08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54B5D"/>
    <w:multiLevelType w:val="multilevel"/>
    <w:tmpl w:val="CD92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3E8E"/>
    <w:multiLevelType w:val="multilevel"/>
    <w:tmpl w:val="223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3648C"/>
    <w:multiLevelType w:val="multilevel"/>
    <w:tmpl w:val="513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A206C"/>
    <w:multiLevelType w:val="multilevel"/>
    <w:tmpl w:val="00D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A36B2"/>
    <w:multiLevelType w:val="multilevel"/>
    <w:tmpl w:val="0E4A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C4B15"/>
    <w:multiLevelType w:val="multilevel"/>
    <w:tmpl w:val="34F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A1BB7"/>
    <w:multiLevelType w:val="multilevel"/>
    <w:tmpl w:val="FBB4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A7940"/>
    <w:multiLevelType w:val="multilevel"/>
    <w:tmpl w:val="D28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E3A0F"/>
    <w:multiLevelType w:val="multilevel"/>
    <w:tmpl w:val="29F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C6FDD"/>
    <w:multiLevelType w:val="multilevel"/>
    <w:tmpl w:val="9462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80F55"/>
    <w:multiLevelType w:val="multilevel"/>
    <w:tmpl w:val="CAE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C489C"/>
    <w:multiLevelType w:val="multilevel"/>
    <w:tmpl w:val="8CF8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C093B"/>
    <w:multiLevelType w:val="multilevel"/>
    <w:tmpl w:val="885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37948"/>
    <w:multiLevelType w:val="multilevel"/>
    <w:tmpl w:val="3FAE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3D7F76"/>
    <w:multiLevelType w:val="multilevel"/>
    <w:tmpl w:val="466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9255E"/>
    <w:multiLevelType w:val="multilevel"/>
    <w:tmpl w:val="5AD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2368CC"/>
    <w:multiLevelType w:val="multilevel"/>
    <w:tmpl w:val="4736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47FE8"/>
    <w:multiLevelType w:val="multilevel"/>
    <w:tmpl w:val="7BDE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3D13CF"/>
    <w:multiLevelType w:val="multilevel"/>
    <w:tmpl w:val="5F1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18"/>
  </w:num>
  <w:num w:numId="11">
    <w:abstractNumId w:val="15"/>
  </w:num>
  <w:num w:numId="12">
    <w:abstractNumId w:val="3"/>
  </w:num>
  <w:num w:numId="13">
    <w:abstractNumId w:val="5"/>
  </w:num>
  <w:num w:numId="14">
    <w:abstractNumId w:val="19"/>
  </w:num>
  <w:num w:numId="15">
    <w:abstractNumId w:val="2"/>
  </w:num>
  <w:num w:numId="16">
    <w:abstractNumId w:val="17"/>
  </w:num>
  <w:num w:numId="17">
    <w:abstractNumId w:val="13"/>
  </w:num>
  <w:num w:numId="18">
    <w:abstractNumId w:val="20"/>
  </w:num>
  <w:num w:numId="19">
    <w:abstractNumId w:val="8"/>
  </w:num>
  <w:num w:numId="20">
    <w:abstractNumId w:val="7"/>
  </w:num>
  <w:num w:numId="21">
    <w:abstractNumId w:val="21"/>
  </w:num>
  <w:num w:numId="22">
    <w:abstractNumId w:val="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9D"/>
    <w:rsid w:val="00013483"/>
    <w:rsid w:val="00B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57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77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C5C3C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277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219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830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06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064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80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7186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C5C3C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81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927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54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095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0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C5C3C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73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2011-08-20T23:27:00Z</dcterms:created>
  <dcterms:modified xsi:type="dcterms:W3CDTF">2011-08-21T00:45:00Z</dcterms:modified>
</cp:coreProperties>
</file>