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79" w:rsidRDefault="00D15A79" w:rsidP="00C51F01">
      <w:pPr>
        <w:ind w:firstLineChars="200" w:firstLine="420"/>
      </w:pPr>
      <w:r>
        <w:rPr>
          <w:rFonts w:hint="eastAsia"/>
        </w:rPr>
        <w:t>信息资源获取与利用是专业学习以来一门特殊的课程，从教学方法到教学内容都很特别，通过第一周的学习，了解到课程采用以概念图为基础架构的结合面授教学优势和网络教学灵活性而形成的整合式网络教学方法，这种方法可以培养自主学习以及实际动手操作的能力。</w:t>
      </w:r>
    </w:p>
    <w:p w:rsidR="00D15A79" w:rsidRDefault="00D15A79" w:rsidP="00C51F01">
      <w:pPr>
        <w:ind w:firstLineChars="200" w:firstLine="420"/>
      </w:pPr>
      <w:r>
        <w:rPr>
          <w:rFonts w:hint="eastAsia"/>
        </w:rPr>
        <w:t>纵观课程教学大纲，课程分为十五个专题，分别讲述了信息获取与利用概述以及概念图基础知识；概念</w:t>
      </w:r>
      <w:proofErr w:type="gramStart"/>
      <w:r>
        <w:rPr>
          <w:rFonts w:hint="eastAsia"/>
        </w:rPr>
        <w:t>图知识</w:t>
      </w:r>
      <w:proofErr w:type="gramEnd"/>
      <w:r>
        <w:rPr>
          <w:rFonts w:hint="eastAsia"/>
        </w:rPr>
        <w:t>教程；</w:t>
      </w:r>
      <w:r>
        <w:rPr>
          <w:rFonts w:hint="eastAsia"/>
        </w:rPr>
        <w:t>E-learning</w:t>
      </w:r>
      <w:r>
        <w:rPr>
          <w:rFonts w:hint="eastAsia"/>
        </w:rPr>
        <w:t>基础知识；</w:t>
      </w:r>
      <w:r>
        <w:rPr>
          <w:rFonts w:hint="eastAsia"/>
        </w:rPr>
        <w:t>E-learning</w:t>
      </w:r>
      <w:r>
        <w:rPr>
          <w:rFonts w:hint="eastAsia"/>
        </w:rPr>
        <w:t>网络免费工具；国内外在线信息素养教程；</w:t>
      </w:r>
      <w:r>
        <w:rPr>
          <w:rFonts w:hint="eastAsia"/>
        </w:rPr>
        <w:t>Google</w:t>
      </w:r>
      <w:r>
        <w:rPr>
          <w:rFonts w:hint="eastAsia"/>
        </w:rPr>
        <w:t>相关服务及使用；开放教育资源；中文常用数据库；参考文献管理工具的使用；外文常用数据库；图书馆资源获取；学术论文的撰写等内容。</w:t>
      </w:r>
    </w:p>
    <w:p w:rsidR="00D15A79" w:rsidRDefault="00D15A79" w:rsidP="00C51F01">
      <w:pPr>
        <w:ind w:firstLineChars="200" w:firstLine="420"/>
      </w:pPr>
      <w:r>
        <w:rPr>
          <w:rFonts w:hint="eastAsia"/>
        </w:rPr>
        <w:t>在第一专题的学习中，我们了解到</w:t>
      </w:r>
    </w:p>
    <w:p w:rsidR="00D15A79" w:rsidRDefault="00D15A79" w:rsidP="00C51F01">
      <w:pPr>
        <w:ind w:firstLineChars="200" w:firstLine="420"/>
      </w:pPr>
      <w:r>
        <w:rPr>
          <w:rFonts w:hint="eastAsia"/>
        </w:rPr>
        <w:t>1.</w:t>
      </w:r>
      <w:r>
        <w:rPr>
          <w:rFonts w:hint="eastAsia"/>
        </w:rPr>
        <w:t>文献信息检索的意义与作用：</w:t>
      </w:r>
    </w:p>
    <w:p w:rsidR="00D15A79" w:rsidRDefault="00D15A79" w:rsidP="00C51F01">
      <w:pPr>
        <w:ind w:firstLineChars="200" w:firstLine="420"/>
      </w:pPr>
      <w:r>
        <w:rPr>
          <w:rFonts w:hint="eastAsia"/>
        </w:rPr>
        <w:t>它是大学生所应具备的基本技能之一。掌握文献信息检索技能有助于同学们打开人类知识的宝库；有助于同学们了解和把握有关学科的起源和发展过程；有助于同学们扩大视野，了解和把握有关学科中出现的新思想、新观点与新知识；有助于同学们获取有关的参考知识和文献信息。综上所述：掌握文献信息检索技能是接受终身教育的必要手段。</w:t>
      </w:r>
    </w:p>
    <w:p w:rsidR="00D15A79" w:rsidRDefault="00D15A79" w:rsidP="00C51F01">
      <w:pPr>
        <w:ind w:firstLineChars="200" w:firstLine="420"/>
      </w:pPr>
      <w:r>
        <w:rPr>
          <w:rFonts w:hint="eastAsia"/>
        </w:rPr>
        <w:t>2.</w:t>
      </w:r>
      <w:r>
        <w:rPr>
          <w:rFonts w:hint="eastAsia"/>
        </w:rPr>
        <w:t>信息检索的基础知识：</w:t>
      </w:r>
    </w:p>
    <w:p w:rsidR="00D15A79" w:rsidRDefault="00D15A79" w:rsidP="00C51F01">
      <w:pPr>
        <w:ind w:firstLineChars="200" w:firstLine="420"/>
      </w:pPr>
      <w:r>
        <w:rPr>
          <w:rFonts w:hint="eastAsia"/>
        </w:rPr>
        <w:t>了解到常用的布尔逻辑</w:t>
      </w:r>
      <w:proofErr w:type="gramStart"/>
      <w:r>
        <w:rPr>
          <w:rFonts w:hint="eastAsia"/>
        </w:rPr>
        <w:t>与截词检索</w:t>
      </w:r>
      <w:proofErr w:type="gramEnd"/>
      <w:r>
        <w:rPr>
          <w:rFonts w:hint="eastAsia"/>
        </w:rPr>
        <w:t>等常用检索方法、机检系统常用检索方法。以及一些检索途径与检索技巧。并且分别在百度、</w:t>
      </w:r>
      <w:proofErr w:type="spellStart"/>
      <w:r>
        <w:rPr>
          <w:rFonts w:hint="eastAsia"/>
        </w:rPr>
        <w:t>google</w:t>
      </w:r>
      <w:proofErr w:type="spellEnd"/>
      <w:r>
        <w:rPr>
          <w:rFonts w:hint="eastAsia"/>
        </w:rPr>
        <w:t>等搜索引擎以及维普、万方等文献数据库中实验操作，加深对这些技巧方法的印象，初步</w:t>
      </w:r>
      <w:proofErr w:type="gramStart"/>
      <w:r>
        <w:rPr>
          <w:rFonts w:hint="eastAsia"/>
        </w:rPr>
        <w:t>切身了解</w:t>
      </w:r>
      <w:proofErr w:type="gramEnd"/>
      <w:r>
        <w:rPr>
          <w:rFonts w:hint="eastAsia"/>
        </w:rPr>
        <w:t>到信息检索能力培养的意义</w:t>
      </w:r>
    </w:p>
    <w:p w:rsidR="00D15A79" w:rsidRDefault="00D15A79" w:rsidP="00C51F01">
      <w:pPr>
        <w:ind w:firstLineChars="200" w:firstLine="420"/>
      </w:pPr>
      <w:r>
        <w:rPr>
          <w:rFonts w:hint="eastAsia"/>
        </w:rPr>
        <w:t>3.</w:t>
      </w:r>
      <w:r>
        <w:rPr>
          <w:rFonts w:hint="eastAsia"/>
        </w:rPr>
        <w:t>信息素养的内涵：</w:t>
      </w:r>
    </w:p>
    <w:p w:rsidR="00D15A79" w:rsidRDefault="00D15A79" w:rsidP="00C51F01">
      <w:pPr>
        <w:ind w:firstLineChars="200" w:firstLine="420"/>
      </w:pPr>
      <w:r>
        <w:rPr>
          <w:rFonts w:hint="eastAsia"/>
        </w:rPr>
        <w:t>主要包括：信息知识、信息能力和信息意识。它反映了人们所具有的对信息进行识别、加工、利用、创新、管理的只是、能力与情意等方面基本品质的总和。</w:t>
      </w:r>
    </w:p>
    <w:p w:rsidR="00650B18" w:rsidRDefault="00D15A79" w:rsidP="00C51F01">
      <w:pPr>
        <w:ind w:firstLineChars="200" w:firstLine="420"/>
      </w:pPr>
      <w:r>
        <w:rPr>
          <w:rFonts w:hint="eastAsia"/>
        </w:rPr>
        <w:t>4.</w:t>
      </w:r>
      <w:r>
        <w:rPr>
          <w:rFonts w:hint="eastAsia"/>
        </w:rPr>
        <w:t>关于概念图的基本知识以及</w:t>
      </w:r>
      <w:proofErr w:type="spellStart"/>
      <w:r>
        <w:rPr>
          <w:rFonts w:hint="eastAsia"/>
        </w:rPr>
        <w:t>CmapTools</w:t>
      </w:r>
      <w:proofErr w:type="spellEnd"/>
      <w:r>
        <w:rPr>
          <w:rFonts w:hint="eastAsia"/>
        </w:rPr>
        <w:t>的基本操作方法与技巧。并实际运用</w:t>
      </w:r>
      <w:proofErr w:type="spellStart"/>
      <w:r>
        <w:rPr>
          <w:rFonts w:hint="eastAsia"/>
        </w:rPr>
        <w:t>CmapTools</w:t>
      </w:r>
      <w:proofErr w:type="spellEnd"/>
      <w:r>
        <w:rPr>
          <w:rFonts w:hint="eastAsia"/>
        </w:rPr>
        <w:t>制作简单的概念图，从中了解概念图的基本思路以及层次概念。</w:t>
      </w:r>
    </w:p>
    <w:p w:rsidR="00D8655A" w:rsidRDefault="00D8655A" w:rsidP="00C51F01">
      <w:pPr>
        <w:ind w:firstLineChars="200" w:firstLine="420"/>
        <w:rPr>
          <w:rFonts w:hint="eastAsia"/>
        </w:rPr>
      </w:pPr>
      <w:r>
        <w:rPr>
          <w:rFonts w:hint="eastAsia"/>
        </w:rPr>
        <w:t>通过第一周的学习，基本掌握了以上所述内容。对本门课程有了清晰直观并且较完整的了解。明确了以后学习的基本的方向，并尽力做好。</w:t>
      </w:r>
    </w:p>
    <w:p w:rsidR="00B24D43" w:rsidRDefault="00B24D43" w:rsidP="00C51F01">
      <w:pPr>
        <w:ind w:firstLineChars="200" w:firstLine="420"/>
        <w:rPr>
          <w:rFonts w:hint="eastAsia"/>
        </w:rPr>
      </w:pPr>
    </w:p>
    <w:p w:rsidR="00B24D43" w:rsidRDefault="00B24D43" w:rsidP="00C51F01">
      <w:pPr>
        <w:ind w:firstLineChars="200" w:firstLine="420"/>
        <w:rPr>
          <w:rFonts w:hint="eastAsia"/>
        </w:rPr>
      </w:pPr>
    </w:p>
    <w:p w:rsidR="00B24D43" w:rsidRDefault="00B24D43" w:rsidP="00B24D43">
      <w:r>
        <w:rPr>
          <w:rFonts w:hint="eastAsia"/>
        </w:rPr>
        <w:t xml:space="preserve">    </w:t>
      </w:r>
      <w:r>
        <w:rPr>
          <w:rFonts w:hint="eastAsia"/>
        </w:rPr>
        <w:t>第二周的学习主要是动手实践的过程，首先学习了思维导图工具</w:t>
      </w:r>
      <w:proofErr w:type="spellStart"/>
      <w:r>
        <w:rPr>
          <w:rFonts w:hint="eastAsia"/>
        </w:rPr>
        <w:t>PersonalBrain</w:t>
      </w:r>
      <w:proofErr w:type="spellEnd"/>
      <w:r>
        <w:rPr>
          <w:rFonts w:hint="eastAsia"/>
        </w:rPr>
        <w:t>的基本用法与使用技巧，通过查看</w:t>
      </w:r>
      <w:proofErr w:type="spellStart"/>
      <w:r>
        <w:rPr>
          <w:rFonts w:hint="eastAsia"/>
        </w:rPr>
        <w:t>webBrain</w:t>
      </w:r>
      <w:proofErr w:type="spellEnd"/>
      <w:r>
        <w:rPr>
          <w:rFonts w:hint="eastAsia"/>
        </w:rPr>
        <w:t>官方网站以及</w:t>
      </w:r>
      <w:proofErr w:type="spellStart"/>
      <w:r>
        <w:rPr>
          <w:rFonts w:hint="eastAsia"/>
        </w:rPr>
        <w:t>TheBrain</w:t>
      </w:r>
      <w:proofErr w:type="spellEnd"/>
      <w:proofErr w:type="gramStart"/>
      <w:r>
        <w:rPr>
          <w:rFonts w:hint="eastAsia"/>
        </w:rPr>
        <w:t>博客的</w:t>
      </w:r>
      <w:proofErr w:type="gramEnd"/>
      <w:r>
        <w:rPr>
          <w:rFonts w:hint="eastAsia"/>
        </w:rPr>
        <w:t>精彩博文，对</w:t>
      </w:r>
      <w:proofErr w:type="spellStart"/>
      <w:r>
        <w:rPr>
          <w:rFonts w:hint="eastAsia"/>
        </w:rPr>
        <w:t>PersonalBrain</w:t>
      </w:r>
      <w:proofErr w:type="spellEnd"/>
      <w:r>
        <w:rPr>
          <w:rFonts w:hint="eastAsia"/>
        </w:rPr>
        <w:t>的设计理念及使用方法有了进一步了解。通过对</w:t>
      </w:r>
      <w:proofErr w:type="spellStart"/>
      <w:r>
        <w:rPr>
          <w:rFonts w:hint="eastAsia"/>
        </w:rPr>
        <w:t>PersonalBrain</w:t>
      </w:r>
      <w:proofErr w:type="spellEnd"/>
      <w:r>
        <w:rPr>
          <w:rFonts w:hint="eastAsia"/>
        </w:rPr>
        <w:t>应用讲解的翻译过程，使我们更清晰的了解到其作用和用途的广泛，引发我们对该软件的应用和功能特性的思考。</w:t>
      </w:r>
    </w:p>
    <w:p w:rsidR="00B24D43" w:rsidRDefault="00B24D43" w:rsidP="00B24D43">
      <w:r>
        <w:rPr>
          <w:rFonts w:hint="eastAsia"/>
        </w:rPr>
        <w:t>本周学习的第二部分是完成实践作业，应用思维导图工具</w:t>
      </w:r>
      <w:proofErr w:type="spellStart"/>
      <w:r>
        <w:rPr>
          <w:rFonts w:hint="eastAsia"/>
        </w:rPr>
        <w:t>PersonalBrain</w:t>
      </w:r>
      <w:proofErr w:type="spellEnd"/>
      <w:r>
        <w:rPr>
          <w:rFonts w:hint="eastAsia"/>
        </w:rPr>
        <w:t>，以概念</w:t>
      </w:r>
      <w:proofErr w:type="gramStart"/>
      <w:r>
        <w:rPr>
          <w:rFonts w:hint="eastAsia"/>
        </w:rPr>
        <w:t>图知识</w:t>
      </w:r>
      <w:proofErr w:type="gramEnd"/>
      <w:r>
        <w:rPr>
          <w:rFonts w:hint="eastAsia"/>
        </w:rPr>
        <w:t>教程以及</w:t>
      </w:r>
      <w:r>
        <w:rPr>
          <w:rFonts w:hint="eastAsia"/>
        </w:rPr>
        <w:t>PB</w:t>
      </w:r>
      <w:r>
        <w:rPr>
          <w:rFonts w:hint="eastAsia"/>
        </w:rPr>
        <w:t>应用视频和相关博文为主题</w:t>
      </w:r>
      <w:proofErr w:type="gramStart"/>
      <w:r>
        <w:rPr>
          <w:rFonts w:hint="eastAsia"/>
        </w:rPr>
        <w:t>构建脑图作品</w:t>
      </w:r>
      <w:proofErr w:type="gramEnd"/>
      <w:r>
        <w:rPr>
          <w:rFonts w:hint="eastAsia"/>
        </w:rPr>
        <w:t>，通过实践作业的制作，我们更加清楚的了解到</w:t>
      </w:r>
      <w:proofErr w:type="spellStart"/>
      <w:r>
        <w:rPr>
          <w:rFonts w:hint="eastAsia"/>
        </w:rPr>
        <w:t>PersonalBrain</w:t>
      </w:r>
      <w:proofErr w:type="spellEnd"/>
      <w:r>
        <w:rPr>
          <w:rFonts w:hint="eastAsia"/>
        </w:rPr>
        <w:t>软件的使用方法，以及概念</w:t>
      </w:r>
      <w:proofErr w:type="gramStart"/>
      <w:r>
        <w:rPr>
          <w:rFonts w:hint="eastAsia"/>
        </w:rPr>
        <w:t>图知识</w:t>
      </w:r>
      <w:proofErr w:type="gramEnd"/>
      <w:r>
        <w:rPr>
          <w:rFonts w:hint="eastAsia"/>
        </w:rPr>
        <w:t>的流程和其作用意义。加深了我们对第一周学习内容的理解，以及脉络分析。</w:t>
      </w:r>
    </w:p>
    <w:p w:rsidR="00B24D43" w:rsidRPr="009A5F56" w:rsidRDefault="00B24D43" w:rsidP="00B24D43">
      <w:r>
        <w:rPr>
          <w:rFonts w:hint="eastAsia"/>
        </w:rPr>
        <w:t>总之，第二周的学习拓展了我们对思维导图的应用的思考，使我们的关注点</w:t>
      </w:r>
      <w:proofErr w:type="gramStart"/>
      <w:r>
        <w:rPr>
          <w:rFonts w:hint="eastAsia"/>
        </w:rPr>
        <w:t>由怎么</w:t>
      </w:r>
      <w:proofErr w:type="gramEnd"/>
      <w:r>
        <w:rPr>
          <w:rFonts w:hint="eastAsia"/>
        </w:rPr>
        <w:t>操作</w:t>
      </w:r>
      <w:proofErr w:type="spellStart"/>
      <w:r>
        <w:rPr>
          <w:rFonts w:hint="eastAsia"/>
        </w:rPr>
        <w:t>personaiBrain</w:t>
      </w:r>
      <w:proofErr w:type="spellEnd"/>
      <w:r>
        <w:rPr>
          <w:rFonts w:hint="eastAsia"/>
        </w:rPr>
        <w:t>转变为怎么让</w:t>
      </w:r>
      <w:proofErr w:type="spellStart"/>
      <w:r w:rsidRPr="00DE5A51">
        <w:t>PersonalBrain</w:t>
      </w:r>
      <w:proofErr w:type="spellEnd"/>
      <w:r>
        <w:rPr>
          <w:rFonts w:hint="eastAsia"/>
        </w:rPr>
        <w:t>为我所用，如何</w:t>
      </w:r>
      <w:proofErr w:type="gramStart"/>
      <w:r>
        <w:rPr>
          <w:rFonts w:hint="eastAsia"/>
        </w:rPr>
        <w:t>作出</w:t>
      </w:r>
      <w:proofErr w:type="gramEnd"/>
      <w:r>
        <w:rPr>
          <w:rFonts w:hint="eastAsia"/>
        </w:rPr>
        <w:t>真正有意义的思维导图。</w:t>
      </w:r>
    </w:p>
    <w:p w:rsidR="00B24D43" w:rsidRPr="00B24D43" w:rsidRDefault="00B24D43" w:rsidP="00C51F01">
      <w:pPr>
        <w:ind w:firstLineChars="200" w:firstLine="420"/>
      </w:pPr>
    </w:p>
    <w:sectPr w:rsidR="00B24D43" w:rsidRPr="00B24D43" w:rsidSect="001276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B37" w:rsidRDefault="00BF7B37" w:rsidP="00B24D43">
      <w:r>
        <w:separator/>
      </w:r>
    </w:p>
  </w:endnote>
  <w:endnote w:type="continuationSeparator" w:id="0">
    <w:p w:rsidR="00BF7B37" w:rsidRDefault="00BF7B37" w:rsidP="00B24D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B37" w:rsidRDefault="00BF7B37" w:rsidP="00B24D43">
      <w:r>
        <w:separator/>
      </w:r>
    </w:p>
  </w:footnote>
  <w:footnote w:type="continuationSeparator" w:id="0">
    <w:p w:rsidR="00BF7B37" w:rsidRDefault="00BF7B37" w:rsidP="00B24D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7579"/>
    <w:rsid w:val="0012762E"/>
    <w:rsid w:val="00650B18"/>
    <w:rsid w:val="009F7579"/>
    <w:rsid w:val="00B24D43"/>
    <w:rsid w:val="00B90403"/>
    <w:rsid w:val="00BF7B37"/>
    <w:rsid w:val="00C51F01"/>
    <w:rsid w:val="00D15A79"/>
    <w:rsid w:val="00D8655A"/>
    <w:rsid w:val="00E24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4D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4D43"/>
    <w:rPr>
      <w:sz w:val="18"/>
      <w:szCs w:val="18"/>
    </w:rPr>
  </w:style>
  <w:style w:type="paragraph" w:styleId="a4">
    <w:name w:val="footer"/>
    <w:basedOn w:val="a"/>
    <w:link w:val="Char0"/>
    <w:uiPriority w:val="99"/>
    <w:semiHidden/>
    <w:unhideWhenUsed/>
    <w:rsid w:val="00B24D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4D4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E0EC5-6D83-46BC-B176-017D6046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Company>Microsoft</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shenshen</dc:creator>
  <cp:lastModifiedBy>thinkpad</cp:lastModifiedBy>
  <cp:revision>2</cp:revision>
  <dcterms:created xsi:type="dcterms:W3CDTF">2012-03-12T04:39:00Z</dcterms:created>
  <dcterms:modified xsi:type="dcterms:W3CDTF">2012-03-12T04:39:00Z</dcterms:modified>
</cp:coreProperties>
</file>