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81" w:rsidRPr="007703A5" w:rsidRDefault="003031E5" w:rsidP="007703A5">
      <w:pPr>
        <w:spacing w:line="360" w:lineRule="auto"/>
        <w:ind w:firstLine="643"/>
        <w:jc w:val="center"/>
        <w:rPr>
          <w:rFonts w:ascii="黑体" w:eastAsia="黑体" w:hAnsi="黑体" w:hint="eastAsia"/>
          <w:b/>
          <w:sz w:val="32"/>
          <w:szCs w:val="32"/>
        </w:rPr>
      </w:pPr>
      <w:r w:rsidRPr="007703A5">
        <w:rPr>
          <w:rFonts w:ascii="黑体" w:eastAsia="黑体" w:hAnsi="黑体" w:hint="eastAsia"/>
          <w:b/>
          <w:sz w:val="32"/>
          <w:szCs w:val="32"/>
        </w:rPr>
        <w:t>周记11</w:t>
      </w:r>
    </w:p>
    <w:p w:rsidR="003031E5" w:rsidRPr="007703A5" w:rsidRDefault="003031E5" w:rsidP="007703A5">
      <w:pPr>
        <w:spacing w:line="360" w:lineRule="auto"/>
        <w:ind w:firstLine="482"/>
        <w:jc w:val="center"/>
        <w:rPr>
          <w:rFonts w:ascii="楷体" w:eastAsia="楷体" w:hAnsi="楷体" w:hint="eastAsia"/>
          <w:b/>
          <w:sz w:val="24"/>
          <w:szCs w:val="24"/>
        </w:rPr>
      </w:pPr>
      <w:r w:rsidRPr="007703A5">
        <w:rPr>
          <w:rFonts w:ascii="楷体" w:eastAsia="楷体" w:hAnsi="楷体"/>
          <w:b/>
          <w:sz w:val="24"/>
          <w:szCs w:val="24"/>
        </w:rPr>
        <w:t>B</w:t>
      </w:r>
      <w:r w:rsidRPr="007703A5">
        <w:rPr>
          <w:rFonts w:ascii="楷体" w:eastAsia="楷体" w:hAnsi="楷体" w:hint="eastAsia"/>
          <w:b/>
          <w:sz w:val="24"/>
          <w:szCs w:val="24"/>
        </w:rPr>
        <w:t>y 黄湘萍</w:t>
      </w:r>
    </w:p>
    <w:p w:rsidR="003031E5" w:rsidRPr="007703A5" w:rsidRDefault="003031E5" w:rsidP="007703A5">
      <w:pPr>
        <w:spacing w:line="360" w:lineRule="auto"/>
        <w:ind w:firstLine="480"/>
        <w:rPr>
          <w:rFonts w:hint="eastAsia"/>
          <w:sz w:val="24"/>
          <w:szCs w:val="24"/>
        </w:rPr>
      </w:pPr>
      <w:r w:rsidRPr="007703A5">
        <w:rPr>
          <w:rFonts w:hint="eastAsia"/>
          <w:sz w:val="24"/>
          <w:szCs w:val="24"/>
        </w:rPr>
        <w:t>这周我们主要学习了电子资源门户和竞争情报的相关知识。</w:t>
      </w:r>
    </w:p>
    <w:p w:rsidR="003031E5" w:rsidRPr="007703A5" w:rsidRDefault="003031E5" w:rsidP="007703A5">
      <w:pPr>
        <w:spacing w:line="360" w:lineRule="auto"/>
        <w:ind w:firstLine="482"/>
        <w:rPr>
          <w:rFonts w:hint="eastAsia"/>
          <w:b/>
          <w:sz w:val="24"/>
          <w:szCs w:val="24"/>
        </w:rPr>
      </w:pPr>
      <w:r w:rsidRPr="007703A5">
        <w:rPr>
          <w:rFonts w:hint="eastAsia"/>
          <w:b/>
          <w:sz w:val="24"/>
          <w:szCs w:val="24"/>
        </w:rPr>
        <w:t>电子资源门户</w:t>
      </w:r>
    </w:p>
    <w:p w:rsidR="003031E5" w:rsidRPr="007703A5" w:rsidRDefault="003031E5" w:rsidP="007703A5">
      <w:pPr>
        <w:spacing w:line="360" w:lineRule="auto"/>
        <w:ind w:firstLine="480"/>
        <w:rPr>
          <w:rFonts w:hint="eastAsia"/>
          <w:sz w:val="24"/>
          <w:szCs w:val="24"/>
        </w:rPr>
      </w:pPr>
      <w:r w:rsidRPr="007703A5">
        <w:rPr>
          <w:rFonts w:hint="eastAsia"/>
          <w:sz w:val="24"/>
          <w:szCs w:val="24"/>
        </w:rPr>
        <w:t>电子资源门户整合了馆藏数字化电子资源，提供了更快捷的检索方式和信息服务（包括多库检索、获取原文、个性化设置等），多文种、多学科、多载体、多类型</w:t>
      </w:r>
      <w:r w:rsidR="008B6574" w:rsidRPr="007703A5">
        <w:rPr>
          <w:rFonts w:hint="eastAsia"/>
          <w:sz w:val="24"/>
          <w:szCs w:val="24"/>
        </w:rPr>
        <w:t>。实现了资源检索服务的最大化，有助于平时的学习和研究。这次我们主要从电子资源门花的功能模块进行学习研究，分别是数据库检索、获取原文、电子期刊导航和我的收藏四个模块。其实我们平时使用电子资源门户系统还是比较少的，在大多数情况下都是直接进入固定数据库进行论文期刊查找，或者直接使用搜索引擎。这一板块的内容重在实践，需要自己动手才行，而不仅仅是学习理论知识。电子资源门户系统是获取信息的一种工具，工具只有用到实处才能体现它的价值。</w:t>
      </w:r>
    </w:p>
    <w:p w:rsidR="008B6574" w:rsidRPr="007703A5" w:rsidRDefault="008B6574" w:rsidP="007703A5">
      <w:pPr>
        <w:spacing w:line="360" w:lineRule="auto"/>
        <w:ind w:firstLine="482"/>
        <w:rPr>
          <w:rFonts w:hint="eastAsia"/>
          <w:b/>
          <w:sz w:val="24"/>
          <w:szCs w:val="24"/>
        </w:rPr>
      </w:pPr>
      <w:r w:rsidRPr="007703A5">
        <w:rPr>
          <w:rFonts w:hint="eastAsia"/>
          <w:b/>
          <w:sz w:val="24"/>
          <w:szCs w:val="24"/>
        </w:rPr>
        <w:t>竞争情报</w:t>
      </w:r>
    </w:p>
    <w:p w:rsidR="008B6574" w:rsidRPr="007703A5" w:rsidRDefault="008B6574" w:rsidP="007703A5">
      <w:pPr>
        <w:spacing w:line="360" w:lineRule="auto"/>
        <w:ind w:firstLine="480"/>
        <w:rPr>
          <w:rFonts w:hint="eastAsia"/>
          <w:sz w:val="24"/>
          <w:szCs w:val="24"/>
        </w:rPr>
      </w:pPr>
      <w:r w:rsidRPr="007703A5">
        <w:rPr>
          <w:rFonts w:hint="eastAsia"/>
          <w:sz w:val="24"/>
          <w:szCs w:val="24"/>
        </w:rPr>
        <w:t>这一块是我比较感兴趣的</w:t>
      </w:r>
      <w:r w:rsidR="00FA611B" w:rsidRPr="007703A5">
        <w:rPr>
          <w:rFonts w:hint="eastAsia"/>
          <w:sz w:val="24"/>
          <w:szCs w:val="24"/>
        </w:rPr>
        <w:t>，听着好高端的感觉</w:t>
      </w:r>
      <w:r w:rsidRPr="007703A5">
        <w:rPr>
          <w:rFonts w:hint="eastAsia"/>
          <w:sz w:val="24"/>
          <w:szCs w:val="24"/>
        </w:rPr>
        <w:t>~</w:t>
      </w:r>
      <w:r w:rsidRPr="007703A5">
        <w:rPr>
          <w:rFonts w:hint="eastAsia"/>
          <w:sz w:val="24"/>
          <w:szCs w:val="24"/>
        </w:rPr>
        <w:t>竞争情报</w:t>
      </w:r>
      <w:r w:rsidR="00FA611B" w:rsidRPr="007703A5">
        <w:rPr>
          <w:rFonts w:hint="eastAsia"/>
          <w:sz w:val="24"/>
          <w:szCs w:val="24"/>
        </w:rPr>
        <w:t>一般</w:t>
      </w:r>
      <w:r w:rsidRPr="007703A5">
        <w:rPr>
          <w:rFonts w:hint="eastAsia"/>
          <w:sz w:val="24"/>
          <w:szCs w:val="24"/>
        </w:rPr>
        <w:t>简称</w:t>
      </w:r>
      <w:r w:rsidRPr="007703A5">
        <w:rPr>
          <w:rFonts w:hint="eastAsia"/>
          <w:sz w:val="24"/>
          <w:szCs w:val="24"/>
        </w:rPr>
        <w:t>CI</w:t>
      </w:r>
      <w:r w:rsidRPr="007703A5">
        <w:rPr>
          <w:rFonts w:hint="eastAsia"/>
          <w:sz w:val="24"/>
          <w:szCs w:val="24"/>
        </w:rPr>
        <w:t>，出现于上世纪</w:t>
      </w:r>
      <w:r w:rsidRPr="007703A5">
        <w:rPr>
          <w:rFonts w:hint="eastAsia"/>
          <w:sz w:val="24"/>
          <w:szCs w:val="24"/>
        </w:rPr>
        <w:t>50</w:t>
      </w:r>
      <w:r w:rsidRPr="007703A5">
        <w:rPr>
          <w:rFonts w:hint="eastAsia"/>
          <w:sz w:val="24"/>
          <w:szCs w:val="24"/>
        </w:rPr>
        <w:t>年代，崛起于上世纪</w:t>
      </w:r>
      <w:r w:rsidRPr="007703A5">
        <w:rPr>
          <w:rFonts w:hint="eastAsia"/>
          <w:sz w:val="24"/>
          <w:szCs w:val="24"/>
        </w:rPr>
        <w:t>80</w:t>
      </w:r>
      <w:r w:rsidRPr="007703A5">
        <w:rPr>
          <w:rFonts w:hint="eastAsia"/>
          <w:sz w:val="24"/>
          <w:szCs w:val="24"/>
        </w:rPr>
        <w:t>年代。</w:t>
      </w:r>
      <w:r w:rsidR="00FA611B" w:rsidRPr="007703A5">
        <w:rPr>
          <w:rFonts w:hint="eastAsia"/>
          <w:sz w:val="24"/>
          <w:szCs w:val="24"/>
        </w:rPr>
        <w:t>虽然发展的时间很短，但是其影响已经遍及世界各地，是经济学、管理学和情报学领域中的重大发展，也是人类在社会信息化基础上向情报（智能）化发展的重要征兆，将对全球的经济发展与社会进步产生重要的影响。</w:t>
      </w:r>
    </w:p>
    <w:p w:rsidR="00FA611B" w:rsidRPr="007703A5" w:rsidRDefault="00FA611B" w:rsidP="007703A5">
      <w:pPr>
        <w:spacing w:line="360" w:lineRule="auto"/>
        <w:ind w:firstLine="480"/>
        <w:rPr>
          <w:rFonts w:hint="eastAsia"/>
          <w:sz w:val="24"/>
          <w:szCs w:val="24"/>
        </w:rPr>
      </w:pPr>
      <w:r w:rsidRPr="007703A5">
        <w:rPr>
          <w:rFonts w:hint="eastAsia"/>
          <w:sz w:val="24"/>
          <w:szCs w:val="24"/>
        </w:rPr>
        <w:t>维基百科上对它的定义是这样的：竞争情报是关于竞争环境、竞争对手、竞争态势和竞争策略的信息和研究。它既是一种过程（对竞争信息的收集和分析过程），也是一种产品（包括由此形成的情报或策略）。</w:t>
      </w:r>
    </w:p>
    <w:p w:rsidR="00321F42" w:rsidRPr="007703A5" w:rsidRDefault="00FA611B" w:rsidP="007703A5">
      <w:pPr>
        <w:spacing w:line="360" w:lineRule="auto"/>
        <w:ind w:firstLine="480"/>
        <w:rPr>
          <w:rFonts w:hint="eastAsia"/>
          <w:sz w:val="24"/>
          <w:szCs w:val="24"/>
        </w:rPr>
      </w:pPr>
      <w:r w:rsidRPr="007703A5">
        <w:rPr>
          <w:rFonts w:hint="eastAsia"/>
          <w:sz w:val="24"/>
          <w:szCs w:val="24"/>
        </w:rPr>
        <w:t>对于企业而言，竞争情报是非常重要的，它包含了企业自身的信息、市场信息、有关竞争对手的信息和环境信息，对企业的发展起着至关重要的作用。</w:t>
      </w:r>
      <w:r w:rsidR="00321F42" w:rsidRPr="007703A5">
        <w:rPr>
          <w:rFonts w:hint="eastAsia"/>
          <w:sz w:val="24"/>
          <w:szCs w:val="24"/>
        </w:rPr>
        <w:t>这次我负责的是竞争情报系统和竞争情报分析方法和工具。</w:t>
      </w:r>
    </w:p>
    <w:p w:rsidR="00321F42" w:rsidRPr="007703A5" w:rsidRDefault="00321F42" w:rsidP="007703A5">
      <w:pPr>
        <w:spacing w:line="360" w:lineRule="auto"/>
        <w:ind w:firstLineChars="67" w:firstLine="161"/>
        <w:rPr>
          <w:rFonts w:hint="eastAsia"/>
          <w:sz w:val="24"/>
          <w:szCs w:val="24"/>
        </w:rPr>
      </w:pPr>
      <w:r w:rsidRPr="007703A5">
        <w:rPr>
          <w:rFonts w:hint="eastAsia"/>
          <w:noProof/>
          <w:sz w:val="24"/>
          <w:szCs w:val="24"/>
        </w:rPr>
        <w:lastRenderedPageBreak/>
        <w:drawing>
          <wp:inline distT="0" distB="0" distL="0" distR="0">
            <wp:extent cx="5133975" cy="293748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8224" t="16720" r="11767" b="11897"/>
                    <a:stretch>
                      <a:fillRect/>
                    </a:stretch>
                  </pic:blipFill>
                  <pic:spPr bwMode="auto">
                    <a:xfrm>
                      <a:off x="0" y="0"/>
                      <a:ext cx="5138032" cy="2939801"/>
                    </a:xfrm>
                    <a:prstGeom prst="rect">
                      <a:avLst/>
                    </a:prstGeom>
                    <a:noFill/>
                    <a:ln w="9525">
                      <a:noFill/>
                      <a:miter lim="800000"/>
                      <a:headEnd/>
                      <a:tailEnd/>
                    </a:ln>
                  </pic:spPr>
                </pic:pic>
              </a:graphicData>
            </a:graphic>
          </wp:inline>
        </w:drawing>
      </w:r>
    </w:p>
    <w:p w:rsidR="007703A5" w:rsidRPr="007703A5" w:rsidRDefault="007703A5" w:rsidP="007703A5">
      <w:pPr>
        <w:spacing w:line="360" w:lineRule="auto"/>
        <w:ind w:firstLineChars="67" w:firstLine="161"/>
        <w:rPr>
          <w:rFonts w:hint="eastAsia"/>
          <w:sz w:val="24"/>
          <w:szCs w:val="24"/>
        </w:rPr>
      </w:pPr>
      <w:r w:rsidRPr="007703A5">
        <w:rPr>
          <w:rFonts w:hint="eastAsia"/>
          <w:sz w:val="24"/>
          <w:szCs w:val="24"/>
        </w:rPr>
        <w:t>以上是竞争情报的分析方法，其中有很多我们看着蛮眼熟的，如波士顿矩阵、</w:t>
      </w:r>
      <w:proofErr w:type="gramStart"/>
      <w:r w:rsidRPr="007703A5">
        <w:rPr>
          <w:rFonts w:hint="eastAsia"/>
          <w:sz w:val="24"/>
          <w:szCs w:val="24"/>
        </w:rPr>
        <w:t>波特五力</w:t>
      </w:r>
      <w:proofErr w:type="gramEnd"/>
      <w:r w:rsidRPr="007703A5">
        <w:rPr>
          <w:rFonts w:hint="eastAsia"/>
          <w:sz w:val="24"/>
          <w:szCs w:val="24"/>
        </w:rPr>
        <w:t>分析模型、</w:t>
      </w:r>
      <w:r w:rsidRPr="007703A5">
        <w:rPr>
          <w:rFonts w:hint="eastAsia"/>
          <w:sz w:val="24"/>
          <w:szCs w:val="24"/>
        </w:rPr>
        <w:t>PEST</w:t>
      </w:r>
      <w:r w:rsidRPr="007703A5">
        <w:rPr>
          <w:rFonts w:hint="eastAsia"/>
          <w:sz w:val="24"/>
          <w:szCs w:val="24"/>
        </w:rPr>
        <w:t>分析模型、</w:t>
      </w:r>
      <w:r w:rsidRPr="007703A5">
        <w:rPr>
          <w:rFonts w:hint="eastAsia"/>
          <w:sz w:val="24"/>
          <w:szCs w:val="24"/>
        </w:rPr>
        <w:t>SWOT</w:t>
      </w:r>
      <w:r w:rsidRPr="007703A5">
        <w:rPr>
          <w:rFonts w:hint="eastAsia"/>
          <w:sz w:val="24"/>
          <w:szCs w:val="24"/>
        </w:rPr>
        <w:t>分析模型等</w:t>
      </w:r>
      <w:r w:rsidRPr="007703A5">
        <w:rPr>
          <w:rFonts w:hint="eastAsia"/>
          <w:sz w:val="24"/>
          <w:szCs w:val="24"/>
        </w:rPr>
        <w:t>~</w:t>
      </w:r>
      <w:r w:rsidRPr="007703A5">
        <w:rPr>
          <w:rFonts w:hint="eastAsia"/>
          <w:sz w:val="24"/>
          <w:szCs w:val="24"/>
        </w:rPr>
        <w:t>对，这些在我们学习《信息资源管理》这门课时都有提及到，这些方法对于企业制定决策、市场策略都有着很重要的作用。</w:t>
      </w:r>
    </w:p>
    <w:p w:rsidR="00FA611B" w:rsidRPr="007703A5" w:rsidRDefault="00FA611B" w:rsidP="007703A5">
      <w:pPr>
        <w:spacing w:line="360" w:lineRule="auto"/>
        <w:ind w:firstLine="480"/>
        <w:rPr>
          <w:rFonts w:hint="eastAsia"/>
          <w:sz w:val="24"/>
          <w:szCs w:val="24"/>
        </w:rPr>
      </w:pPr>
      <w:r w:rsidRPr="007703A5">
        <w:rPr>
          <w:rFonts w:hint="eastAsia"/>
          <w:sz w:val="24"/>
          <w:szCs w:val="24"/>
        </w:rPr>
        <w:t>在收集信息中我们要注意几点：首先，信息不等于情报。信息是情报处理的原材料，是一种未予以评估和分析的数据资料</w:t>
      </w:r>
      <w:r w:rsidRPr="007703A5">
        <w:rPr>
          <w:rFonts w:hint="eastAsia"/>
          <w:sz w:val="24"/>
          <w:szCs w:val="24"/>
        </w:rPr>
        <w:t xml:space="preserve"> </w:t>
      </w:r>
      <w:r w:rsidRPr="007703A5">
        <w:rPr>
          <w:rFonts w:hint="eastAsia"/>
          <w:sz w:val="24"/>
          <w:szCs w:val="24"/>
        </w:rPr>
        <w:t>；情报</w:t>
      </w:r>
      <w:r w:rsidRPr="007703A5">
        <w:rPr>
          <w:rFonts w:hint="eastAsia"/>
          <w:sz w:val="24"/>
          <w:szCs w:val="24"/>
        </w:rPr>
        <w:t>(Intelligence)</w:t>
      </w:r>
      <w:r w:rsidRPr="007703A5">
        <w:rPr>
          <w:rFonts w:hint="eastAsia"/>
          <w:sz w:val="24"/>
          <w:szCs w:val="24"/>
        </w:rPr>
        <w:t>是一种信息，或者说是一种特殊的信息，是由信息转化和加工提炼出来的。</w:t>
      </w:r>
      <w:r w:rsidRPr="007703A5">
        <w:rPr>
          <w:rFonts w:hint="eastAsia"/>
          <w:sz w:val="24"/>
          <w:szCs w:val="24"/>
        </w:rPr>
        <w:t xml:space="preserve"> </w:t>
      </w:r>
      <w:r w:rsidRPr="007703A5">
        <w:rPr>
          <w:rFonts w:hint="eastAsia"/>
          <w:sz w:val="24"/>
          <w:szCs w:val="24"/>
        </w:rPr>
        <w:t>两者在特性和获取过程方面是有区别的。</w:t>
      </w:r>
      <w:r w:rsidRPr="007703A5">
        <w:rPr>
          <w:rFonts w:hint="eastAsia"/>
          <w:sz w:val="24"/>
          <w:szCs w:val="24"/>
        </w:rPr>
        <w:t xml:space="preserve"> </w:t>
      </w:r>
      <w:r w:rsidRPr="007703A5">
        <w:rPr>
          <w:rFonts w:hint="eastAsia"/>
          <w:sz w:val="24"/>
          <w:szCs w:val="24"/>
        </w:rPr>
        <w:t>按竞争情报工作的要求，我们搜集的是信息，产出的是情报；第二，商业秘密不是竞争情报的工作目标。从理论上讲，商业秘密可能仅代表了企业所需竞争对手所有信息的</w:t>
      </w:r>
      <w:r w:rsidRPr="007703A5">
        <w:rPr>
          <w:rFonts w:hint="eastAsia"/>
          <w:sz w:val="24"/>
          <w:szCs w:val="24"/>
        </w:rPr>
        <w:t>5%</w:t>
      </w:r>
      <w:r w:rsidRPr="007703A5">
        <w:rPr>
          <w:rFonts w:hint="eastAsia"/>
          <w:sz w:val="24"/>
          <w:szCs w:val="24"/>
        </w:rPr>
        <w:t>。问题不在于这个比例，问题在于公司所需的战术信息和战略信息并不在明确界定的商业秘密文件中，而是隐含在大量其他的信息源中，需要情报人员去挖掘、分析。第三，将需求了解清楚，并对数据和信息进行分析。需求是后期工作开展的基础，</w:t>
      </w:r>
      <w:r w:rsidR="00321F42" w:rsidRPr="007703A5">
        <w:rPr>
          <w:rFonts w:hint="eastAsia"/>
          <w:sz w:val="24"/>
          <w:szCs w:val="24"/>
        </w:rPr>
        <w:t>数据分析是将有价值的信息提取出来，并在此基础上提炼出可分析的情报。第四，情报应结合企业目标。情报不需要面面俱到，在于精炼。第五，</w:t>
      </w:r>
      <w:r w:rsidR="00321F42" w:rsidRPr="007703A5">
        <w:rPr>
          <w:rFonts w:hint="eastAsia"/>
          <w:sz w:val="24"/>
          <w:szCs w:val="24"/>
        </w:rPr>
        <w:t>007</w:t>
      </w:r>
      <w:r w:rsidR="00321F42" w:rsidRPr="007703A5">
        <w:rPr>
          <w:rFonts w:hint="eastAsia"/>
          <w:sz w:val="24"/>
          <w:szCs w:val="24"/>
        </w:rPr>
        <w:t>辉煌的背后依然是各种枯燥的数据收集……</w:t>
      </w:r>
    </w:p>
    <w:sectPr w:rsidR="00FA611B" w:rsidRPr="007703A5" w:rsidSect="00E101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31E5"/>
    <w:rsid w:val="00294E0F"/>
    <w:rsid w:val="003031E5"/>
    <w:rsid w:val="00321F42"/>
    <w:rsid w:val="0039063C"/>
    <w:rsid w:val="0065350F"/>
    <w:rsid w:val="007703A5"/>
    <w:rsid w:val="00784B46"/>
    <w:rsid w:val="008B6574"/>
    <w:rsid w:val="00E10181"/>
    <w:rsid w:val="00FA6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0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1F42"/>
    <w:pPr>
      <w:spacing w:line="240" w:lineRule="auto"/>
    </w:pPr>
    <w:rPr>
      <w:sz w:val="18"/>
      <w:szCs w:val="18"/>
    </w:rPr>
  </w:style>
  <w:style w:type="character" w:customStyle="1" w:styleId="Char">
    <w:name w:val="批注框文本 Char"/>
    <w:basedOn w:val="a0"/>
    <w:link w:val="a3"/>
    <w:uiPriority w:val="99"/>
    <w:semiHidden/>
    <w:rsid w:val="00321F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177</Words>
  <Characters>1011</Characters>
  <Application>Microsoft Office Word</Application>
  <DocSecurity>0</DocSecurity>
  <Lines>8</Lines>
  <Paragraphs>2</Paragraphs>
  <ScaleCrop>false</ScaleCrop>
  <Company>Sky123.Org</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2012-06-09T02:25:00Z</dcterms:created>
  <dcterms:modified xsi:type="dcterms:W3CDTF">2012-06-09T03:12:00Z</dcterms:modified>
</cp:coreProperties>
</file>