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35" w:rsidRDefault="00C21F35">
      <w:r>
        <w:t>Sheena Bartlett</w:t>
      </w:r>
    </w:p>
    <w:p w:rsidR="00C21F35" w:rsidRDefault="00C21F35" w:rsidP="00C21F35">
      <w:pPr>
        <w:jc w:val="center"/>
      </w:pPr>
      <w:r>
        <w:t>Evaluation Strategy</w:t>
      </w:r>
    </w:p>
    <w:p w:rsidR="00C21F35" w:rsidRDefault="00C21F35" w:rsidP="00C21F35">
      <w:r>
        <w:tab/>
        <w:t>Both formative and summative assessment will be used to apprize the strengths and a</w:t>
      </w:r>
      <w:r w:rsidR="00277D75">
        <w:t xml:space="preserve">reas of improvement of the Social Studies </w:t>
      </w:r>
      <w:bookmarkStart w:id="0" w:name="_GoBack"/>
      <w:bookmarkEnd w:id="0"/>
      <w:r>
        <w:t xml:space="preserve">curriculum. By doing informal assessment, teachers can track the ongoing process of their students regularly and often. These assessments are designed to determine whether students are learning and what is being taught. Some formative assessments I will use include: </w:t>
      </w:r>
    </w:p>
    <w:p w:rsidR="00C21F35" w:rsidRDefault="00C21F35" w:rsidP="00C21F35">
      <w:pPr>
        <w:pStyle w:val="ListParagraph"/>
        <w:numPr>
          <w:ilvl w:val="0"/>
          <w:numId w:val="1"/>
        </w:numPr>
      </w:pPr>
      <w:r>
        <w:t>Anecdotal records</w:t>
      </w:r>
    </w:p>
    <w:p w:rsidR="00C21F35" w:rsidRDefault="00C21F35" w:rsidP="00C21F35">
      <w:pPr>
        <w:pStyle w:val="ListParagraph"/>
        <w:numPr>
          <w:ilvl w:val="0"/>
          <w:numId w:val="1"/>
        </w:numPr>
      </w:pPr>
      <w:r>
        <w:t>Brain storming</w:t>
      </w:r>
    </w:p>
    <w:p w:rsidR="00C21F35" w:rsidRDefault="00C21F35" w:rsidP="00C21F35">
      <w:pPr>
        <w:pStyle w:val="ListParagraph"/>
        <w:numPr>
          <w:ilvl w:val="0"/>
          <w:numId w:val="1"/>
        </w:numPr>
      </w:pPr>
      <w:r>
        <w:t>Checklists</w:t>
      </w:r>
    </w:p>
    <w:p w:rsidR="00C21F35" w:rsidRDefault="00C21F35" w:rsidP="00C21F35">
      <w:pPr>
        <w:pStyle w:val="ListParagraph"/>
        <w:numPr>
          <w:ilvl w:val="0"/>
          <w:numId w:val="1"/>
        </w:numPr>
      </w:pPr>
      <w:r>
        <w:t>Exit slips</w:t>
      </w:r>
    </w:p>
    <w:p w:rsidR="00C21F35" w:rsidRDefault="00C21F35" w:rsidP="00C21F35">
      <w:pPr>
        <w:pStyle w:val="ListParagraph"/>
        <w:numPr>
          <w:ilvl w:val="0"/>
          <w:numId w:val="1"/>
        </w:numPr>
      </w:pPr>
      <w:r>
        <w:t>Follow up questioning</w:t>
      </w:r>
    </w:p>
    <w:p w:rsidR="00C21F35" w:rsidRDefault="00C21F35" w:rsidP="00C21F35">
      <w:pPr>
        <w:pStyle w:val="ListParagraph"/>
        <w:numPr>
          <w:ilvl w:val="0"/>
          <w:numId w:val="1"/>
        </w:numPr>
      </w:pPr>
      <w:r>
        <w:t>Interviews</w:t>
      </w:r>
    </w:p>
    <w:p w:rsidR="00C21F35" w:rsidRDefault="00C21F35" w:rsidP="00C21F35">
      <w:pPr>
        <w:pStyle w:val="ListParagraph"/>
        <w:numPr>
          <w:ilvl w:val="0"/>
          <w:numId w:val="1"/>
        </w:numPr>
      </w:pPr>
      <w:r>
        <w:t>Journals</w:t>
      </w:r>
    </w:p>
    <w:p w:rsidR="00C21F35" w:rsidRDefault="00C21F35" w:rsidP="00C21F35">
      <w:pPr>
        <w:pStyle w:val="ListParagraph"/>
        <w:numPr>
          <w:ilvl w:val="0"/>
          <w:numId w:val="1"/>
        </w:numPr>
      </w:pPr>
      <w:r>
        <w:t>Quick writes</w:t>
      </w:r>
    </w:p>
    <w:p w:rsidR="00C21F35" w:rsidRDefault="00C21F35" w:rsidP="00C21F35">
      <w:pPr>
        <w:pStyle w:val="ListParagraph"/>
        <w:numPr>
          <w:ilvl w:val="0"/>
          <w:numId w:val="1"/>
        </w:numPr>
      </w:pPr>
      <w:r>
        <w:t>Rubrics</w:t>
      </w:r>
    </w:p>
    <w:p w:rsidR="00C21F35" w:rsidRDefault="00C21F35" w:rsidP="00C21F35">
      <w:pPr>
        <w:pStyle w:val="ListParagraph"/>
        <w:numPr>
          <w:ilvl w:val="0"/>
          <w:numId w:val="1"/>
        </w:numPr>
      </w:pPr>
      <w:r>
        <w:t>Quizzes</w:t>
      </w:r>
    </w:p>
    <w:p w:rsidR="00C21F35" w:rsidRDefault="00C21F35" w:rsidP="00C21F35">
      <w:pPr>
        <w:pStyle w:val="ListParagraph"/>
        <w:numPr>
          <w:ilvl w:val="0"/>
          <w:numId w:val="1"/>
        </w:numPr>
      </w:pPr>
      <w:r>
        <w:t>Student generated test questions</w:t>
      </w:r>
    </w:p>
    <w:p w:rsidR="00C21F35" w:rsidRDefault="00C21F35" w:rsidP="00C21F35">
      <w:pPr>
        <w:pStyle w:val="ListParagraph"/>
        <w:ind w:left="0"/>
      </w:pPr>
      <w:r>
        <w:t>Some summative assessments I will use include;</w:t>
      </w:r>
    </w:p>
    <w:p w:rsidR="00C21F35" w:rsidRDefault="00C21F35" w:rsidP="00C21F35">
      <w:pPr>
        <w:pStyle w:val="ListParagraph"/>
        <w:numPr>
          <w:ilvl w:val="0"/>
          <w:numId w:val="2"/>
        </w:numPr>
      </w:pPr>
      <w:r>
        <w:t>State assessments</w:t>
      </w:r>
    </w:p>
    <w:p w:rsidR="00C21F35" w:rsidRDefault="00C21F35" w:rsidP="00C21F35">
      <w:pPr>
        <w:pStyle w:val="ListParagraph"/>
        <w:numPr>
          <w:ilvl w:val="0"/>
          <w:numId w:val="2"/>
        </w:numPr>
      </w:pPr>
      <w:r>
        <w:t>Chapter tests</w:t>
      </w:r>
    </w:p>
    <w:p w:rsidR="00C21F35" w:rsidRDefault="00C21F35" w:rsidP="00C21F35">
      <w:pPr>
        <w:pStyle w:val="ListParagraph"/>
        <w:numPr>
          <w:ilvl w:val="0"/>
          <w:numId w:val="2"/>
        </w:numPr>
      </w:pPr>
      <w:r>
        <w:t>Semester exams</w:t>
      </w:r>
    </w:p>
    <w:p w:rsidR="00C21F35" w:rsidRDefault="00C21F35" w:rsidP="00C21F35">
      <w:pPr>
        <w:pStyle w:val="ListParagraph"/>
        <w:ind w:left="0"/>
      </w:pPr>
    </w:p>
    <w:p w:rsidR="00C21F35" w:rsidRDefault="00C21F35" w:rsidP="00C21F35">
      <w:pPr>
        <w:pStyle w:val="ListParagraph"/>
        <w:ind w:left="0"/>
      </w:pPr>
      <w:r>
        <w:t xml:space="preserve">Both the assessments are both very important for the curriculum. It is also important to assess your students daily. </w:t>
      </w:r>
    </w:p>
    <w:sectPr w:rsidR="00C21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B7B80"/>
    <w:multiLevelType w:val="hybridMultilevel"/>
    <w:tmpl w:val="60D0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7B4E4F"/>
    <w:multiLevelType w:val="hybridMultilevel"/>
    <w:tmpl w:val="C2C6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35"/>
    <w:rsid w:val="00277D75"/>
    <w:rsid w:val="00756D35"/>
    <w:rsid w:val="00C21F35"/>
    <w:rsid w:val="00FC3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Bartlett</dc:creator>
  <cp:lastModifiedBy>Scott Bartlett</cp:lastModifiedBy>
  <cp:revision>2</cp:revision>
  <dcterms:created xsi:type="dcterms:W3CDTF">2012-06-12T01:25:00Z</dcterms:created>
  <dcterms:modified xsi:type="dcterms:W3CDTF">2012-06-12T01:25:00Z</dcterms:modified>
</cp:coreProperties>
</file>