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 xml:space="preserve">Grade Level: </w:t>
      </w:r>
      <w:r w:rsidRPr="00DF75E1">
        <w:rPr>
          <w:rFonts w:ascii="Times New Roman" w:hAnsi="Times New Roman" w:cs="Times New Roman"/>
          <w:sz w:val="24"/>
          <w:szCs w:val="24"/>
        </w:rPr>
        <w:t>6</w:t>
      </w:r>
      <w:r w:rsidRPr="00DF75E1">
        <w:rPr>
          <w:rFonts w:ascii="Times New Roman" w:hAnsi="Times New Roman" w:cs="Times New Roman"/>
          <w:sz w:val="24"/>
          <w:szCs w:val="24"/>
          <w:vertAlign w:val="superscript"/>
        </w:rPr>
        <w:t>th</w:t>
      </w:r>
    </w:p>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 xml:space="preserve">Class Period: </w:t>
      </w:r>
      <w:r w:rsidRPr="00DF75E1">
        <w:rPr>
          <w:rFonts w:ascii="Times New Roman" w:hAnsi="Times New Roman" w:cs="Times New Roman"/>
          <w:sz w:val="24"/>
          <w:szCs w:val="24"/>
        </w:rPr>
        <w:t>45 min</w:t>
      </w:r>
      <w:r>
        <w:rPr>
          <w:rFonts w:ascii="Times New Roman" w:hAnsi="Times New Roman" w:cs="Times New Roman"/>
          <w:sz w:val="24"/>
          <w:szCs w:val="24"/>
        </w:rPr>
        <w:t>.</w:t>
      </w:r>
      <w:r w:rsidR="0073776D">
        <w:rPr>
          <w:rFonts w:ascii="Times New Roman" w:hAnsi="Times New Roman" w:cs="Times New Roman"/>
          <w:sz w:val="24"/>
          <w:szCs w:val="24"/>
        </w:rPr>
        <w:t xml:space="preserve"> </w:t>
      </w: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Ohio Academic Content Standards:</w:t>
      </w:r>
      <w:r w:rsidRPr="003A006C">
        <w:rPr>
          <w:rFonts w:ascii="Times New Roman" w:hAnsi="Times New Roman" w:cs="Times New Roman"/>
          <w:sz w:val="24"/>
          <w:szCs w:val="24"/>
        </w:rPr>
        <w:t xml:space="preserve"> </w:t>
      </w:r>
    </w:p>
    <w:p w:rsidR="00AC310B" w:rsidRPr="00DC6C35" w:rsidRDefault="00AC310B" w:rsidP="00AC310B">
      <w:pPr>
        <w:pStyle w:val="Default"/>
        <w:rPr>
          <w:rFonts w:ascii="Times New Roman" w:hAnsi="Times New Roman" w:cs="Times New Roman"/>
        </w:rPr>
      </w:pPr>
      <w:r w:rsidRPr="00DC6C35">
        <w:rPr>
          <w:rFonts w:ascii="Times New Roman" w:hAnsi="Times New Roman" w:cs="Times New Roman"/>
        </w:rPr>
        <w:t xml:space="preserve">Theme: Religions and People of the Eastern Hemisphere; Topic: Early Civilizations; </w:t>
      </w:r>
    </w:p>
    <w:p w:rsidR="00AC310B" w:rsidRPr="00DC6C35" w:rsidRDefault="00AC310B" w:rsidP="00AC310B">
      <w:pPr>
        <w:pStyle w:val="Default"/>
        <w:rPr>
          <w:rFonts w:ascii="Times New Roman" w:hAnsi="Times New Roman" w:cs="Times New Roman"/>
          <w:bCs/>
          <w:i/>
          <w:iCs/>
        </w:rPr>
      </w:pPr>
      <w:r w:rsidRPr="00DC6C35">
        <w:rPr>
          <w:rFonts w:ascii="Times New Roman" w:hAnsi="Times New Roman" w:cs="Times New Roman"/>
        </w:rPr>
        <w:t xml:space="preserve">Content Statement 2: </w:t>
      </w:r>
      <w:r w:rsidRPr="00DC6C35">
        <w:rPr>
          <w:rFonts w:ascii="Times New Roman" w:hAnsi="Times New Roman" w:cs="Times New Roman"/>
          <w:bCs/>
          <w:i/>
          <w:iCs/>
        </w:rPr>
        <w:t xml:space="preserve">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DE5E7F" w:rsidRDefault="00DE5E7F" w:rsidP="00DE5E7F">
      <w:pPr>
        <w:pStyle w:val="Default"/>
        <w:rPr>
          <w:sz w:val="20"/>
          <w:szCs w:val="20"/>
        </w:rPr>
      </w:pPr>
    </w:p>
    <w:p w:rsidR="00AC310B" w:rsidRPr="00EA0D7F" w:rsidRDefault="00EA0D7F" w:rsidP="00DE5E7F">
      <w:pPr>
        <w:pStyle w:val="Default"/>
        <w:rPr>
          <w:rFonts w:ascii="Times New Roman" w:hAnsi="Times New Roman" w:cs="Times New Roman"/>
        </w:rPr>
      </w:pPr>
      <w:r w:rsidRPr="00EA0D7F">
        <w:rPr>
          <w:rFonts w:ascii="Times New Roman" w:hAnsi="Times New Roman" w:cs="Times New Roman"/>
        </w:rPr>
        <w:t>Geography, Human Systems</w:t>
      </w:r>
    </w:p>
    <w:p w:rsidR="00EA0D7F" w:rsidRPr="00EA0D7F" w:rsidRDefault="00EA0D7F" w:rsidP="00DE5E7F">
      <w:pPr>
        <w:pStyle w:val="Default"/>
        <w:rPr>
          <w:rFonts w:ascii="Times New Roman" w:hAnsi="Times New Roman" w:cs="Times New Roman"/>
          <w:i/>
        </w:rPr>
      </w:pPr>
      <w:r>
        <w:rPr>
          <w:rFonts w:ascii="Times New Roman" w:hAnsi="Times New Roman" w:cs="Times New Roman"/>
          <w:i/>
        </w:rPr>
        <w:t xml:space="preserve">Content Statement 6: </w:t>
      </w:r>
      <w:r w:rsidRPr="00EA0D7F">
        <w:rPr>
          <w:rFonts w:ascii="Times New Roman" w:hAnsi="Times New Roman" w:cs="Times New Roman"/>
          <w:i/>
        </w:rPr>
        <w:t>Variations among physical environments within the Eastern Hemisphere influence human activities. Human activities also alter the physical environment.</w:t>
      </w:r>
    </w:p>
    <w:p w:rsidR="00AC310B" w:rsidRPr="00DF75E1" w:rsidRDefault="00AC310B" w:rsidP="00DE5E7F">
      <w:pPr>
        <w:pStyle w:val="Default"/>
        <w:rPr>
          <w:sz w:val="20"/>
          <w:szCs w:val="20"/>
        </w:rPr>
      </w:pP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 xml:space="preserve">Objectives: </w:t>
      </w:r>
    </w:p>
    <w:p w:rsidR="00DE5E7F" w:rsidRPr="00230BE4" w:rsidRDefault="00DE5E7F" w:rsidP="00DE5E7F">
      <w:pPr>
        <w:rPr>
          <w:rFonts w:ascii="Times New Roman" w:hAnsi="Times New Roman" w:cs="Times New Roman"/>
          <w:sz w:val="24"/>
          <w:szCs w:val="24"/>
        </w:rPr>
      </w:pPr>
      <w:r w:rsidRPr="003A006C">
        <w:rPr>
          <w:rFonts w:ascii="Times New Roman" w:hAnsi="Times New Roman" w:cs="Times New Roman"/>
          <w:sz w:val="24"/>
          <w:szCs w:val="24"/>
        </w:rPr>
        <w:tab/>
        <w:t>Stude</w:t>
      </w:r>
      <w:r w:rsidRPr="00230BE4">
        <w:rPr>
          <w:rFonts w:ascii="Times New Roman" w:hAnsi="Times New Roman" w:cs="Times New Roman"/>
          <w:sz w:val="24"/>
          <w:szCs w:val="24"/>
        </w:rPr>
        <w:t>nts will:</w:t>
      </w:r>
    </w:p>
    <w:p w:rsidR="00230BE4" w:rsidRPr="00230BE4" w:rsidRDefault="00230BE4" w:rsidP="00230BE4">
      <w:pPr>
        <w:pStyle w:val="ListParagraph"/>
        <w:numPr>
          <w:ilvl w:val="0"/>
          <w:numId w:val="12"/>
        </w:numPr>
        <w:rPr>
          <w:rFonts w:ascii="Times New Roman" w:hAnsi="Times New Roman" w:cs="Times New Roman"/>
          <w:sz w:val="24"/>
          <w:szCs w:val="24"/>
        </w:rPr>
      </w:pPr>
      <w:r w:rsidRPr="00230BE4">
        <w:rPr>
          <w:rFonts w:ascii="Times New Roman" w:eastAsia="Times New Roman" w:hAnsi="Times New Roman" w:cs="Times New Roman"/>
          <w:sz w:val="24"/>
          <w:szCs w:val="24"/>
        </w:rPr>
        <w:t>The Nile River played an important role in the lives of ancient Egyptians and still does today.</w:t>
      </w:r>
    </w:p>
    <w:p w:rsidR="00230BE4" w:rsidRPr="00230BE4" w:rsidRDefault="00230BE4" w:rsidP="00DE5E7F">
      <w:pPr>
        <w:pStyle w:val="ListParagraph"/>
        <w:numPr>
          <w:ilvl w:val="0"/>
          <w:numId w:val="12"/>
        </w:numPr>
        <w:rPr>
          <w:rFonts w:ascii="Times New Roman" w:hAnsi="Times New Roman" w:cs="Times New Roman"/>
          <w:b/>
          <w:sz w:val="24"/>
          <w:szCs w:val="24"/>
        </w:rPr>
      </w:pPr>
      <w:r w:rsidRPr="00230BE4">
        <w:rPr>
          <w:rFonts w:ascii="Times New Roman" w:eastAsia="Times New Roman" w:hAnsi="Times New Roman" w:cs="Times New Roman"/>
          <w:sz w:val="24"/>
          <w:szCs w:val="24"/>
        </w:rPr>
        <w:t xml:space="preserve">Ancient Egyptians had many of the same concerns as we do today: for example, </w:t>
      </w:r>
      <w:proofErr w:type="gramStart"/>
      <w:r w:rsidRPr="00230BE4">
        <w:rPr>
          <w:rFonts w:ascii="Times New Roman" w:eastAsia="Times New Roman" w:hAnsi="Times New Roman" w:cs="Times New Roman"/>
          <w:sz w:val="24"/>
          <w:szCs w:val="24"/>
        </w:rPr>
        <w:t>food supply</w:t>
      </w:r>
      <w:proofErr w:type="gramEnd"/>
      <w:r w:rsidRPr="00230BE4">
        <w:rPr>
          <w:rFonts w:ascii="Times New Roman" w:eastAsia="Times New Roman" w:hAnsi="Times New Roman" w:cs="Times New Roman"/>
          <w:sz w:val="24"/>
          <w:szCs w:val="24"/>
        </w:rPr>
        <w:t>, technological advances, weather, natural habitats.</w:t>
      </w:r>
    </w:p>
    <w:p w:rsidR="00DE5E7F" w:rsidRPr="00230BE4" w:rsidRDefault="00DE5E7F" w:rsidP="00230BE4">
      <w:pPr>
        <w:rPr>
          <w:rFonts w:ascii="Times New Roman" w:hAnsi="Times New Roman" w:cs="Times New Roman"/>
          <w:b/>
          <w:sz w:val="24"/>
          <w:szCs w:val="24"/>
        </w:rPr>
      </w:pPr>
      <w:r w:rsidRPr="00230BE4">
        <w:rPr>
          <w:rFonts w:ascii="Times New Roman" w:hAnsi="Times New Roman" w:cs="Times New Roman"/>
          <w:b/>
          <w:sz w:val="24"/>
          <w:szCs w:val="24"/>
        </w:rPr>
        <w:t>Materials:</w:t>
      </w:r>
    </w:p>
    <w:p w:rsidR="00C81EFB" w:rsidRPr="00C81EFB" w:rsidRDefault="001B7EF5" w:rsidP="00C81EFB">
      <w:pPr>
        <w:pStyle w:val="ListParagraph"/>
        <w:numPr>
          <w:ilvl w:val="0"/>
          <w:numId w:val="14"/>
        </w:numPr>
        <w:rPr>
          <w:rFonts w:ascii="Times New Roman" w:hAnsi="Times New Roman" w:cs="Times New Roman"/>
          <w:b/>
          <w:sz w:val="24"/>
          <w:szCs w:val="24"/>
        </w:rPr>
      </w:pPr>
      <w:r>
        <w:rPr>
          <w:rFonts w:ascii="Times New Roman" w:eastAsia="Times New Roman" w:hAnsi="Times New Roman" w:cs="Times New Roman"/>
          <w:sz w:val="24"/>
          <w:szCs w:val="24"/>
        </w:rPr>
        <w:t>Computer with internet access</w:t>
      </w:r>
    </w:p>
    <w:p w:rsidR="001B7EF5" w:rsidRPr="00C81EFB" w:rsidRDefault="001B7EF5" w:rsidP="00C81EFB">
      <w:pPr>
        <w:pStyle w:val="ListParagraph"/>
        <w:numPr>
          <w:ilvl w:val="0"/>
          <w:numId w:val="14"/>
        </w:numPr>
        <w:rPr>
          <w:rFonts w:ascii="Times New Roman" w:hAnsi="Times New Roman" w:cs="Times New Roman"/>
          <w:b/>
          <w:sz w:val="24"/>
          <w:szCs w:val="24"/>
        </w:rPr>
      </w:pPr>
      <w:r w:rsidRPr="00C81EFB">
        <w:rPr>
          <w:rFonts w:ascii="Times New Roman" w:hAnsi="Times New Roman" w:cs="Times New Roman"/>
          <w:sz w:val="24"/>
          <w:szCs w:val="24"/>
        </w:rPr>
        <w:t xml:space="preserve">White board or </w:t>
      </w:r>
      <w:proofErr w:type="spellStart"/>
      <w:r w:rsidRPr="00C81EFB">
        <w:rPr>
          <w:rFonts w:ascii="Times New Roman" w:hAnsi="Times New Roman" w:cs="Times New Roman"/>
          <w:sz w:val="24"/>
          <w:szCs w:val="24"/>
        </w:rPr>
        <w:t>SmartBoard</w:t>
      </w:r>
      <w:proofErr w:type="spellEnd"/>
      <w:r w:rsidRPr="00C81EFB">
        <w:rPr>
          <w:rFonts w:ascii="Times New Roman" w:hAnsi="Times New Roman" w:cs="Times New Roman"/>
          <w:sz w:val="24"/>
          <w:szCs w:val="24"/>
        </w:rPr>
        <w:t xml:space="preserve"> and markers</w:t>
      </w:r>
    </w:p>
    <w:p w:rsidR="00AB6CB9" w:rsidRPr="00AB6CB9" w:rsidRDefault="00230BE4" w:rsidP="00AB6CB9">
      <w:pPr>
        <w:pStyle w:val="ListParagraph"/>
        <w:numPr>
          <w:ilvl w:val="0"/>
          <w:numId w:val="14"/>
        </w:numPr>
        <w:rPr>
          <w:rFonts w:ascii="Times New Roman" w:hAnsi="Times New Roman" w:cs="Times New Roman"/>
          <w:b/>
          <w:sz w:val="24"/>
          <w:szCs w:val="24"/>
        </w:rPr>
      </w:pPr>
      <w:r w:rsidRPr="00AB6CB9">
        <w:rPr>
          <w:rFonts w:ascii="Times New Roman" w:eastAsia="Times New Roman" w:hAnsi="Times New Roman" w:cs="Times New Roman"/>
          <w:sz w:val="24"/>
          <w:szCs w:val="24"/>
        </w:rPr>
        <w:t>Printed and electronic reference materials about ancient Egypt</w:t>
      </w:r>
      <w:r w:rsidR="001762C8" w:rsidRPr="00AB6CB9">
        <w:rPr>
          <w:rFonts w:ascii="Times New Roman" w:eastAsia="Times New Roman" w:hAnsi="Times New Roman" w:cs="Times New Roman"/>
          <w:sz w:val="24"/>
          <w:szCs w:val="24"/>
        </w:rPr>
        <w:t xml:space="preserve"> (see links below)</w:t>
      </w:r>
    </w:p>
    <w:p w:rsidR="00AB6CB9" w:rsidRPr="00AB6CB9" w:rsidRDefault="001762C8" w:rsidP="00AB6CB9">
      <w:pPr>
        <w:pStyle w:val="ListParagraph"/>
        <w:numPr>
          <w:ilvl w:val="0"/>
          <w:numId w:val="14"/>
        </w:numPr>
        <w:rPr>
          <w:rFonts w:ascii="Times New Roman" w:hAnsi="Times New Roman" w:cs="Times New Roman"/>
          <w:b/>
          <w:sz w:val="24"/>
          <w:szCs w:val="24"/>
        </w:rPr>
      </w:pPr>
      <w:r w:rsidRPr="00AB6CB9">
        <w:rPr>
          <w:rFonts w:ascii="Times New Roman" w:hAnsi="Times New Roman" w:cs="Times New Roman"/>
          <w:sz w:val="24"/>
          <w:szCs w:val="24"/>
        </w:rPr>
        <w:t>Material for making models of the Nile River</w:t>
      </w:r>
    </w:p>
    <w:p w:rsidR="00AB6CB9" w:rsidRPr="00AB6CB9" w:rsidRDefault="00AB6CB9" w:rsidP="00AB6CB9">
      <w:pPr>
        <w:pStyle w:val="ListParagraph"/>
        <w:numPr>
          <w:ilvl w:val="0"/>
          <w:numId w:val="19"/>
        </w:numPr>
        <w:spacing w:after="0" w:line="240" w:lineRule="auto"/>
        <w:rPr>
          <w:rFonts w:ascii="Times New Roman" w:hAnsi="Times New Roman" w:cs="Times New Roman"/>
          <w:sz w:val="24"/>
          <w:szCs w:val="24"/>
        </w:rPr>
      </w:pPr>
      <w:r w:rsidRPr="00AB6CB9">
        <w:rPr>
          <w:rFonts w:ascii="Times New Roman" w:hAnsi="Times New Roman" w:cs="Times New Roman"/>
          <w:sz w:val="24"/>
          <w:szCs w:val="24"/>
        </w:rPr>
        <w:t>A large disposable turkey basting pan (1 per every 4 students in class)</w:t>
      </w:r>
    </w:p>
    <w:p w:rsidR="00AB6CB9" w:rsidRPr="00AB6CB9" w:rsidRDefault="00AB6CB9" w:rsidP="00AB6CB9">
      <w:pPr>
        <w:numPr>
          <w:ilvl w:val="0"/>
          <w:numId w:val="19"/>
        </w:numPr>
        <w:spacing w:after="0" w:line="240" w:lineRule="auto"/>
        <w:rPr>
          <w:rFonts w:ascii="Times New Roman" w:hAnsi="Times New Roman" w:cs="Times New Roman"/>
          <w:sz w:val="24"/>
          <w:szCs w:val="24"/>
        </w:rPr>
      </w:pPr>
      <w:r w:rsidRPr="00AB6CB9">
        <w:rPr>
          <w:rFonts w:ascii="Times New Roman" w:hAnsi="Times New Roman" w:cs="Times New Roman"/>
          <w:sz w:val="24"/>
          <w:szCs w:val="24"/>
        </w:rPr>
        <w:t>Large bag of potting soil</w:t>
      </w:r>
    </w:p>
    <w:p w:rsidR="00AB6CB9" w:rsidRPr="00AB6CB9" w:rsidRDefault="00AB6CB9" w:rsidP="00AB6CB9">
      <w:pPr>
        <w:numPr>
          <w:ilvl w:val="0"/>
          <w:numId w:val="19"/>
        </w:numPr>
        <w:spacing w:after="0" w:line="240" w:lineRule="auto"/>
        <w:rPr>
          <w:rFonts w:ascii="Times New Roman" w:hAnsi="Times New Roman" w:cs="Times New Roman"/>
          <w:sz w:val="24"/>
          <w:szCs w:val="24"/>
        </w:rPr>
      </w:pPr>
      <w:r w:rsidRPr="00AB6CB9">
        <w:rPr>
          <w:rFonts w:ascii="Times New Roman" w:hAnsi="Times New Roman" w:cs="Times New Roman"/>
          <w:sz w:val="24"/>
          <w:szCs w:val="24"/>
        </w:rPr>
        <w:t>Medium sized bag of grass seed</w:t>
      </w:r>
    </w:p>
    <w:p w:rsidR="00AB6CB9" w:rsidRPr="00AB6CB9" w:rsidRDefault="00AB6CB9" w:rsidP="00AB6CB9">
      <w:pPr>
        <w:numPr>
          <w:ilvl w:val="0"/>
          <w:numId w:val="19"/>
        </w:numPr>
        <w:spacing w:after="0" w:line="240" w:lineRule="auto"/>
        <w:rPr>
          <w:rFonts w:ascii="Times New Roman" w:hAnsi="Times New Roman" w:cs="Times New Roman"/>
          <w:sz w:val="24"/>
          <w:szCs w:val="24"/>
        </w:rPr>
      </w:pPr>
      <w:r w:rsidRPr="00AB6CB9">
        <w:rPr>
          <w:rFonts w:ascii="Times New Roman" w:hAnsi="Times New Roman" w:cs="Times New Roman"/>
          <w:sz w:val="24"/>
          <w:szCs w:val="24"/>
        </w:rPr>
        <w:t>Large roll of aluminum foil</w:t>
      </w:r>
    </w:p>
    <w:p w:rsidR="00AB6CB9" w:rsidRPr="00AB6CB9" w:rsidRDefault="00AB6CB9" w:rsidP="00AB6CB9">
      <w:pPr>
        <w:pStyle w:val="ListParagraph"/>
        <w:numPr>
          <w:ilvl w:val="1"/>
          <w:numId w:val="14"/>
        </w:numPr>
        <w:rPr>
          <w:rFonts w:ascii="Times New Roman" w:hAnsi="Times New Roman" w:cs="Times New Roman"/>
          <w:sz w:val="24"/>
          <w:szCs w:val="24"/>
        </w:rPr>
      </w:pPr>
      <w:r w:rsidRPr="00AB6CB9">
        <w:rPr>
          <w:rFonts w:ascii="Times New Roman" w:hAnsi="Times New Roman" w:cs="Times New Roman"/>
          <w:sz w:val="24"/>
          <w:szCs w:val="24"/>
        </w:rPr>
        <w:t>Water</w:t>
      </w:r>
    </w:p>
    <w:p w:rsidR="001762C8" w:rsidRPr="00AB6CB9" w:rsidRDefault="00AB6CB9" w:rsidP="00AB6CB9">
      <w:pPr>
        <w:pStyle w:val="ListParagraph"/>
        <w:numPr>
          <w:ilvl w:val="1"/>
          <w:numId w:val="14"/>
        </w:numPr>
        <w:rPr>
          <w:rFonts w:ascii="Times New Roman" w:hAnsi="Times New Roman" w:cs="Times New Roman"/>
          <w:sz w:val="24"/>
          <w:szCs w:val="24"/>
        </w:rPr>
      </w:pPr>
      <w:r w:rsidRPr="00AB6CB9">
        <w:rPr>
          <w:rFonts w:ascii="Times New Roman" w:hAnsi="Times New Roman" w:cs="Times New Roman"/>
          <w:sz w:val="24"/>
          <w:szCs w:val="24"/>
        </w:rPr>
        <w:t>Pitchers to hold the water (1 per every 4 students in class)</w:t>
      </w:r>
    </w:p>
    <w:p w:rsidR="001762C8" w:rsidRPr="00C81EFB" w:rsidRDefault="001762C8" w:rsidP="001762C8">
      <w:pPr>
        <w:pStyle w:val="ListParagraph"/>
        <w:numPr>
          <w:ilvl w:val="1"/>
          <w:numId w:val="14"/>
        </w:numPr>
        <w:ind w:left="720"/>
        <w:rPr>
          <w:rFonts w:ascii="Times New Roman" w:hAnsi="Times New Roman" w:cs="Times New Roman"/>
          <w:b/>
          <w:sz w:val="24"/>
          <w:szCs w:val="24"/>
        </w:rPr>
      </w:pPr>
      <w:r w:rsidRPr="00AB6CB9">
        <w:rPr>
          <w:rFonts w:ascii="Times New Roman" w:hAnsi="Times New Roman" w:cs="Times New Roman"/>
          <w:sz w:val="24"/>
          <w:szCs w:val="24"/>
        </w:rPr>
        <w:t>Walkabout Chart (enough copies for every student)</w:t>
      </w:r>
    </w:p>
    <w:p w:rsidR="00C81EFB" w:rsidRPr="00C81EFB" w:rsidRDefault="00C81EFB" w:rsidP="001762C8">
      <w:pPr>
        <w:pStyle w:val="ListParagraph"/>
        <w:numPr>
          <w:ilvl w:val="1"/>
          <w:numId w:val="14"/>
        </w:numPr>
        <w:ind w:left="720"/>
        <w:rPr>
          <w:rFonts w:ascii="Times New Roman" w:hAnsi="Times New Roman" w:cs="Times New Roman"/>
          <w:b/>
          <w:sz w:val="24"/>
          <w:szCs w:val="24"/>
        </w:rPr>
      </w:pPr>
      <w:r>
        <w:rPr>
          <w:rFonts w:ascii="Times New Roman" w:hAnsi="Times New Roman" w:cs="Times New Roman"/>
          <w:sz w:val="24"/>
          <w:szCs w:val="24"/>
        </w:rPr>
        <w:t>Student Journal</w:t>
      </w:r>
    </w:p>
    <w:p w:rsidR="00C81EFB" w:rsidRPr="00AB6CB9" w:rsidRDefault="00C81EFB" w:rsidP="001762C8">
      <w:pPr>
        <w:pStyle w:val="ListParagraph"/>
        <w:numPr>
          <w:ilvl w:val="1"/>
          <w:numId w:val="14"/>
        </w:numPr>
        <w:ind w:left="720"/>
        <w:rPr>
          <w:rFonts w:ascii="Times New Roman" w:hAnsi="Times New Roman" w:cs="Times New Roman"/>
          <w:b/>
          <w:sz w:val="24"/>
          <w:szCs w:val="24"/>
        </w:rPr>
      </w:pPr>
      <w:r>
        <w:rPr>
          <w:rFonts w:ascii="Times New Roman" w:hAnsi="Times New Roman" w:cs="Times New Roman"/>
          <w:sz w:val="24"/>
          <w:szCs w:val="24"/>
        </w:rPr>
        <w:t>Pencil</w:t>
      </w:r>
    </w:p>
    <w:p w:rsidR="00DE5E7F" w:rsidRDefault="00DE5E7F" w:rsidP="00DE5E7F">
      <w:pPr>
        <w:rPr>
          <w:rFonts w:ascii="Times New Roman" w:hAnsi="Times New Roman" w:cs="Times New Roman"/>
          <w:b/>
          <w:sz w:val="24"/>
          <w:szCs w:val="24"/>
        </w:rPr>
      </w:pPr>
      <w:r w:rsidRPr="003A006C">
        <w:rPr>
          <w:rFonts w:ascii="Times New Roman" w:hAnsi="Times New Roman" w:cs="Times New Roman"/>
          <w:b/>
          <w:sz w:val="24"/>
          <w:szCs w:val="24"/>
        </w:rPr>
        <w:t xml:space="preserve">Resources: </w:t>
      </w:r>
    </w:p>
    <w:p w:rsidR="00B731AE" w:rsidRPr="001B7EF5" w:rsidRDefault="00F26F5A" w:rsidP="001B7EF5">
      <w:pPr>
        <w:pStyle w:val="ListParagraph"/>
        <w:numPr>
          <w:ilvl w:val="0"/>
          <w:numId w:val="15"/>
        </w:numPr>
        <w:rPr>
          <w:rFonts w:ascii="Times New Roman" w:hAnsi="Times New Roman" w:cs="Times New Roman"/>
          <w:sz w:val="24"/>
          <w:szCs w:val="24"/>
        </w:rPr>
      </w:pPr>
      <w:hyperlink r:id="rId7" w:history="1">
        <w:r w:rsidR="001B7EF5" w:rsidRPr="001B7EF5">
          <w:rPr>
            <w:rStyle w:val="Hyperlink"/>
            <w:rFonts w:ascii="Times New Roman" w:hAnsi="Times New Roman" w:cs="Times New Roman"/>
            <w:sz w:val="24"/>
            <w:szCs w:val="24"/>
          </w:rPr>
          <w:t>http://videos.howstuffworks.com/discovery/28707-assignment-discovery-uses-of-the-nile-river-video.htm</w:t>
        </w:r>
      </w:hyperlink>
    </w:p>
    <w:p w:rsidR="001B7EF5" w:rsidRDefault="001B7EF5" w:rsidP="001B7EF5">
      <w:pPr>
        <w:pStyle w:val="ListParagraph"/>
        <w:rPr>
          <w:rFonts w:ascii="Times New Roman" w:hAnsi="Times New Roman" w:cs="Times New Roman"/>
          <w:sz w:val="24"/>
          <w:szCs w:val="24"/>
        </w:rPr>
      </w:pPr>
      <w:r w:rsidRPr="001B7EF5">
        <w:rPr>
          <w:rFonts w:ascii="Times New Roman" w:hAnsi="Times New Roman" w:cs="Times New Roman"/>
          <w:sz w:val="24"/>
          <w:szCs w:val="24"/>
        </w:rPr>
        <w:t>This is a link to a video that talks about how Ancient Egyptians learned to live near and utilize the Nile River to their advantage.</w:t>
      </w:r>
    </w:p>
    <w:p w:rsidR="001B7EF5" w:rsidRDefault="00F26F5A" w:rsidP="001B7EF5">
      <w:pPr>
        <w:pStyle w:val="ListParagraph"/>
        <w:numPr>
          <w:ilvl w:val="0"/>
          <w:numId w:val="15"/>
        </w:numPr>
        <w:rPr>
          <w:rFonts w:ascii="Times New Roman" w:hAnsi="Times New Roman" w:cs="Times New Roman"/>
          <w:sz w:val="24"/>
          <w:szCs w:val="24"/>
        </w:rPr>
      </w:pPr>
      <w:hyperlink r:id="rId8" w:history="1">
        <w:r w:rsidR="001B7EF5" w:rsidRPr="00527CB8">
          <w:rPr>
            <w:rStyle w:val="Hyperlink"/>
            <w:rFonts w:ascii="Times New Roman" w:hAnsi="Times New Roman" w:cs="Times New Roman"/>
            <w:sz w:val="24"/>
            <w:szCs w:val="24"/>
          </w:rPr>
          <w:t>http://videos.howstuffworks.com/discovery/29490-assignment-discovery-the-niles-4000-miles-video.htm</w:t>
        </w:r>
      </w:hyperlink>
    </w:p>
    <w:p w:rsidR="001B7EF5" w:rsidRPr="001B7EF5" w:rsidRDefault="001B7EF5" w:rsidP="001B7EF5">
      <w:pPr>
        <w:pStyle w:val="ListParagraph"/>
        <w:rPr>
          <w:rFonts w:ascii="Times New Roman" w:hAnsi="Times New Roman" w:cs="Times New Roman"/>
          <w:sz w:val="24"/>
          <w:szCs w:val="24"/>
        </w:rPr>
      </w:pPr>
      <w:r w:rsidRPr="001B7EF5">
        <w:rPr>
          <w:rFonts w:ascii="Times New Roman" w:hAnsi="Times New Roman" w:cs="Times New Roman"/>
          <w:sz w:val="24"/>
          <w:szCs w:val="24"/>
        </w:rPr>
        <w:t>This is a</w:t>
      </w:r>
      <w:r>
        <w:rPr>
          <w:rFonts w:ascii="Times New Roman" w:hAnsi="Times New Roman" w:cs="Times New Roman"/>
          <w:sz w:val="24"/>
          <w:szCs w:val="24"/>
        </w:rPr>
        <w:t>nother</w:t>
      </w:r>
      <w:r w:rsidRPr="001B7EF5">
        <w:rPr>
          <w:rFonts w:ascii="Times New Roman" w:hAnsi="Times New Roman" w:cs="Times New Roman"/>
          <w:sz w:val="24"/>
          <w:szCs w:val="24"/>
        </w:rPr>
        <w:t xml:space="preserve"> link to a video that talks about </w:t>
      </w:r>
      <w:r>
        <w:rPr>
          <w:rFonts w:ascii="Times New Roman" w:hAnsi="Times New Roman" w:cs="Times New Roman"/>
          <w:sz w:val="24"/>
          <w:szCs w:val="24"/>
        </w:rPr>
        <w:t xml:space="preserve">why people settled near the Nile River and </w:t>
      </w:r>
      <w:r w:rsidRPr="001B7EF5">
        <w:rPr>
          <w:rFonts w:ascii="Times New Roman" w:hAnsi="Times New Roman" w:cs="Times New Roman"/>
          <w:sz w:val="24"/>
          <w:szCs w:val="24"/>
        </w:rPr>
        <w:t xml:space="preserve">how </w:t>
      </w:r>
      <w:r>
        <w:rPr>
          <w:rFonts w:ascii="Times New Roman" w:hAnsi="Times New Roman" w:cs="Times New Roman"/>
          <w:sz w:val="24"/>
          <w:szCs w:val="24"/>
        </w:rPr>
        <w:t xml:space="preserve">people </w:t>
      </w:r>
      <w:r w:rsidRPr="001B7EF5">
        <w:rPr>
          <w:rFonts w:ascii="Times New Roman" w:hAnsi="Times New Roman" w:cs="Times New Roman"/>
          <w:sz w:val="24"/>
          <w:szCs w:val="24"/>
        </w:rPr>
        <w:t>utilize</w:t>
      </w:r>
      <w:r>
        <w:rPr>
          <w:rFonts w:ascii="Times New Roman" w:hAnsi="Times New Roman" w:cs="Times New Roman"/>
          <w:sz w:val="24"/>
          <w:szCs w:val="24"/>
        </w:rPr>
        <w:t>d</w:t>
      </w:r>
      <w:r w:rsidRPr="001B7EF5">
        <w:rPr>
          <w:rFonts w:ascii="Times New Roman" w:hAnsi="Times New Roman" w:cs="Times New Roman"/>
          <w:sz w:val="24"/>
          <w:szCs w:val="24"/>
        </w:rPr>
        <w:t xml:space="preserve"> the </w:t>
      </w:r>
      <w:r>
        <w:rPr>
          <w:rFonts w:ascii="Times New Roman" w:hAnsi="Times New Roman" w:cs="Times New Roman"/>
          <w:sz w:val="24"/>
          <w:szCs w:val="24"/>
        </w:rPr>
        <w:t>river</w:t>
      </w:r>
      <w:r w:rsidRPr="001B7EF5">
        <w:rPr>
          <w:rFonts w:ascii="Times New Roman" w:hAnsi="Times New Roman" w:cs="Times New Roman"/>
          <w:sz w:val="24"/>
          <w:szCs w:val="24"/>
        </w:rPr>
        <w:t xml:space="preserve"> to their advantage.</w:t>
      </w:r>
    </w:p>
    <w:p w:rsidR="001762C8" w:rsidRDefault="00F26F5A" w:rsidP="001762C8">
      <w:pPr>
        <w:pStyle w:val="ListParagraph"/>
        <w:numPr>
          <w:ilvl w:val="0"/>
          <w:numId w:val="15"/>
        </w:numPr>
        <w:rPr>
          <w:rFonts w:ascii="Times New Roman" w:hAnsi="Times New Roman" w:cs="Times New Roman"/>
          <w:sz w:val="24"/>
          <w:szCs w:val="24"/>
        </w:rPr>
      </w:pPr>
      <w:hyperlink r:id="rId9" w:history="1">
        <w:r w:rsidR="001762C8" w:rsidRPr="00527CB8">
          <w:rPr>
            <w:rStyle w:val="Hyperlink"/>
            <w:rFonts w:ascii="Times New Roman" w:hAnsi="Times New Roman" w:cs="Times New Roman"/>
            <w:sz w:val="24"/>
            <w:szCs w:val="24"/>
          </w:rPr>
          <w:t>http://www.woodlands-junior.kent.sch.uk/Homework/egypt/nile.htm</w:t>
        </w:r>
      </w:hyperlink>
    </w:p>
    <w:p w:rsidR="001B7EF5" w:rsidRDefault="001B7EF5" w:rsidP="001762C8">
      <w:pPr>
        <w:pStyle w:val="ListParagraph"/>
        <w:rPr>
          <w:rFonts w:ascii="Times New Roman" w:hAnsi="Times New Roman" w:cs="Times New Roman"/>
          <w:sz w:val="24"/>
          <w:szCs w:val="24"/>
        </w:rPr>
      </w:pPr>
      <w:r w:rsidRPr="001B7EF5">
        <w:rPr>
          <w:rFonts w:ascii="Times New Roman" w:hAnsi="Times New Roman" w:cs="Times New Roman"/>
          <w:sz w:val="24"/>
          <w:szCs w:val="24"/>
        </w:rPr>
        <w:t xml:space="preserve">This is a link to </w:t>
      </w:r>
      <w:r>
        <w:rPr>
          <w:rFonts w:ascii="Times New Roman" w:hAnsi="Times New Roman" w:cs="Times New Roman"/>
          <w:sz w:val="24"/>
          <w:szCs w:val="24"/>
        </w:rPr>
        <w:t xml:space="preserve">some written information on </w:t>
      </w:r>
      <w:r w:rsidR="00CB225D">
        <w:rPr>
          <w:rFonts w:ascii="Times New Roman" w:hAnsi="Times New Roman" w:cs="Times New Roman"/>
          <w:sz w:val="24"/>
          <w:szCs w:val="24"/>
        </w:rPr>
        <w:t xml:space="preserve">the basics of the Nile River and </w:t>
      </w:r>
      <w:r w:rsidRPr="001B7EF5">
        <w:rPr>
          <w:rFonts w:ascii="Times New Roman" w:hAnsi="Times New Roman" w:cs="Times New Roman"/>
          <w:sz w:val="24"/>
          <w:szCs w:val="24"/>
        </w:rPr>
        <w:t>how Ancient Egyptians learned to live near and utilize the Nile River to their advantage</w:t>
      </w:r>
      <w:r>
        <w:rPr>
          <w:rFonts w:ascii="Times New Roman" w:hAnsi="Times New Roman" w:cs="Times New Roman"/>
          <w:sz w:val="24"/>
          <w:szCs w:val="24"/>
        </w:rPr>
        <w:t>.</w:t>
      </w:r>
    </w:p>
    <w:p w:rsidR="00AB6CB9" w:rsidRDefault="00F26F5A" w:rsidP="00AB6CB9">
      <w:pPr>
        <w:pStyle w:val="ListParagraph"/>
        <w:numPr>
          <w:ilvl w:val="0"/>
          <w:numId w:val="15"/>
        </w:numPr>
        <w:rPr>
          <w:rFonts w:ascii="Times New Roman" w:hAnsi="Times New Roman" w:cs="Times New Roman"/>
          <w:sz w:val="24"/>
          <w:szCs w:val="24"/>
        </w:rPr>
      </w:pPr>
      <w:hyperlink r:id="rId10" w:history="1">
        <w:r w:rsidR="00AB6CB9" w:rsidRPr="00527CB8">
          <w:rPr>
            <w:rStyle w:val="Hyperlink"/>
            <w:rFonts w:ascii="Times New Roman" w:hAnsi="Times New Roman" w:cs="Times New Roman"/>
            <w:sz w:val="24"/>
            <w:szCs w:val="24"/>
          </w:rPr>
          <w:t>http://enchantedschoolhouse.blogspot.com/2011/07/making-model-of-nile-river.html</w:t>
        </w:r>
      </w:hyperlink>
    </w:p>
    <w:p w:rsidR="00AB6CB9" w:rsidRPr="001762C8" w:rsidRDefault="00AB6CB9" w:rsidP="00AB6CB9">
      <w:pPr>
        <w:pStyle w:val="ListParagraph"/>
        <w:rPr>
          <w:rFonts w:ascii="Times New Roman" w:hAnsi="Times New Roman" w:cs="Times New Roman"/>
          <w:sz w:val="24"/>
          <w:szCs w:val="24"/>
        </w:rPr>
      </w:pPr>
      <w:r>
        <w:rPr>
          <w:rFonts w:ascii="Times New Roman" w:hAnsi="Times New Roman" w:cs="Times New Roman"/>
          <w:sz w:val="24"/>
          <w:szCs w:val="24"/>
        </w:rPr>
        <w:t>This is a link that gives directions on how to make a model of the Nile River.</w:t>
      </w:r>
    </w:p>
    <w:p w:rsidR="00DE5E7F" w:rsidRPr="003A006C" w:rsidRDefault="00DE5E7F" w:rsidP="00DE5E7F">
      <w:pPr>
        <w:spacing w:after="0" w:line="240" w:lineRule="auto"/>
        <w:rPr>
          <w:rFonts w:ascii="Times New Roman" w:hAnsi="Times New Roman" w:cs="Times New Roman"/>
          <w:b/>
          <w:sz w:val="24"/>
          <w:szCs w:val="24"/>
          <w:u w:val="single"/>
        </w:rPr>
      </w:pPr>
    </w:p>
    <w:p w:rsidR="00DE5E7F" w:rsidRPr="003A006C" w:rsidRDefault="00DE5E7F" w:rsidP="00DE5E7F">
      <w:pPr>
        <w:rPr>
          <w:rFonts w:ascii="Times New Roman" w:hAnsi="Times New Roman" w:cs="Times New Roman"/>
          <w:b/>
          <w:sz w:val="24"/>
          <w:szCs w:val="24"/>
        </w:rPr>
      </w:pPr>
      <w:r w:rsidRPr="003A006C">
        <w:rPr>
          <w:rFonts w:ascii="Times New Roman" w:hAnsi="Times New Roman" w:cs="Times New Roman"/>
          <w:b/>
          <w:sz w:val="24"/>
          <w:szCs w:val="24"/>
          <w:u w:val="single"/>
        </w:rPr>
        <w:t>Outline</w:t>
      </w:r>
      <w:r w:rsidRPr="003A006C">
        <w:rPr>
          <w:rFonts w:ascii="Times New Roman" w:hAnsi="Times New Roman" w:cs="Times New Roman"/>
          <w:b/>
          <w:sz w:val="24"/>
          <w:szCs w:val="24"/>
        </w:rPr>
        <w:t>:</w:t>
      </w:r>
    </w:p>
    <w:p w:rsidR="00DE5E7F" w:rsidRDefault="00DE5E7F" w:rsidP="00DE5E7F">
      <w:pPr>
        <w:autoSpaceDE w:val="0"/>
        <w:autoSpaceDN w:val="0"/>
        <w:adjustRightInd w:val="0"/>
        <w:rPr>
          <w:rFonts w:ascii="Times New Roman" w:hAnsi="Times New Roman" w:cs="Times New Roman"/>
          <w:b/>
          <w:bCs/>
          <w:sz w:val="24"/>
          <w:szCs w:val="24"/>
        </w:rPr>
      </w:pPr>
      <w:r w:rsidRPr="003A006C">
        <w:rPr>
          <w:rFonts w:ascii="Times New Roman" w:hAnsi="Times New Roman" w:cs="Times New Roman"/>
          <w:b/>
          <w:bCs/>
          <w:sz w:val="24"/>
          <w:szCs w:val="24"/>
        </w:rPr>
        <w:t>Introduction: (</w:t>
      </w:r>
      <w:r w:rsidR="00CB225D">
        <w:rPr>
          <w:rFonts w:ascii="Times New Roman" w:hAnsi="Times New Roman" w:cs="Times New Roman"/>
          <w:b/>
          <w:bCs/>
          <w:sz w:val="24"/>
          <w:szCs w:val="24"/>
        </w:rPr>
        <w:t>5-8</w:t>
      </w:r>
      <w:r w:rsidRPr="003A006C">
        <w:rPr>
          <w:rFonts w:ascii="Times New Roman" w:hAnsi="Times New Roman" w:cs="Times New Roman"/>
          <w:b/>
          <w:bCs/>
          <w:sz w:val="24"/>
          <w:szCs w:val="24"/>
        </w:rPr>
        <w:t xml:space="preserve"> min.)</w:t>
      </w:r>
    </w:p>
    <w:p w:rsidR="001762C8" w:rsidRPr="001762C8" w:rsidRDefault="001762C8" w:rsidP="001762C8">
      <w:pPr>
        <w:pStyle w:val="ListParagraph"/>
        <w:numPr>
          <w:ilvl w:val="0"/>
          <w:numId w:val="16"/>
        </w:numPr>
        <w:autoSpaceDE w:val="0"/>
        <w:autoSpaceDN w:val="0"/>
        <w:adjustRightInd w:val="0"/>
        <w:rPr>
          <w:rFonts w:ascii="Times New Roman" w:hAnsi="Times New Roman" w:cs="Times New Roman"/>
          <w:bCs/>
          <w:sz w:val="24"/>
          <w:szCs w:val="24"/>
        </w:rPr>
      </w:pPr>
      <w:r w:rsidRPr="001762C8">
        <w:rPr>
          <w:rFonts w:ascii="Times New Roman" w:hAnsi="Times New Roman" w:cs="Times New Roman"/>
          <w:bCs/>
          <w:sz w:val="24"/>
          <w:szCs w:val="24"/>
        </w:rPr>
        <w:t xml:space="preserve">Begin the class by handing out </w:t>
      </w:r>
      <w:r>
        <w:rPr>
          <w:rFonts w:ascii="Times New Roman" w:hAnsi="Times New Roman" w:cs="Times New Roman"/>
          <w:bCs/>
          <w:sz w:val="24"/>
          <w:szCs w:val="24"/>
        </w:rPr>
        <w:t>the Walka</w:t>
      </w:r>
      <w:r w:rsidRPr="001762C8">
        <w:rPr>
          <w:rFonts w:ascii="Times New Roman" w:hAnsi="Times New Roman" w:cs="Times New Roman"/>
          <w:bCs/>
          <w:sz w:val="24"/>
          <w:szCs w:val="24"/>
        </w:rPr>
        <w:t>bout Charts to every student.</w:t>
      </w:r>
    </w:p>
    <w:p w:rsidR="001762C8" w:rsidRPr="001762C8" w:rsidRDefault="001762C8" w:rsidP="001762C8">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1762C8">
        <w:rPr>
          <w:rFonts w:ascii="Times New Roman" w:hAnsi="Times New Roman" w:cs="Times New Roman"/>
          <w:bCs/>
          <w:sz w:val="24"/>
          <w:szCs w:val="24"/>
        </w:rPr>
        <w:t xml:space="preserve">Explain to students that </w:t>
      </w:r>
      <w:r w:rsidRPr="001762C8">
        <w:rPr>
          <w:rFonts w:ascii="Times New Roman" w:hAnsi="Times New Roman" w:cs="Times New Roman"/>
          <w:sz w:val="24"/>
          <w:szCs w:val="24"/>
        </w:rPr>
        <w:t>they need to tour the room locating one student at a time that</w:t>
      </w:r>
      <w:r>
        <w:rPr>
          <w:rFonts w:ascii="Times New Roman" w:hAnsi="Times New Roman" w:cs="Times New Roman"/>
          <w:sz w:val="24"/>
          <w:szCs w:val="24"/>
        </w:rPr>
        <w:t xml:space="preserve"> k</w:t>
      </w:r>
      <w:r w:rsidRPr="001762C8">
        <w:rPr>
          <w:rFonts w:ascii="Times New Roman" w:hAnsi="Times New Roman" w:cs="Times New Roman"/>
          <w:sz w:val="24"/>
          <w:szCs w:val="24"/>
        </w:rPr>
        <w:t xml:space="preserve">nows, or think they know, the answer to one of the questions on their walkabout charts. </w:t>
      </w:r>
      <w:r>
        <w:rPr>
          <w:rFonts w:ascii="Times New Roman" w:hAnsi="Times New Roman" w:cs="Times New Roman"/>
          <w:sz w:val="24"/>
          <w:szCs w:val="24"/>
        </w:rPr>
        <w:t>T</w:t>
      </w:r>
      <w:r w:rsidRPr="001762C8">
        <w:rPr>
          <w:rFonts w:ascii="Times New Roman" w:hAnsi="Times New Roman" w:cs="Times New Roman"/>
          <w:sz w:val="24"/>
          <w:szCs w:val="24"/>
        </w:rPr>
        <w:t xml:space="preserve">he student records the answer in the appropriate box and has the other student initial the box. </w:t>
      </w:r>
    </w:p>
    <w:p w:rsidR="001762C8" w:rsidRPr="001762C8" w:rsidRDefault="001762C8" w:rsidP="001762C8">
      <w:pPr>
        <w:pStyle w:val="ListParagraph"/>
        <w:numPr>
          <w:ilvl w:val="0"/>
          <w:numId w:val="16"/>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Set a timer on the SMART Board for 5 minutes.</w:t>
      </w:r>
    </w:p>
    <w:p w:rsidR="001762C8" w:rsidRPr="001762C8" w:rsidRDefault="001762C8" w:rsidP="001762C8">
      <w:pPr>
        <w:pStyle w:val="ListParagraph"/>
        <w:numPr>
          <w:ilvl w:val="0"/>
          <w:numId w:val="16"/>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After </w:t>
      </w:r>
      <w:r w:rsidRPr="001762C8">
        <w:rPr>
          <w:rFonts w:ascii="Times New Roman" w:hAnsi="Times New Roman" w:cs="Times New Roman"/>
          <w:sz w:val="24"/>
          <w:szCs w:val="24"/>
        </w:rPr>
        <w:t xml:space="preserve">5 minutes, lead a class discussion about the topics on the chart. </w:t>
      </w:r>
    </w:p>
    <w:p w:rsidR="001762C8" w:rsidRPr="001762C8" w:rsidRDefault="001762C8" w:rsidP="001762C8">
      <w:pPr>
        <w:pStyle w:val="ListParagraph"/>
        <w:numPr>
          <w:ilvl w:val="0"/>
          <w:numId w:val="16"/>
        </w:numPr>
        <w:autoSpaceDE w:val="0"/>
        <w:autoSpaceDN w:val="0"/>
        <w:adjustRightInd w:val="0"/>
        <w:spacing w:after="0" w:line="240" w:lineRule="auto"/>
        <w:rPr>
          <w:rFonts w:ascii="Times New Roman" w:hAnsi="Times New Roman" w:cs="Times New Roman"/>
          <w:bCs/>
          <w:sz w:val="24"/>
          <w:szCs w:val="24"/>
        </w:rPr>
      </w:pPr>
      <w:r w:rsidRPr="001762C8">
        <w:rPr>
          <w:rFonts w:ascii="Times New Roman" w:hAnsi="Times New Roman" w:cs="Times New Roman"/>
          <w:sz w:val="24"/>
          <w:szCs w:val="24"/>
        </w:rPr>
        <w:t xml:space="preserve">Collect the walkabout charts to review the students, understandings of and misinformation about </w:t>
      </w:r>
      <w:r>
        <w:rPr>
          <w:rFonts w:ascii="Times New Roman" w:hAnsi="Times New Roman" w:cs="Times New Roman"/>
          <w:sz w:val="24"/>
          <w:szCs w:val="24"/>
        </w:rPr>
        <w:t>the Nile River.</w:t>
      </w:r>
    </w:p>
    <w:p w:rsidR="00DE5E7F" w:rsidRPr="003A006C" w:rsidRDefault="00DE5E7F" w:rsidP="00DE5E7F">
      <w:pPr>
        <w:autoSpaceDE w:val="0"/>
        <w:autoSpaceDN w:val="0"/>
        <w:adjustRightInd w:val="0"/>
        <w:spacing w:after="0" w:line="240" w:lineRule="auto"/>
        <w:rPr>
          <w:rFonts w:ascii="Times New Roman" w:hAnsi="Times New Roman" w:cs="Times New Roman"/>
          <w:sz w:val="24"/>
          <w:szCs w:val="24"/>
        </w:rPr>
      </w:pPr>
    </w:p>
    <w:p w:rsidR="00DE5E7F" w:rsidRPr="003A006C" w:rsidRDefault="00DE5E7F" w:rsidP="00DE5E7F">
      <w:pPr>
        <w:autoSpaceDE w:val="0"/>
        <w:autoSpaceDN w:val="0"/>
        <w:adjustRightInd w:val="0"/>
        <w:rPr>
          <w:rFonts w:ascii="Times New Roman" w:hAnsi="Times New Roman" w:cs="Times New Roman"/>
          <w:b/>
          <w:bCs/>
          <w:sz w:val="24"/>
          <w:szCs w:val="24"/>
        </w:rPr>
      </w:pPr>
      <w:r w:rsidRPr="003A006C">
        <w:rPr>
          <w:rFonts w:ascii="Times New Roman" w:hAnsi="Times New Roman" w:cs="Times New Roman"/>
          <w:b/>
          <w:bCs/>
          <w:sz w:val="24"/>
          <w:szCs w:val="24"/>
        </w:rPr>
        <w:t>Body of Lesson: (</w:t>
      </w:r>
      <w:r w:rsidR="00AB6CB9">
        <w:rPr>
          <w:rFonts w:ascii="Times New Roman" w:hAnsi="Times New Roman" w:cs="Times New Roman"/>
          <w:b/>
          <w:bCs/>
          <w:sz w:val="24"/>
          <w:szCs w:val="24"/>
        </w:rPr>
        <w:t>35-40</w:t>
      </w:r>
      <w:r w:rsidRPr="003A006C">
        <w:rPr>
          <w:rFonts w:ascii="Times New Roman" w:hAnsi="Times New Roman" w:cs="Times New Roman"/>
          <w:b/>
          <w:bCs/>
          <w:sz w:val="24"/>
          <w:szCs w:val="24"/>
        </w:rPr>
        <w:t xml:space="preserve"> min.)</w:t>
      </w:r>
    </w:p>
    <w:p w:rsidR="001762C8" w:rsidRPr="001762C8" w:rsidRDefault="001762C8" w:rsidP="001762C8">
      <w:pPr>
        <w:pStyle w:val="ListParagraph"/>
        <w:numPr>
          <w:ilvl w:val="0"/>
          <w:numId w:val="18"/>
        </w:numPr>
        <w:tabs>
          <w:tab w:val="num" w:pos="900"/>
        </w:tabs>
        <w:spacing w:after="0" w:line="240" w:lineRule="auto"/>
        <w:rPr>
          <w:rFonts w:ascii="Times New Roman" w:hAnsi="Times New Roman" w:cs="Times New Roman"/>
          <w:sz w:val="24"/>
          <w:szCs w:val="24"/>
        </w:rPr>
      </w:pPr>
      <w:r w:rsidRPr="001762C8">
        <w:rPr>
          <w:rFonts w:ascii="Times New Roman" w:hAnsi="Times New Roman" w:cs="Times New Roman"/>
          <w:sz w:val="24"/>
          <w:szCs w:val="24"/>
        </w:rPr>
        <w:t xml:space="preserve">Watch </w:t>
      </w:r>
      <w:r>
        <w:rPr>
          <w:rFonts w:ascii="Times New Roman" w:hAnsi="Times New Roman" w:cs="Times New Roman"/>
          <w:sz w:val="24"/>
          <w:szCs w:val="24"/>
        </w:rPr>
        <w:t xml:space="preserve">the two </w:t>
      </w:r>
      <w:r w:rsidRPr="001762C8">
        <w:rPr>
          <w:rFonts w:ascii="Times New Roman" w:hAnsi="Times New Roman" w:cs="Times New Roman"/>
          <w:sz w:val="24"/>
          <w:szCs w:val="24"/>
        </w:rPr>
        <w:t>video</w:t>
      </w:r>
      <w:r>
        <w:rPr>
          <w:rFonts w:ascii="Times New Roman" w:hAnsi="Times New Roman" w:cs="Times New Roman"/>
          <w:sz w:val="24"/>
          <w:szCs w:val="24"/>
        </w:rPr>
        <w:t>s</w:t>
      </w:r>
      <w:r w:rsidRPr="001762C8">
        <w:rPr>
          <w:rFonts w:ascii="Times New Roman" w:hAnsi="Times New Roman" w:cs="Times New Roman"/>
          <w:sz w:val="24"/>
          <w:szCs w:val="24"/>
        </w:rPr>
        <w:t xml:space="preserve"> about the Nile and then discuss some of its uses.  </w:t>
      </w:r>
    </w:p>
    <w:p w:rsidR="001762C8" w:rsidRPr="001B7EF5" w:rsidRDefault="00F26F5A" w:rsidP="001762C8">
      <w:pPr>
        <w:pStyle w:val="ListParagraph"/>
        <w:numPr>
          <w:ilvl w:val="0"/>
          <w:numId w:val="18"/>
        </w:numPr>
        <w:rPr>
          <w:rFonts w:ascii="Times New Roman" w:hAnsi="Times New Roman" w:cs="Times New Roman"/>
          <w:sz w:val="24"/>
          <w:szCs w:val="24"/>
        </w:rPr>
      </w:pPr>
      <w:hyperlink r:id="rId11" w:history="1">
        <w:r w:rsidR="001762C8" w:rsidRPr="001B7EF5">
          <w:rPr>
            <w:rStyle w:val="Hyperlink"/>
            <w:rFonts w:ascii="Times New Roman" w:hAnsi="Times New Roman" w:cs="Times New Roman"/>
            <w:sz w:val="24"/>
            <w:szCs w:val="24"/>
          </w:rPr>
          <w:t>http://videos.howstuffworks.com/discovery/28707-assignment-discovery-uses-of-the-nile-river-video.htm</w:t>
        </w:r>
      </w:hyperlink>
    </w:p>
    <w:p w:rsidR="001762C8" w:rsidRDefault="00F26F5A" w:rsidP="001762C8">
      <w:pPr>
        <w:pStyle w:val="ListParagraph"/>
        <w:rPr>
          <w:rFonts w:ascii="Times New Roman" w:hAnsi="Times New Roman" w:cs="Times New Roman"/>
          <w:sz w:val="24"/>
          <w:szCs w:val="24"/>
        </w:rPr>
      </w:pPr>
      <w:hyperlink r:id="rId12" w:history="1">
        <w:r w:rsidR="001762C8" w:rsidRPr="00527CB8">
          <w:rPr>
            <w:rStyle w:val="Hyperlink"/>
            <w:rFonts w:ascii="Times New Roman" w:hAnsi="Times New Roman" w:cs="Times New Roman"/>
            <w:sz w:val="24"/>
            <w:szCs w:val="24"/>
          </w:rPr>
          <w:t>http://videos.howstuffworks.com/discovery/29490-assignment-discovery-the-niles-4000-miles-video.htm</w:t>
        </w:r>
      </w:hyperlink>
    </w:p>
    <w:p w:rsidR="001762C8" w:rsidRPr="00CB225D" w:rsidRDefault="001762C8" w:rsidP="001762C8">
      <w:pPr>
        <w:pStyle w:val="ListParagraph"/>
        <w:numPr>
          <w:ilvl w:val="0"/>
          <w:numId w:val="18"/>
        </w:numPr>
        <w:tabs>
          <w:tab w:val="num" w:pos="900"/>
        </w:tabs>
        <w:spacing w:after="0" w:line="240" w:lineRule="auto"/>
        <w:rPr>
          <w:rFonts w:ascii="Times New Roman" w:hAnsi="Times New Roman" w:cs="Times New Roman"/>
          <w:sz w:val="24"/>
          <w:szCs w:val="24"/>
        </w:rPr>
      </w:pPr>
      <w:r w:rsidRPr="00CB225D">
        <w:rPr>
          <w:rFonts w:ascii="Times New Roman" w:hAnsi="Times New Roman" w:cs="Times New Roman"/>
          <w:sz w:val="24"/>
          <w:szCs w:val="24"/>
        </w:rPr>
        <w:t>Read aloud as a class from the website:</w:t>
      </w:r>
      <w:r w:rsidR="00CB225D">
        <w:rPr>
          <w:rFonts w:ascii="Times New Roman" w:hAnsi="Times New Roman" w:cs="Times New Roman"/>
          <w:sz w:val="24"/>
          <w:szCs w:val="24"/>
        </w:rPr>
        <w:t xml:space="preserve"> </w:t>
      </w:r>
      <w:hyperlink r:id="rId13" w:history="1">
        <w:r w:rsidRPr="00CB225D">
          <w:rPr>
            <w:rStyle w:val="Hyperlink"/>
            <w:rFonts w:ascii="Times New Roman" w:hAnsi="Times New Roman" w:cs="Times New Roman"/>
            <w:sz w:val="24"/>
            <w:szCs w:val="24"/>
          </w:rPr>
          <w:t>http://www.woodlands-junior.kent.sch.uk/Homework/egypt/nile.htm</w:t>
        </w:r>
      </w:hyperlink>
    </w:p>
    <w:p w:rsidR="001762C8" w:rsidRPr="001762C8" w:rsidRDefault="00CB225D" w:rsidP="001762C8">
      <w:pPr>
        <w:pStyle w:val="ListParagraph"/>
        <w:numPr>
          <w:ilvl w:val="0"/>
          <w:numId w:val="18"/>
        </w:numPr>
        <w:tabs>
          <w:tab w:val="num" w:pos="900"/>
        </w:tabs>
        <w:spacing w:after="0" w:line="240" w:lineRule="auto"/>
        <w:rPr>
          <w:rFonts w:ascii="Times New Roman" w:hAnsi="Times New Roman" w:cs="Times New Roman"/>
          <w:sz w:val="24"/>
          <w:szCs w:val="24"/>
        </w:rPr>
      </w:pPr>
      <w:r>
        <w:rPr>
          <w:rFonts w:ascii="Times New Roman" w:hAnsi="Times New Roman" w:cs="Times New Roman"/>
          <w:sz w:val="24"/>
          <w:szCs w:val="24"/>
        </w:rPr>
        <w:t>As a class, make a graffiti wall on the SMART Board and have students come up and list</w:t>
      </w:r>
      <w:r w:rsidR="001762C8" w:rsidRPr="001762C8">
        <w:rPr>
          <w:rFonts w:ascii="Times New Roman" w:hAnsi="Times New Roman" w:cs="Times New Roman"/>
          <w:sz w:val="24"/>
          <w:szCs w:val="24"/>
        </w:rPr>
        <w:t xml:space="preserve"> the benefits of the Nile</w:t>
      </w:r>
      <w:r>
        <w:rPr>
          <w:rFonts w:ascii="Times New Roman" w:hAnsi="Times New Roman" w:cs="Times New Roman"/>
          <w:sz w:val="24"/>
          <w:szCs w:val="24"/>
        </w:rPr>
        <w:t xml:space="preserve"> to the Ancient Egyptians</w:t>
      </w:r>
      <w:r w:rsidR="001762C8" w:rsidRPr="001762C8">
        <w:rPr>
          <w:rFonts w:ascii="Times New Roman" w:hAnsi="Times New Roman" w:cs="Times New Roman"/>
          <w:sz w:val="24"/>
          <w:szCs w:val="24"/>
        </w:rPr>
        <w:t>.</w:t>
      </w:r>
    </w:p>
    <w:p w:rsidR="00CB225D" w:rsidRPr="00CB225D" w:rsidRDefault="00CB225D" w:rsidP="001762C8">
      <w:pPr>
        <w:pStyle w:val="ListParagraph"/>
        <w:numPr>
          <w:ilvl w:val="0"/>
          <w:numId w:val="18"/>
        </w:numPr>
        <w:tabs>
          <w:tab w:val="num" w:pos="900"/>
        </w:tabs>
        <w:spacing w:after="0" w:line="240" w:lineRule="auto"/>
        <w:rPr>
          <w:rFonts w:ascii="Times New Roman" w:hAnsi="Times New Roman" w:cs="Times New Roman"/>
          <w:sz w:val="24"/>
          <w:szCs w:val="24"/>
        </w:rPr>
      </w:pPr>
      <w:r w:rsidRPr="00CB225D">
        <w:rPr>
          <w:rFonts w:ascii="Times New Roman" w:hAnsi="Times New Roman" w:cs="Times New Roman"/>
          <w:sz w:val="24"/>
          <w:szCs w:val="24"/>
        </w:rPr>
        <w:t>Answer questions about the different Themes of Geography:</w:t>
      </w:r>
    </w:p>
    <w:p w:rsidR="00CB225D" w:rsidRPr="00CB225D" w:rsidRDefault="00CB225D" w:rsidP="00CB225D">
      <w:pPr>
        <w:pStyle w:val="ListParagraph"/>
        <w:numPr>
          <w:ilvl w:val="1"/>
          <w:numId w:val="15"/>
        </w:numPr>
        <w:rPr>
          <w:rFonts w:ascii="Times New Roman" w:hAnsi="Times New Roman" w:cs="Times New Roman"/>
          <w:sz w:val="24"/>
          <w:szCs w:val="24"/>
        </w:rPr>
      </w:pPr>
      <w:r w:rsidRPr="00CB225D">
        <w:rPr>
          <w:rFonts w:ascii="Times New Roman" w:hAnsi="Times New Roman" w:cs="Times New Roman"/>
          <w:sz w:val="24"/>
          <w:szCs w:val="24"/>
        </w:rPr>
        <w:t>Location: Tell your neighbor where the Nile is located as if they do not know and have never heard of the river.</w:t>
      </w:r>
    </w:p>
    <w:p w:rsidR="00CB225D" w:rsidRPr="00CB225D" w:rsidRDefault="00CB225D" w:rsidP="00CB225D">
      <w:pPr>
        <w:pStyle w:val="ListParagraph"/>
        <w:numPr>
          <w:ilvl w:val="1"/>
          <w:numId w:val="15"/>
        </w:numPr>
        <w:rPr>
          <w:rFonts w:ascii="Times New Roman" w:hAnsi="Times New Roman" w:cs="Times New Roman"/>
          <w:sz w:val="24"/>
          <w:szCs w:val="24"/>
        </w:rPr>
      </w:pPr>
      <w:r w:rsidRPr="00CB225D">
        <w:rPr>
          <w:rFonts w:ascii="Times New Roman" w:hAnsi="Times New Roman" w:cs="Times New Roman"/>
          <w:sz w:val="24"/>
          <w:szCs w:val="24"/>
        </w:rPr>
        <w:lastRenderedPageBreak/>
        <w:t>Place: What does the land look like along the Nile? How does it affect the ability to live in the area? What are the animals like?</w:t>
      </w:r>
    </w:p>
    <w:p w:rsidR="00CB225D" w:rsidRPr="00CB225D" w:rsidRDefault="00CB225D" w:rsidP="00CB225D">
      <w:pPr>
        <w:pStyle w:val="ListParagraph"/>
        <w:numPr>
          <w:ilvl w:val="1"/>
          <w:numId w:val="15"/>
        </w:numPr>
        <w:rPr>
          <w:rFonts w:ascii="Times New Roman" w:hAnsi="Times New Roman" w:cs="Times New Roman"/>
          <w:sz w:val="24"/>
          <w:szCs w:val="24"/>
        </w:rPr>
      </w:pPr>
      <w:r w:rsidRPr="00CB225D">
        <w:rPr>
          <w:rFonts w:ascii="Times New Roman" w:hAnsi="Times New Roman" w:cs="Times New Roman"/>
          <w:sz w:val="24"/>
          <w:szCs w:val="24"/>
        </w:rPr>
        <w:t xml:space="preserve">Relationship </w:t>
      </w:r>
      <w:proofErr w:type="gramStart"/>
      <w:r w:rsidRPr="00CB225D">
        <w:rPr>
          <w:rFonts w:ascii="Times New Roman" w:hAnsi="Times New Roman" w:cs="Times New Roman"/>
          <w:sz w:val="24"/>
          <w:szCs w:val="24"/>
        </w:rPr>
        <w:t>Between</w:t>
      </w:r>
      <w:proofErr w:type="gramEnd"/>
      <w:r w:rsidRPr="00CB225D">
        <w:rPr>
          <w:rFonts w:ascii="Times New Roman" w:hAnsi="Times New Roman" w:cs="Times New Roman"/>
          <w:sz w:val="24"/>
          <w:szCs w:val="24"/>
        </w:rPr>
        <w:t xml:space="preserve"> Places: How did the Egyptians use the Nile? What did the Nile provide for the Egyptians? </w:t>
      </w:r>
    </w:p>
    <w:p w:rsidR="00CB225D" w:rsidRPr="00CB225D" w:rsidRDefault="00CB225D" w:rsidP="00CB225D">
      <w:pPr>
        <w:pStyle w:val="ListParagraph"/>
        <w:numPr>
          <w:ilvl w:val="1"/>
          <w:numId w:val="15"/>
        </w:numPr>
        <w:rPr>
          <w:rFonts w:ascii="Times New Roman" w:hAnsi="Times New Roman" w:cs="Times New Roman"/>
          <w:sz w:val="24"/>
          <w:szCs w:val="24"/>
        </w:rPr>
      </w:pPr>
      <w:r w:rsidRPr="00CB225D">
        <w:rPr>
          <w:rFonts w:ascii="Times New Roman" w:hAnsi="Times New Roman" w:cs="Times New Roman"/>
          <w:sz w:val="24"/>
          <w:szCs w:val="24"/>
        </w:rPr>
        <w:t>Movement: How does the Nile connect people and places?</w:t>
      </w:r>
    </w:p>
    <w:p w:rsidR="00CB225D" w:rsidRPr="00CB225D" w:rsidRDefault="00CB225D" w:rsidP="00CB225D">
      <w:pPr>
        <w:pStyle w:val="ListParagraph"/>
        <w:numPr>
          <w:ilvl w:val="1"/>
          <w:numId w:val="15"/>
        </w:numPr>
        <w:rPr>
          <w:rFonts w:ascii="Times New Roman" w:hAnsi="Times New Roman" w:cs="Times New Roman"/>
          <w:sz w:val="24"/>
          <w:szCs w:val="24"/>
        </w:rPr>
      </w:pPr>
      <w:r w:rsidRPr="00CB225D">
        <w:rPr>
          <w:rFonts w:ascii="Times New Roman" w:hAnsi="Times New Roman" w:cs="Times New Roman"/>
          <w:sz w:val="24"/>
          <w:szCs w:val="24"/>
        </w:rPr>
        <w:t>Region: Compare the Nile to the river(s) around where we live. Is the land the same along our rivers as it is along the Nile?</w:t>
      </w:r>
    </w:p>
    <w:p w:rsidR="00DE5E7F" w:rsidRDefault="00AB6CB9" w:rsidP="00CB225D">
      <w:pPr>
        <w:pStyle w:val="ListParagraph"/>
        <w:numPr>
          <w:ilvl w:val="0"/>
          <w:numId w:val="18"/>
        </w:numPr>
        <w:tabs>
          <w:tab w:val="num" w:pos="9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Using the SMART Board as a projector, use the directions listed on </w:t>
      </w:r>
      <w:hyperlink r:id="rId14" w:history="1">
        <w:r w:rsidRPr="00527CB8">
          <w:rPr>
            <w:rStyle w:val="Hyperlink"/>
            <w:rFonts w:ascii="Times New Roman" w:hAnsi="Times New Roman" w:cs="Times New Roman"/>
            <w:sz w:val="24"/>
            <w:szCs w:val="24"/>
          </w:rPr>
          <w:t>http://enchantedschoolhouse.blogspot.com/2011/07/making-model-of-nile-river.html</w:t>
        </w:r>
      </w:hyperlink>
      <w:r>
        <w:rPr>
          <w:rFonts w:ascii="Times New Roman" w:hAnsi="Times New Roman" w:cs="Times New Roman"/>
          <w:sz w:val="24"/>
          <w:szCs w:val="24"/>
        </w:rPr>
        <w:t xml:space="preserve"> to make a model of the Nile River.</w:t>
      </w:r>
    </w:p>
    <w:p w:rsidR="001565EA" w:rsidRDefault="001565EA" w:rsidP="00CB225D">
      <w:pPr>
        <w:pStyle w:val="ListParagraph"/>
        <w:numPr>
          <w:ilvl w:val="0"/>
          <w:numId w:val="18"/>
        </w:numPr>
        <w:tabs>
          <w:tab w:val="num" w:pos="900"/>
        </w:tabs>
        <w:spacing w:after="0" w:line="240" w:lineRule="auto"/>
        <w:rPr>
          <w:rFonts w:ascii="Times New Roman" w:hAnsi="Times New Roman" w:cs="Times New Roman"/>
          <w:sz w:val="24"/>
          <w:szCs w:val="24"/>
        </w:rPr>
      </w:pPr>
      <w:r>
        <w:rPr>
          <w:rFonts w:ascii="Times New Roman" w:hAnsi="Times New Roman" w:cs="Times New Roman"/>
          <w:sz w:val="24"/>
          <w:szCs w:val="24"/>
        </w:rPr>
        <w:t>Display the rubric for the Nile River models on the SMART Board.</w:t>
      </w:r>
    </w:p>
    <w:p w:rsidR="00AB6CB9" w:rsidRPr="00AB6CB9" w:rsidRDefault="00AB6CB9" w:rsidP="00AB6CB9">
      <w:pPr>
        <w:spacing w:after="0" w:line="240" w:lineRule="auto"/>
        <w:ind w:left="360"/>
        <w:rPr>
          <w:rFonts w:ascii="Times New Roman" w:hAnsi="Times New Roman" w:cs="Times New Roman"/>
          <w:sz w:val="24"/>
          <w:szCs w:val="24"/>
        </w:rPr>
      </w:pPr>
    </w:p>
    <w:p w:rsidR="00AB6CB9" w:rsidRPr="00CB225D" w:rsidRDefault="00AB6CB9" w:rsidP="00AB6CB9">
      <w:pPr>
        <w:pStyle w:val="ListParagraph"/>
        <w:spacing w:after="0" w:line="240" w:lineRule="auto"/>
        <w:rPr>
          <w:rFonts w:ascii="Times New Roman" w:hAnsi="Times New Roman" w:cs="Times New Roman"/>
          <w:sz w:val="24"/>
          <w:szCs w:val="24"/>
        </w:rPr>
      </w:pPr>
    </w:p>
    <w:p w:rsidR="00DE5E7F" w:rsidRPr="003A006C" w:rsidRDefault="00AB6CB9" w:rsidP="00DE5E7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Closure: (3</w:t>
      </w:r>
      <w:r w:rsidR="00DE5E7F" w:rsidRPr="003A006C">
        <w:rPr>
          <w:rFonts w:ascii="Times New Roman" w:hAnsi="Times New Roman" w:cs="Times New Roman"/>
          <w:b/>
          <w:bCs/>
          <w:sz w:val="24"/>
          <w:szCs w:val="24"/>
        </w:rPr>
        <w:t xml:space="preserve"> min.)</w:t>
      </w:r>
    </w:p>
    <w:p w:rsidR="00AB6CB9" w:rsidRPr="001565EA" w:rsidRDefault="00AB6CB9" w:rsidP="001565EA">
      <w:pPr>
        <w:pStyle w:val="ListParagraph"/>
        <w:numPr>
          <w:ilvl w:val="0"/>
          <w:numId w:val="20"/>
        </w:numPr>
        <w:autoSpaceDE w:val="0"/>
        <w:autoSpaceDN w:val="0"/>
        <w:adjustRightInd w:val="0"/>
        <w:rPr>
          <w:rFonts w:ascii="Times New Roman" w:hAnsi="Times New Roman" w:cs="Times New Roman"/>
          <w:sz w:val="24"/>
          <w:szCs w:val="24"/>
        </w:rPr>
      </w:pPr>
      <w:r w:rsidRPr="001565EA">
        <w:rPr>
          <w:rFonts w:ascii="Times New Roman" w:hAnsi="Times New Roman" w:cs="Times New Roman"/>
          <w:sz w:val="24"/>
          <w:szCs w:val="24"/>
        </w:rPr>
        <w:t>Clean up the Nile River models and get ready to leave for the day.</w:t>
      </w:r>
    </w:p>
    <w:p w:rsidR="00AB6CB9" w:rsidRPr="001565EA" w:rsidRDefault="00AB6CB9" w:rsidP="001565EA">
      <w:pPr>
        <w:pStyle w:val="ListParagraph"/>
        <w:numPr>
          <w:ilvl w:val="0"/>
          <w:numId w:val="20"/>
        </w:numPr>
        <w:autoSpaceDE w:val="0"/>
        <w:autoSpaceDN w:val="0"/>
        <w:adjustRightInd w:val="0"/>
        <w:rPr>
          <w:rFonts w:ascii="Times New Roman" w:hAnsi="Times New Roman" w:cs="Times New Roman"/>
          <w:sz w:val="24"/>
          <w:szCs w:val="24"/>
        </w:rPr>
      </w:pPr>
      <w:r w:rsidRPr="001565EA">
        <w:rPr>
          <w:rFonts w:ascii="Times New Roman" w:hAnsi="Times New Roman" w:cs="Times New Roman"/>
          <w:sz w:val="24"/>
          <w:szCs w:val="24"/>
        </w:rPr>
        <w:t>Pass out the homework assignment for the day:</w:t>
      </w:r>
    </w:p>
    <w:p w:rsidR="00DE5E7F" w:rsidRPr="003A006C" w:rsidRDefault="00DE5E7F" w:rsidP="001565EA">
      <w:pPr>
        <w:autoSpaceDE w:val="0"/>
        <w:autoSpaceDN w:val="0"/>
        <w:adjustRightInd w:val="0"/>
        <w:ind w:left="720"/>
        <w:rPr>
          <w:rFonts w:ascii="Times New Roman" w:hAnsi="Times New Roman" w:cs="Times New Roman"/>
          <w:sz w:val="24"/>
          <w:szCs w:val="24"/>
        </w:rPr>
      </w:pPr>
      <w:r w:rsidRPr="003A006C">
        <w:rPr>
          <w:rFonts w:ascii="Times New Roman" w:hAnsi="Times New Roman" w:cs="Times New Roman"/>
          <w:sz w:val="24"/>
          <w:szCs w:val="24"/>
        </w:rPr>
        <w:t>Complete a journal response</w:t>
      </w:r>
      <w:r w:rsidR="001565EA">
        <w:rPr>
          <w:rFonts w:ascii="Times New Roman" w:hAnsi="Times New Roman" w:cs="Times New Roman"/>
          <w:sz w:val="24"/>
          <w:szCs w:val="24"/>
        </w:rPr>
        <w:t>:</w:t>
      </w:r>
      <w:r w:rsidRPr="003A006C">
        <w:rPr>
          <w:rFonts w:ascii="Times New Roman" w:hAnsi="Times New Roman" w:cs="Times New Roman"/>
          <w:sz w:val="24"/>
          <w:szCs w:val="24"/>
        </w:rPr>
        <w:t xml:space="preserve"> “What did you </w:t>
      </w:r>
      <w:r w:rsidR="001565EA">
        <w:rPr>
          <w:rFonts w:ascii="Times New Roman" w:hAnsi="Times New Roman" w:cs="Times New Roman"/>
          <w:sz w:val="24"/>
          <w:szCs w:val="24"/>
        </w:rPr>
        <w:t>learn about the Nile River today? What surprised you most about it? How has the Nile changed since the Ancient Egyptians? How do you think it will change in the next 100 years?</w:t>
      </w:r>
      <w:r w:rsidRPr="003A006C">
        <w:rPr>
          <w:rFonts w:ascii="Times New Roman" w:hAnsi="Times New Roman" w:cs="Times New Roman"/>
          <w:sz w:val="24"/>
          <w:szCs w:val="24"/>
        </w:rPr>
        <w:t xml:space="preserve">” </w:t>
      </w: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Assessments</w:t>
      </w:r>
      <w:r w:rsidRPr="003A006C">
        <w:rPr>
          <w:rFonts w:ascii="Times New Roman" w:hAnsi="Times New Roman" w:cs="Times New Roman"/>
          <w:sz w:val="24"/>
          <w:szCs w:val="24"/>
        </w:rPr>
        <w:t>:</w:t>
      </w:r>
    </w:p>
    <w:p w:rsidR="001565EA" w:rsidRDefault="001565EA" w:rsidP="001565EA">
      <w:pPr>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Review the Walkabout Charts.</w:t>
      </w:r>
    </w:p>
    <w:p w:rsidR="001565EA" w:rsidRPr="007C0860" w:rsidRDefault="001565EA" w:rsidP="001565EA">
      <w:pPr>
        <w:numPr>
          <w:ilvl w:val="0"/>
          <w:numId w:val="3"/>
        </w:numPr>
        <w:autoSpaceDE w:val="0"/>
        <w:autoSpaceDN w:val="0"/>
        <w:adjustRightInd w:val="0"/>
        <w:spacing w:after="0" w:line="240" w:lineRule="auto"/>
        <w:rPr>
          <w:rFonts w:ascii="Times New Roman" w:hAnsi="Times New Roman" w:cs="Times New Roman"/>
          <w:sz w:val="24"/>
          <w:szCs w:val="24"/>
        </w:rPr>
      </w:pPr>
      <w:r w:rsidRPr="007C0860">
        <w:rPr>
          <w:rFonts w:ascii="Times New Roman" w:hAnsi="Times New Roman" w:cs="Times New Roman"/>
          <w:sz w:val="24"/>
          <w:szCs w:val="24"/>
        </w:rPr>
        <w:t>Observe students’ participation i</w:t>
      </w:r>
      <w:r>
        <w:rPr>
          <w:rFonts w:ascii="Times New Roman" w:hAnsi="Times New Roman" w:cs="Times New Roman"/>
          <w:sz w:val="24"/>
          <w:szCs w:val="24"/>
        </w:rPr>
        <w:t>n group work and discussions about the Nile.</w:t>
      </w:r>
    </w:p>
    <w:p w:rsidR="001565EA" w:rsidRDefault="001565EA" w:rsidP="001565EA">
      <w:pPr>
        <w:numPr>
          <w:ilvl w:val="0"/>
          <w:numId w:val="3"/>
        </w:numPr>
        <w:autoSpaceDE w:val="0"/>
        <w:autoSpaceDN w:val="0"/>
        <w:adjustRightInd w:val="0"/>
        <w:spacing w:after="0" w:line="240" w:lineRule="auto"/>
        <w:rPr>
          <w:rFonts w:ascii="Times New Roman" w:hAnsi="Times New Roman" w:cs="Times New Roman"/>
          <w:sz w:val="24"/>
          <w:szCs w:val="24"/>
        </w:rPr>
      </w:pPr>
      <w:r w:rsidRPr="003A006C">
        <w:rPr>
          <w:rFonts w:ascii="Times New Roman" w:hAnsi="Times New Roman" w:cs="Times New Roman"/>
          <w:sz w:val="24"/>
          <w:szCs w:val="24"/>
        </w:rPr>
        <w:t>Evaluate the journal response and assess using the journal response rubric.</w:t>
      </w:r>
    </w:p>
    <w:p w:rsidR="001565EA" w:rsidRDefault="001565EA" w:rsidP="001565EA">
      <w:pPr>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Evaluate Nile River models.</w:t>
      </w:r>
    </w:p>
    <w:p w:rsidR="00F068BB" w:rsidRDefault="00D9191F"/>
    <w:p w:rsidR="001565EA" w:rsidRDefault="001565EA"/>
    <w:p w:rsidR="00384693" w:rsidRDefault="00384693"/>
    <w:p w:rsidR="00384693" w:rsidRDefault="00384693"/>
    <w:p w:rsidR="00384693" w:rsidRDefault="00384693"/>
    <w:p w:rsidR="00384693" w:rsidRDefault="00384693"/>
    <w:p w:rsidR="00384693" w:rsidRDefault="00384693"/>
    <w:p w:rsidR="00384693" w:rsidRDefault="00384693"/>
    <w:p w:rsidR="00384693" w:rsidRDefault="00384693"/>
    <w:p w:rsidR="001565EA" w:rsidRDefault="001565EA" w:rsidP="001565EA">
      <w:pPr>
        <w:jc w:val="center"/>
        <w:rPr>
          <w:rFonts w:ascii="Calibri" w:eastAsia="Calibri" w:hAnsi="Calibri" w:cs="Times New Roman"/>
        </w:rPr>
      </w:pPr>
      <w:r>
        <w:rPr>
          <w:rFonts w:ascii="Times New Roman" w:hAnsi="Times New Roman" w:cs="Times New Roman"/>
          <w:b/>
          <w:sz w:val="36"/>
          <w:szCs w:val="36"/>
        </w:rPr>
        <w:lastRenderedPageBreak/>
        <w:t>Walk About Chart</w:t>
      </w:r>
    </w:p>
    <w:p w:rsidR="001565EA" w:rsidRDefault="001565EA" w:rsidP="001565EA">
      <w:pPr>
        <w:pStyle w:val="Default"/>
      </w:pPr>
    </w:p>
    <w:tbl>
      <w:tblPr>
        <w:tblStyle w:val="TableGrid"/>
        <w:tblW w:w="0" w:type="auto"/>
        <w:tblLook w:val="04A0"/>
      </w:tblPr>
      <w:tblGrid>
        <w:gridCol w:w="3192"/>
        <w:gridCol w:w="3192"/>
        <w:gridCol w:w="3192"/>
      </w:tblGrid>
      <w:tr w:rsidR="001565EA" w:rsidTr="007A782D">
        <w:tc>
          <w:tcPr>
            <w:tcW w:w="3192" w:type="dxa"/>
          </w:tcPr>
          <w:p w:rsidR="001565EA" w:rsidRPr="003B013F" w:rsidRDefault="001565EA" w:rsidP="007A782D">
            <w:pPr>
              <w:pStyle w:val="Default"/>
              <w:rPr>
                <w:rFonts w:ascii="Times New Roman" w:hAnsi="Times New Roman" w:cs="Times New Roman"/>
                <w:color w:val="231F20"/>
              </w:rPr>
            </w:pPr>
            <w:r w:rsidRPr="003B013F">
              <w:rPr>
                <w:rFonts w:ascii="Times New Roman" w:hAnsi="Times New Roman" w:cs="Times New Roman"/>
                <w:color w:val="231F20"/>
              </w:rPr>
              <w:t>What agricultural techniques did Ancient Egyptians use?</w:t>
            </w:r>
          </w:p>
          <w:p w:rsidR="001565EA" w:rsidRPr="003B013F" w:rsidRDefault="001565EA" w:rsidP="007A782D">
            <w:pPr>
              <w:pStyle w:val="Default"/>
              <w:rPr>
                <w:rFonts w:ascii="Times New Roman" w:hAnsi="Times New Roman" w:cs="Times New Roman"/>
              </w:rPr>
            </w:pPr>
          </w:p>
        </w:tc>
        <w:tc>
          <w:tcPr>
            <w:tcW w:w="3192" w:type="dxa"/>
          </w:tcPr>
          <w:p w:rsidR="001565EA" w:rsidRPr="003B013F" w:rsidRDefault="001565EA" w:rsidP="007A782D">
            <w:pPr>
              <w:pStyle w:val="Default"/>
              <w:rPr>
                <w:rFonts w:ascii="Times New Roman" w:hAnsi="Times New Roman" w:cs="Times New Roman"/>
              </w:rPr>
            </w:pPr>
            <w:r w:rsidRPr="003B013F">
              <w:rPr>
                <w:rFonts w:ascii="Times New Roman" w:hAnsi="Times New Roman" w:cs="Times New Roman"/>
              </w:rPr>
              <w:t>Which way does the Nile River flow?</w:t>
            </w:r>
          </w:p>
        </w:tc>
        <w:tc>
          <w:tcPr>
            <w:tcW w:w="3192" w:type="dxa"/>
          </w:tcPr>
          <w:p w:rsidR="001565EA" w:rsidRDefault="001565EA" w:rsidP="007A782D">
            <w:pPr>
              <w:pStyle w:val="Default"/>
              <w:rPr>
                <w:rFonts w:ascii="Times New Roman" w:hAnsi="Times New Roman" w:cs="Times New Roman"/>
              </w:rPr>
            </w:pPr>
            <w:r w:rsidRPr="003B013F">
              <w:rPr>
                <w:rFonts w:ascii="Times New Roman" w:hAnsi="Times New Roman" w:cs="Times New Roman"/>
              </w:rPr>
              <w:t>What did the Nile River provide for Ancient Egyptians?</w:t>
            </w: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Pr="003B013F" w:rsidRDefault="001565EA" w:rsidP="007A782D">
            <w:pPr>
              <w:pStyle w:val="Default"/>
              <w:rPr>
                <w:rFonts w:ascii="Times New Roman" w:hAnsi="Times New Roman" w:cs="Times New Roman"/>
              </w:rPr>
            </w:pPr>
          </w:p>
        </w:tc>
      </w:tr>
      <w:tr w:rsidR="001565EA" w:rsidTr="007A782D">
        <w:tc>
          <w:tcPr>
            <w:tcW w:w="3192" w:type="dxa"/>
          </w:tcPr>
          <w:p w:rsidR="001565EA" w:rsidRPr="003B013F" w:rsidRDefault="001565EA" w:rsidP="007A782D">
            <w:pPr>
              <w:pStyle w:val="Default"/>
              <w:rPr>
                <w:rFonts w:ascii="Times New Roman" w:hAnsi="Times New Roman" w:cs="Times New Roman"/>
              </w:rPr>
            </w:pPr>
            <w:r w:rsidRPr="003B013F">
              <w:rPr>
                <w:rFonts w:ascii="Times New Roman" w:hAnsi="Times New Roman" w:cs="Times New Roman"/>
              </w:rPr>
              <w:t>Why do early civilizations tend to appear around rivers?</w:t>
            </w:r>
          </w:p>
        </w:tc>
        <w:tc>
          <w:tcPr>
            <w:tcW w:w="3192" w:type="dxa"/>
          </w:tcPr>
          <w:p w:rsidR="001565EA" w:rsidRPr="003B013F" w:rsidRDefault="001565EA" w:rsidP="007A782D">
            <w:pPr>
              <w:pStyle w:val="Default"/>
              <w:rPr>
                <w:rFonts w:ascii="Times New Roman" w:hAnsi="Times New Roman" w:cs="Times New Roman"/>
              </w:rPr>
            </w:pPr>
            <w:r>
              <w:rPr>
                <w:rFonts w:ascii="Times New Roman" w:hAnsi="Times New Roman" w:cs="Times New Roman"/>
              </w:rPr>
              <w:t>Where is the Nile located?</w:t>
            </w:r>
          </w:p>
        </w:tc>
        <w:tc>
          <w:tcPr>
            <w:tcW w:w="3192" w:type="dxa"/>
          </w:tcPr>
          <w:p w:rsidR="001565EA" w:rsidRDefault="001565EA" w:rsidP="007A782D">
            <w:pPr>
              <w:pStyle w:val="Default"/>
              <w:rPr>
                <w:rFonts w:ascii="Times New Roman" w:hAnsi="Times New Roman" w:cs="Times New Roman"/>
              </w:rPr>
            </w:pPr>
            <w:r>
              <w:rPr>
                <w:rFonts w:ascii="Times New Roman" w:hAnsi="Times New Roman" w:cs="Times New Roman"/>
              </w:rPr>
              <w:t>Name one way the Nile was harmful to the Ancient Egyptians.</w:t>
            </w: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Pr="003B013F" w:rsidRDefault="001565EA" w:rsidP="007A782D">
            <w:pPr>
              <w:pStyle w:val="Default"/>
              <w:rPr>
                <w:rFonts w:ascii="Times New Roman" w:hAnsi="Times New Roman" w:cs="Times New Roman"/>
              </w:rPr>
            </w:pPr>
          </w:p>
        </w:tc>
      </w:tr>
    </w:tbl>
    <w:p w:rsidR="001565EA" w:rsidRDefault="001565EA" w:rsidP="001565EA">
      <w:pPr>
        <w:jc w:val="center"/>
        <w:rPr>
          <w:rFonts w:ascii="Times New Roman" w:hAnsi="Times New Roman" w:cs="Times New Roman"/>
          <w:b/>
          <w:sz w:val="36"/>
          <w:szCs w:val="36"/>
        </w:rPr>
      </w:pPr>
    </w:p>
    <w:p w:rsidR="001565EA" w:rsidRDefault="001565EA" w:rsidP="001565EA">
      <w:pPr>
        <w:jc w:val="center"/>
      </w:pPr>
      <w:r>
        <w:rPr>
          <w:rFonts w:ascii="Times New Roman" w:hAnsi="Times New Roman" w:cs="Times New Roman"/>
          <w:b/>
          <w:sz w:val="36"/>
          <w:szCs w:val="36"/>
        </w:rPr>
        <w:t>Nile River</w:t>
      </w:r>
      <w:r w:rsidRPr="00395BDE">
        <w:rPr>
          <w:rFonts w:ascii="Times New Roman" w:eastAsia="Calibri" w:hAnsi="Times New Roman" w:cs="Times New Roman"/>
          <w:b/>
          <w:sz w:val="36"/>
          <w:szCs w:val="36"/>
        </w:rPr>
        <w:t xml:space="preserve"> Rubric</w:t>
      </w:r>
    </w:p>
    <w:tbl>
      <w:tblPr>
        <w:tblStyle w:val="TableGrid"/>
        <w:tblW w:w="0" w:type="auto"/>
        <w:tblLook w:val="01E0"/>
      </w:tblPr>
      <w:tblGrid>
        <w:gridCol w:w="2214"/>
        <w:gridCol w:w="2214"/>
        <w:gridCol w:w="2214"/>
        <w:gridCol w:w="2214"/>
      </w:tblGrid>
      <w:tr w:rsidR="001565EA" w:rsidTr="007A782D">
        <w:tc>
          <w:tcPr>
            <w:tcW w:w="2214" w:type="dxa"/>
          </w:tcPr>
          <w:p w:rsidR="001565EA" w:rsidRPr="00CD4A4D" w:rsidRDefault="001565EA" w:rsidP="007A782D">
            <w:pPr>
              <w:jc w:val="center"/>
              <w:rPr>
                <w:b/>
                <w:sz w:val="24"/>
                <w:szCs w:val="24"/>
              </w:rPr>
            </w:pPr>
          </w:p>
        </w:tc>
        <w:tc>
          <w:tcPr>
            <w:tcW w:w="2214" w:type="dxa"/>
          </w:tcPr>
          <w:p w:rsidR="001565EA" w:rsidRPr="00CD4A4D" w:rsidRDefault="001565EA" w:rsidP="007A782D">
            <w:pPr>
              <w:jc w:val="center"/>
              <w:rPr>
                <w:b/>
                <w:sz w:val="24"/>
                <w:szCs w:val="24"/>
              </w:rPr>
            </w:pPr>
            <w:r w:rsidRPr="00CD4A4D">
              <w:rPr>
                <w:b/>
                <w:sz w:val="24"/>
                <w:szCs w:val="24"/>
              </w:rPr>
              <w:t>3</w:t>
            </w:r>
          </w:p>
        </w:tc>
        <w:tc>
          <w:tcPr>
            <w:tcW w:w="2214" w:type="dxa"/>
          </w:tcPr>
          <w:p w:rsidR="001565EA" w:rsidRPr="00CD4A4D" w:rsidRDefault="001565EA" w:rsidP="007A782D">
            <w:pPr>
              <w:jc w:val="center"/>
              <w:rPr>
                <w:b/>
                <w:sz w:val="24"/>
                <w:szCs w:val="24"/>
              </w:rPr>
            </w:pPr>
            <w:r w:rsidRPr="00CD4A4D">
              <w:rPr>
                <w:b/>
                <w:sz w:val="24"/>
                <w:szCs w:val="24"/>
              </w:rPr>
              <w:t>2</w:t>
            </w:r>
          </w:p>
        </w:tc>
        <w:tc>
          <w:tcPr>
            <w:tcW w:w="2214" w:type="dxa"/>
          </w:tcPr>
          <w:p w:rsidR="001565EA" w:rsidRPr="00CD4A4D" w:rsidRDefault="001565EA" w:rsidP="007A782D">
            <w:pPr>
              <w:jc w:val="center"/>
              <w:rPr>
                <w:b/>
                <w:sz w:val="24"/>
                <w:szCs w:val="24"/>
              </w:rPr>
            </w:pPr>
            <w:r w:rsidRPr="00CD4A4D">
              <w:rPr>
                <w:b/>
                <w:sz w:val="24"/>
                <w:szCs w:val="24"/>
              </w:rPr>
              <w:t>1</w:t>
            </w:r>
          </w:p>
        </w:tc>
      </w:tr>
      <w:tr w:rsidR="001565EA" w:rsidRPr="00201033" w:rsidTr="007A782D">
        <w:trPr>
          <w:trHeight w:val="1286"/>
        </w:trPr>
        <w:tc>
          <w:tcPr>
            <w:tcW w:w="2214" w:type="dxa"/>
          </w:tcPr>
          <w:p w:rsidR="001565EA" w:rsidRPr="00CD4A4D" w:rsidRDefault="001565EA" w:rsidP="007A782D">
            <w:pPr>
              <w:jc w:val="center"/>
              <w:rPr>
                <w:b/>
                <w:sz w:val="24"/>
                <w:szCs w:val="24"/>
              </w:rPr>
            </w:pPr>
            <w:r w:rsidRPr="00CD4A4D">
              <w:rPr>
                <w:b/>
                <w:sz w:val="24"/>
                <w:szCs w:val="24"/>
              </w:rPr>
              <w:t>Model</w:t>
            </w:r>
          </w:p>
        </w:tc>
        <w:tc>
          <w:tcPr>
            <w:tcW w:w="2214" w:type="dxa"/>
          </w:tcPr>
          <w:p w:rsidR="001565EA" w:rsidRPr="00CD4A4D" w:rsidRDefault="001565EA" w:rsidP="007A782D">
            <w:pPr>
              <w:jc w:val="center"/>
              <w:rPr>
                <w:sz w:val="24"/>
                <w:szCs w:val="24"/>
              </w:rPr>
            </w:pPr>
            <w:r w:rsidRPr="00CD4A4D">
              <w:rPr>
                <w:sz w:val="24"/>
                <w:szCs w:val="24"/>
              </w:rPr>
              <w:t>Shows an accurate example of the Nile River and shows resemblance</w:t>
            </w:r>
            <w:r>
              <w:rPr>
                <w:sz w:val="24"/>
                <w:szCs w:val="24"/>
              </w:rPr>
              <w:t>.</w:t>
            </w:r>
          </w:p>
        </w:tc>
        <w:tc>
          <w:tcPr>
            <w:tcW w:w="2214" w:type="dxa"/>
          </w:tcPr>
          <w:p w:rsidR="001565EA" w:rsidRPr="00CD4A4D" w:rsidRDefault="001565EA" w:rsidP="007A782D">
            <w:pPr>
              <w:jc w:val="center"/>
              <w:rPr>
                <w:sz w:val="24"/>
                <w:szCs w:val="24"/>
              </w:rPr>
            </w:pPr>
            <w:r w:rsidRPr="00CD4A4D">
              <w:rPr>
                <w:sz w:val="24"/>
                <w:szCs w:val="24"/>
              </w:rPr>
              <w:t>Shows an example of the Nile River, but does not resemble</w:t>
            </w:r>
            <w:r>
              <w:rPr>
                <w:sz w:val="24"/>
                <w:szCs w:val="24"/>
              </w:rPr>
              <w:t>.</w:t>
            </w:r>
          </w:p>
        </w:tc>
        <w:tc>
          <w:tcPr>
            <w:tcW w:w="2214" w:type="dxa"/>
          </w:tcPr>
          <w:p w:rsidR="001565EA" w:rsidRPr="00CD4A4D" w:rsidRDefault="001565EA" w:rsidP="007A782D">
            <w:pPr>
              <w:jc w:val="center"/>
              <w:rPr>
                <w:sz w:val="24"/>
                <w:szCs w:val="24"/>
              </w:rPr>
            </w:pPr>
            <w:r w:rsidRPr="00CD4A4D">
              <w:rPr>
                <w:sz w:val="24"/>
                <w:szCs w:val="24"/>
              </w:rPr>
              <w:t>Shows an example, but does a poor job</w:t>
            </w:r>
            <w:r>
              <w:rPr>
                <w:sz w:val="24"/>
                <w:szCs w:val="24"/>
              </w:rPr>
              <w:t>.</w:t>
            </w:r>
          </w:p>
        </w:tc>
      </w:tr>
      <w:tr w:rsidR="001565EA" w:rsidRPr="00201033" w:rsidTr="007A782D">
        <w:trPr>
          <w:trHeight w:val="1781"/>
        </w:trPr>
        <w:tc>
          <w:tcPr>
            <w:tcW w:w="2214" w:type="dxa"/>
          </w:tcPr>
          <w:p w:rsidR="001565EA" w:rsidRPr="00CD4A4D" w:rsidRDefault="001565EA" w:rsidP="007A782D">
            <w:pPr>
              <w:jc w:val="center"/>
              <w:rPr>
                <w:b/>
                <w:sz w:val="24"/>
                <w:szCs w:val="24"/>
              </w:rPr>
            </w:pPr>
            <w:r w:rsidRPr="00CD4A4D">
              <w:rPr>
                <w:b/>
                <w:sz w:val="24"/>
                <w:szCs w:val="24"/>
              </w:rPr>
              <w:t>Presentation</w:t>
            </w:r>
          </w:p>
        </w:tc>
        <w:tc>
          <w:tcPr>
            <w:tcW w:w="2214" w:type="dxa"/>
          </w:tcPr>
          <w:p w:rsidR="001565EA" w:rsidRPr="00CD4A4D" w:rsidRDefault="001565EA" w:rsidP="007A782D">
            <w:pPr>
              <w:jc w:val="center"/>
              <w:rPr>
                <w:sz w:val="24"/>
                <w:szCs w:val="24"/>
              </w:rPr>
            </w:pPr>
            <w:r w:rsidRPr="00CD4A4D">
              <w:rPr>
                <w:sz w:val="24"/>
                <w:szCs w:val="24"/>
              </w:rPr>
              <w:t>Presents example effectively by sharing the model with excellent communication skills</w:t>
            </w:r>
            <w:r>
              <w:rPr>
                <w:sz w:val="24"/>
                <w:szCs w:val="24"/>
              </w:rPr>
              <w:t>.</w:t>
            </w:r>
          </w:p>
        </w:tc>
        <w:tc>
          <w:tcPr>
            <w:tcW w:w="2214" w:type="dxa"/>
          </w:tcPr>
          <w:p w:rsidR="001565EA" w:rsidRPr="00CD4A4D" w:rsidRDefault="001565EA" w:rsidP="007A782D">
            <w:pPr>
              <w:jc w:val="center"/>
              <w:rPr>
                <w:sz w:val="24"/>
                <w:szCs w:val="24"/>
              </w:rPr>
            </w:pPr>
            <w:r w:rsidRPr="00CD4A4D">
              <w:rPr>
                <w:sz w:val="24"/>
                <w:szCs w:val="24"/>
              </w:rPr>
              <w:t>Presents example by sharing the model with good communication skills</w:t>
            </w:r>
            <w:r>
              <w:rPr>
                <w:sz w:val="24"/>
                <w:szCs w:val="24"/>
              </w:rPr>
              <w:t>.</w:t>
            </w:r>
          </w:p>
        </w:tc>
        <w:tc>
          <w:tcPr>
            <w:tcW w:w="2214" w:type="dxa"/>
          </w:tcPr>
          <w:p w:rsidR="001565EA" w:rsidRPr="00CD4A4D" w:rsidRDefault="001565EA" w:rsidP="007A782D">
            <w:pPr>
              <w:jc w:val="center"/>
              <w:rPr>
                <w:sz w:val="24"/>
                <w:szCs w:val="24"/>
              </w:rPr>
            </w:pPr>
            <w:r w:rsidRPr="00CD4A4D">
              <w:rPr>
                <w:sz w:val="24"/>
                <w:szCs w:val="24"/>
              </w:rPr>
              <w:t>Presents example by sharing the model but is hard to follow</w:t>
            </w:r>
            <w:r>
              <w:rPr>
                <w:sz w:val="24"/>
                <w:szCs w:val="24"/>
              </w:rPr>
              <w:t>.</w:t>
            </w:r>
          </w:p>
        </w:tc>
      </w:tr>
    </w:tbl>
    <w:p w:rsidR="001565EA" w:rsidRDefault="001565EA" w:rsidP="001565EA">
      <w:pPr>
        <w:jc w:val="center"/>
        <w:rPr>
          <w:rFonts w:ascii="Times New Roman" w:hAnsi="Times New Roman" w:cs="Times New Roman"/>
          <w:b/>
          <w:sz w:val="36"/>
          <w:szCs w:val="36"/>
        </w:rPr>
      </w:pPr>
    </w:p>
    <w:p w:rsidR="001565EA" w:rsidRDefault="001565EA" w:rsidP="001565EA">
      <w:pPr>
        <w:jc w:val="center"/>
        <w:rPr>
          <w:rFonts w:ascii="Times New Roman" w:hAnsi="Times New Roman" w:cs="Times New Roman"/>
          <w:b/>
          <w:sz w:val="36"/>
          <w:szCs w:val="36"/>
        </w:rPr>
      </w:pPr>
    </w:p>
    <w:p w:rsidR="00384693" w:rsidRDefault="00384693" w:rsidP="001565EA">
      <w:pPr>
        <w:jc w:val="center"/>
        <w:rPr>
          <w:rFonts w:ascii="Times New Roman" w:hAnsi="Times New Roman" w:cs="Times New Roman"/>
          <w:b/>
          <w:sz w:val="36"/>
          <w:szCs w:val="36"/>
        </w:rPr>
      </w:pPr>
    </w:p>
    <w:p w:rsidR="001565EA" w:rsidRDefault="001565EA" w:rsidP="001565EA">
      <w:pPr>
        <w:jc w:val="center"/>
      </w:pPr>
      <w:r w:rsidRPr="00395BDE">
        <w:rPr>
          <w:rFonts w:ascii="Times New Roman" w:hAnsi="Times New Roman" w:cs="Times New Roman"/>
          <w:b/>
          <w:sz w:val="36"/>
          <w:szCs w:val="36"/>
        </w:rPr>
        <w:lastRenderedPageBreak/>
        <w:t>Journal Response Rubric</w:t>
      </w:r>
    </w:p>
    <w:tbl>
      <w:tblPr>
        <w:tblStyle w:val="TableGrid"/>
        <w:tblW w:w="8823" w:type="dxa"/>
        <w:tblLook w:val="01E0"/>
      </w:tblPr>
      <w:tblGrid>
        <w:gridCol w:w="1737"/>
        <w:gridCol w:w="1881"/>
        <w:gridCol w:w="1710"/>
        <w:gridCol w:w="1890"/>
        <w:gridCol w:w="1605"/>
      </w:tblGrid>
      <w:tr w:rsidR="001565EA" w:rsidTr="007A782D">
        <w:tc>
          <w:tcPr>
            <w:tcW w:w="1737" w:type="dxa"/>
          </w:tcPr>
          <w:p w:rsidR="001565EA" w:rsidRPr="00C43935" w:rsidRDefault="001565EA" w:rsidP="007A782D">
            <w:pPr>
              <w:jc w:val="center"/>
              <w:rPr>
                <w:b/>
              </w:rPr>
            </w:pPr>
            <w:r w:rsidRPr="00C43935">
              <w:rPr>
                <w:b/>
              </w:rPr>
              <w:t>Name/Number Date</w:t>
            </w:r>
          </w:p>
        </w:tc>
        <w:tc>
          <w:tcPr>
            <w:tcW w:w="3591" w:type="dxa"/>
            <w:gridSpan w:val="2"/>
          </w:tcPr>
          <w:p w:rsidR="001565EA" w:rsidRDefault="001565EA" w:rsidP="007A782D">
            <w:pPr>
              <w:jc w:val="center"/>
            </w:pPr>
            <w:r>
              <w:t>1</w:t>
            </w:r>
          </w:p>
          <w:p w:rsidR="001565EA" w:rsidRDefault="001565EA" w:rsidP="007A782D">
            <w:pPr>
              <w:jc w:val="center"/>
            </w:pPr>
            <w:r>
              <w:t>Has a name, number or date on journal response.</w:t>
            </w:r>
          </w:p>
        </w:tc>
        <w:tc>
          <w:tcPr>
            <w:tcW w:w="3495" w:type="dxa"/>
            <w:gridSpan w:val="2"/>
          </w:tcPr>
          <w:p w:rsidR="001565EA" w:rsidRDefault="001565EA" w:rsidP="007A782D">
            <w:pPr>
              <w:jc w:val="center"/>
            </w:pPr>
            <w:r>
              <w:t>0</w:t>
            </w:r>
          </w:p>
          <w:p w:rsidR="001565EA" w:rsidRDefault="001565EA" w:rsidP="007A782D">
            <w:pPr>
              <w:jc w:val="center"/>
            </w:pPr>
            <w:r>
              <w:t>Does not have a name, number or date on journal response.</w:t>
            </w:r>
          </w:p>
        </w:tc>
      </w:tr>
      <w:tr w:rsidR="001565EA" w:rsidTr="007A782D">
        <w:tc>
          <w:tcPr>
            <w:tcW w:w="1737" w:type="dxa"/>
          </w:tcPr>
          <w:p w:rsidR="001565EA" w:rsidRPr="00C43935" w:rsidRDefault="001565EA" w:rsidP="007A782D">
            <w:pPr>
              <w:jc w:val="center"/>
              <w:rPr>
                <w:b/>
              </w:rPr>
            </w:pPr>
            <w:r w:rsidRPr="00C43935">
              <w:rPr>
                <w:b/>
              </w:rPr>
              <w:t>Spelling</w:t>
            </w:r>
          </w:p>
          <w:p w:rsidR="001565EA" w:rsidRPr="00C43935" w:rsidRDefault="001565EA" w:rsidP="007A782D">
            <w:pPr>
              <w:jc w:val="center"/>
              <w:rPr>
                <w:b/>
              </w:rPr>
            </w:pPr>
            <w:r w:rsidRPr="00C43935">
              <w:rPr>
                <w:b/>
              </w:rPr>
              <w:t>Punctuation</w:t>
            </w:r>
          </w:p>
          <w:p w:rsidR="001565EA" w:rsidRPr="00C43935" w:rsidRDefault="001565EA" w:rsidP="007A782D">
            <w:pPr>
              <w:jc w:val="center"/>
              <w:rPr>
                <w:b/>
              </w:rPr>
            </w:pPr>
            <w:r w:rsidRPr="00C43935">
              <w:rPr>
                <w:b/>
              </w:rPr>
              <w:t>Grammar</w:t>
            </w:r>
          </w:p>
          <w:p w:rsidR="001565EA" w:rsidRPr="00C43935" w:rsidRDefault="001565EA" w:rsidP="007A782D">
            <w:pPr>
              <w:jc w:val="center"/>
              <w:rPr>
                <w:b/>
              </w:rPr>
            </w:pPr>
            <w:r w:rsidRPr="00C43935">
              <w:rPr>
                <w:b/>
              </w:rPr>
              <w:t>Capitalization</w:t>
            </w:r>
          </w:p>
        </w:tc>
        <w:tc>
          <w:tcPr>
            <w:tcW w:w="3591" w:type="dxa"/>
            <w:gridSpan w:val="2"/>
          </w:tcPr>
          <w:p w:rsidR="001565EA" w:rsidRDefault="001565EA" w:rsidP="007A782D">
            <w:pPr>
              <w:jc w:val="center"/>
            </w:pPr>
            <w:r>
              <w:t>2</w:t>
            </w:r>
          </w:p>
          <w:p w:rsidR="001565EA" w:rsidRDefault="001565EA" w:rsidP="007A782D">
            <w:pPr>
              <w:jc w:val="center"/>
            </w:pPr>
            <w:r>
              <w:t>Response contains only 1-2 errors.</w:t>
            </w:r>
          </w:p>
        </w:tc>
        <w:tc>
          <w:tcPr>
            <w:tcW w:w="3495" w:type="dxa"/>
            <w:gridSpan w:val="2"/>
          </w:tcPr>
          <w:p w:rsidR="001565EA" w:rsidRDefault="001565EA" w:rsidP="007A782D">
            <w:pPr>
              <w:jc w:val="center"/>
            </w:pPr>
            <w:r>
              <w:t>1</w:t>
            </w:r>
          </w:p>
          <w:p w:rsidR="001565EA" w:rsidRDefault="001565EA" w:rsidP="007A782D">
            <w:pPr>
              <w:jc w:val="center"/>
            </w:pPr>
            <w:r>
              <w:t>Response has multiple errors.</w:t>
            </w:r>
          </w:p>
        </w:tc>
      </w:tr>
      <w:tr w:rsidR="001565EA" w:rsidTr="007A782D">
        <w:tc>
          <w:tcPr>
            <w:tcW w:w="1737" w:type="dxa"/>
          </w:tcPr>
          <w:p w:rsidR="001565EA" w:rsidRPr="00C43935" w:rsidRDefault="001565EA" w:rsidP="007A782D">
            <w:pPr>
              <w:jc w:val="center"/>
              <w:rPr>
                <w:b/>
              </w:rPr>
            </w:pPr>
            <w:r w:rsidRPr="00C43935">
              <w:rPr>
                <w:b/>
              </w:rPr>
              <w:t>Answer to the Prompt</w:t>
            </w:r>
          </w:p>
        </w:tc>
        <w:tc>
          <w:tcPr>
            <w:tcW w:w="1881" w:type="dxa"/>
          </w:tcPr>
          <w:p w:rsidR="001565EA" w:rsidRDefault="001565EA" w:rsidP="007A782D">
            <w:pPr>
              <w:jc w:val="center"/>
            </w:pPr>
            <w:r>
              <w:t>5</w:t>
            </w:r>
          </w:p>
          <w:p w:rsidR="001565EA" w:rsidRDefault="001565EA" w:rsidP="007A782D">
            <w:pPr>
              <w:jc w:val="center"/>
            </w:pPr>
            <w:r>
              <w:t>Response answers the prompt completely by giving a detailed explanation.</w:t>
            </w:r>
          </w:p>
          <w:p w:rsidR="001565EA" w:rsidRDefault="001565EA" w:rsidP="007A782D">
            <w:pPr>
              <w:jc w:val="center"/>
            </w:pPr>
          </w:p>
        </w:tc>
        <w:tc>
          <w:tcPr>
            <w:tcW w:w="1710" w:type="dxa"/>
          </w:tcPr>
          <w:p w:rsidR="001565EA" w:rsidRDefault="001565EA" w:rsidP="007A782D">
            <w:pPr>
              <w:jc w:val="center"/>
            </w:pPr>
            <w:r>
              <w:t>4    3</w:t>
            </w:r>
          </w:p>
          <w:p w:rsidR="001565EA" w:rsidRDefault="001565EA" w:rsidP="007A782D">
            <w:pPr>
              <w:jc w:val="center"/>
            </w:pPr>
            <w:r>
              <w:t>Response answers the prompt with some detail and explanation.</w:t>
            </w:r>
          </w:p>
        </w:tc>
        <w:tc>
          <w:tcPr>
            <w:tcW w:w="1890" w:type="dxa"/>
          </w:tcPr>
          <w:p w:rsidR="001565EA" w:rsidRDefault="001565EA" w:rsidP="007A782D">
            <w:pPr>
              <w:jc w:val="center"/>
            </w:pPr>
            <w:r>
              <w:t>2    1</w:t>
            </w:r>
          </w:p>
          <w:p w:rsidR="001565EA" w:rsidRDefault="001565EA" w:rsidP="007A782D">
            <w:pPr>
              <w:jc w:val="center"/>
            </w:pPr>
            <w:r>
              <w:t>Response is answered but contains little detail and explanation.</w:t>
            </w:r>
          </w:p>
        </w:tc>
        <w:tc>
          <w:tcPr>
            <w:tcW w:w="1605" w:type="dxa"/>
          </w:tcPr>
          <w:p w:rsidR="001565EA" w:rsidRDefault="001565EA" w:rsidP="007A782D">
            <w:pPr>
              <w:jc w:val="center"/>
            </w:pPr>
            <w:r>
              <w:t>0</w:t>
            </w:r>
          </w:p>
          <w:p w:rsidR="001565EA" w:rsidRDefault="001565EA" w:rsidP="007A782D">
            <w:pPr>
              <w:jc w:val="center"/>
            </w:pPr>
            <w:r>
              <w:t>Response may or may not be answered and has no detail or explanation.</w:t>
            </w:r>
          </w:p>
        </w:tc>
      </w:tr>
      <w:tr w:rsidR="001565EA" w:rsidTr="007A782D">
        <w:tc>
          <w:tcPr>
            <w:tcW w:w="1737" w:type="dxa"/>
          </w:tcPr>
          <w:p w:rsidR="001565EA" w:rsidRPr="00C43935" w:rsidRDefault="001565EA" w:rsidP="007A782D">
            <w:pPr>
              <w:jc w:val="center"/>
              <w:rPr>
                <w:b/>
              </w:rPr>
            </w:pPr>
            <w:r w:rsidRPr="00C43935">
              <w:rPr>
                <w:b/>
              </w:rPr>
              <w:t>Length</w:t>
            </w:r>
          </w:p>
        </w:tc>
        <w:tc>
          <w:tcPr>
            <w:tcW w:w="3591" w:type="dxa"/>
            <w:gridSpan w:val="2"/>
          </w:tcPr>
          <w:p w:rsidR="001565EA" w:rsidRDefault="001565EA" w:rsidP="007A782D">
            <w:pPr>
              <w:jc w:val="center"/>
            </w:pPr>
            <w:r>
              <w:t>2</w:t>
            </w:r>
          </w:p>
          <w:p w:rsidR="001565EA" w:rsidRDefault="001565EA" w:rsidP="007A782D">
            <w:pPr>
              <w:jc w:val="center"/>
            </w:pPr>
            <w:r>
              <w:t>Response is required length.</w:t>
            </w:r>
          </w:p>
        </w:tc>
        <w:tc>
          <w:tcPr>
            <w:tcW w:w="3495" w:type="dxa"/>
            <w:gridSpan w:val="2"/>
          </w:tcPr>
          <w:p w:rsidR="001565EA" w:rsidRDefault="001565EA" w:rsidP="007A782D">
            <w:pPr>
              <w:jc w:val="center"/>
            </w:pPr>
            <w:r>
              <w:t>1</w:t>
            </w:r>
          </w:p>
          <w:p w:rsidR="001565EA" w:rsidRDefault="001565EA" w:rsidP="007A782D">
            <w:pPr>
              <w:jc w:val="center"/>
            </w:pPr>
            <w:r>
              <w:t>Response is only one sentence long.</w:t>
            </w:r>
          </w:p>
          <w:p w:rsidR="001565EA" w:rsidRDefault="001565EA" w:rsidP="007A782D"/>
        </w:tc>
      </w:tr>
    </w:tbl>
    <w:p w:rsidR="001565EA" w:rsidRDefault="001565EA"/>
    <w:sectPr w:rsidR="001565EA" w:rsidSect="00230BE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91F" w:rsidRPr="009E0B1F" w:rsidRDefault="00D9191F" w:rsidP="00230BE4">
      <w:pPr>
        <w:spacing w:after="0" w:line="240" w:lineRule="auto"/>
      </w:pPr>
      <w:r>
        <w:separator/>
      </w:r>
    </w:p>
  </w:endnote>
  <w:endnote w:type="continuationSeparator" w:id="0">
    <w:p w:rsidR="00D9191F" w:rsidRPr="009E0B1F" w:rsidRDefault="00D9191F" w:rsidP="00230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91F" w:rsidRPr="009E0B1F" w:rsidRDefault="00D9191F" w:rsidP="00230BE4">
      <w:pPr>
        <w:spacing w:after="0" w:line="240" w:lineRule="auto"/>
      </w:pPr>
      <w:r>
        <w:separator/>
      </w:r>
    </w:p>
  </w:footnote>
  <w:footnote w:type="continuationSeparator" w:id="0">
    <w:p w:rsidR="00D9191F" w:rsidRPr="009E0B1F" w:rsidRDefault="00D9191F" w:rsidP="00230B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C6AC84F49A1D41579D74EDD87C08CA72"/>
      </w:placeholder>
      <w:dataBinding w:prefixMappings="xmlns:ns0='http://schemas.openxmlformats.org/package/2006/metadata/core-properties' xmlns:ns1='http://purl.org/dc/elements/1.1/'" w:xpath="/ns0:coreProperties[1]/ns1:title[1]" w:storeItemID="{6C3C8BC8-F283-45AE-878A-BAB7291924A1}"/>
      <w:text/>
    </w:sdtPr>
    <w:sdtContent>
      <w:p w:rsidR="00230BE4" w:rsidRDefault="00230BE4" w:rsidP="00230BE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Nile River Civilization Unit </w:t>
        </w:r>
        <w:r w:rsidR="00DE3862">
          <w:rPr>
            <w:rFonts w:asciiTheme="majorHAnsi" w:eastAsiaTheme="majorEastAsia" w:hAnsiTheme="majorHAnsi" w:cstheme="majorBidi"/>
            <w:sz w:val="32"/>
            <w:szCs w:val="32"/>
          </w:rPr>
          <w:t xml:space="preserve">                                                                         Day 2: N</w:t>
        </w:r>
        <w:r>
          <w:rPr>
            <w:rFonts w:asciiTheme="majorHAnsi" w:eastAsiaTheme="majorEastAsia" w:hAnsiTheme="majorHAnsi" w:cstheme="majorBidi"/>
            <w:sz w:val="32"/>
            <w:szCs w:val="32"/>
          </w:rPr>
          <w:t>ile River</w:t>
        </w:r>
      </w:p>
    </w:sdtContent>
  </w:sdt>
  <w:p w:rsidR="00230BE4" w:rsidRPr="00DF75E1" w:rsidRDefault="00230BE4" w:rsidP="00230BE4">
    <w:pPr>
      <w:pStyle w:val="Header"/>
    </w:pPr>
  </w:p>
  <w:p w:rsidR="00230BE4" w:rsidRDefault="00230B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74B"/>
    <w:multiLevelType w:val="hybridMultilevel"/>
    <w:tmpl w:val="676C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B7B30"/>
    <w:multiLevelType w:val="hybridMultilevel"/>
    <w:tmpl w:val="A9CC7196"/>
    <w:lvl w:ilvl="0" w:tplc="0409000F">
      <w:start w:val="1"/>
      <w:numFmt w:val="decimal"/>
      <w:lvlText w:val="%1."/>
      <w:lvlJc w:val="left"/>
      <w:pPr>
        <w:ind w:left="720" w:hanging="360"/>
      </w:pPr>
    </w:lvl>
    <w:lvl w:ilvl="1" w:tplc="0418554C">
      <w:start w:val="3"/>
      <w:numFmt w:val="bullet"/>
      <w:lvlText w:val=""/>
      <w:lvlJc w:val="left"/>
      <w:pPr>
        <w:ind w:left="1440" w:hanging="360"/>
      </w:pPr>
      <w:rPr>
        <w:rFonts w:ascii="Symbol" w:eastAsiaTheme="minorHAnsi" w:hAnsi="Symbol"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D3200"/>
    <w:multiLevelType w:val="hybridMultilevel"/>
    <w:tmpl w:val="0B3C81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5E0571"/>
    <w:multiLevelType w:val="hybridMultilevel"/>
    <w:tmpl w:val="DB4A419E"/>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3D97E40"/>
    <w:multiLevelType w:val="hybridMultilevel"/>
    <w:tmpl w:val="4F8075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44A90"/>
    <w:multiLevelType w:val="hybridMultilevel"/>
    <w:tmpl w:val="9B98A8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B84AA3"/>
    <w:multiLevelType w:val="hybridMultilevel"/>
    <w:tmpl w:val="080E6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AE125E"/>
    <w:multiLevelType w:val="hybridMultilevel"/>
    <w:tmpl w:val="B8923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24578D"/>
    <w:multiLevelType w:val="hybridMultilevel"/>
    <w:tmpl w:val="DBBC73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6940719"/>
    <w:multiLevelType w:val="hybridMultilevel"/>
    <w:tmpl w:val="0E727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03154A"/>
    <w:multiLevelType w:val="hybridMultilevel"/>
    <w:tmpl w:val="D60AF3D8"/>
    <w:lvl w:ilvl="0" w:tplc="EC60A52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3D6650"/>
    <w:multiLevelType w:val="hybridMultilevel"/>
    <w:tmpl w:val="9AAC50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752482"/>
    <w:multiLevelType w:val="hybridMultilevel"/>
    <w:tmpl w:val="8E12ACC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AE67AC4"/>
    <w:multiLevelType w:val="hybridMultilevel"/>
    <w:tmpl w:val="1DE43B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3C2FB3"/>
    <w:multiLevelType w:val="hybridMultilevel"/>
    <w:tmpl w:val="617E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5F6101"/>
    <w:multiLevelType w:val="hybridMultilevel"/>
    <w:tmpl w:val="6CCAFA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937E11"/>
    <w:multiLevelType w:val="hybridMultilevel"/>
    <w:tmpl w:val="080E6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1F31DD"/>
    <w:multiLevelType w:val="hybridMultilevel"/>
    <w:tmpl w:val="514424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A6D6B37"/>
    <w:multiLevelType w:val="hybridMultilevel"/>
    <w:tmpl w:val="B8923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9333C9"/>
    <w:multiLevelType w:val="multilevel"/>
    <w:tmpl w:val="CBE22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1"/>
  </w:num>
  <w:num w:numId="4">
    <w:abstractNumId w:val="1"/>
  </w:num>
  <w:num w:numId="5">
    <w:abstractNumId w:val="0"/>
  </w:num>
  <w:num w:numId="6">
    <w:abstractNumId w:val="10"/>
  </w:num>
  <w:num w:numId="7">
    <w:abstractNumId w:val="5"/>
  </w:num>
  <w:num w:numId="8">
    <w:abstractNumId w:val="9"/>
  </w:num>
  <w:num w:numId="9">
    <w:abstractNumId w:val="19"/>
    <w:lvlOverride w:ilvl="0">
      <w:lvl w:ilvl="0">
        <w:numFmt w:val="decimal"/>
        <w:lvlText w:val=""/>
        <w:lvlJc w:val="left"/>
      </w:lvl>
    </w:lvlOverride>
    <w:lvlOverride w:ilvl="1">
      <w:lvl w:ilvl="1">
        <w:numFmt w:val="bullet"/>
        <w:lvlText w:val=""/>
        <w:lvlJc w:val="left"/>
        <w:pPr>
          <w:tabs>
            <w:tab w:val="num" w:pos="2880"/>
          </w:tabs>
          <w:ind w:left="2880" w:hanging="360"/>
        </w:pPr>
        <w:rPr>
          <w:rFonts w:ascii="Symbol" w:hAnsi="Symbol" w:hint="default"/>
          <w:sz w:val="20"/>
        </w:rPr>
      </w:lvl>
    </w:lvlOverride>
  </w:num>
  <w:num w:numId="10">
    <w:abstractNumId w:val="14"/>
  </w:num>
  <w:num w:numId="11">
    <w:abstractNumId w:val="13"/>
  </w:num>
  <w:num w:numId="12">
    <w:abstractNumId w:val="8"/>
  </w:num>
  <w:num w:numId="13">
    <w:abstractNumId w:val="17"/>
  </w:num>
  <w:num w:numId="14">
    <w:abstractNumId w:val="15"/>
  </w:num>
  <w:num w:numId="15">
    <w:abstractNumId w:val="4"/>
  </w:num>
  <w:num w:numId="16">
    <w:abstractNumId w:val="18"/>
  </w:num>
  <w:num w:numId="17">
    <w:abstractNumId w:val="7"/>
  </w:num>
  <w:num w:numId="18">
    <w:abstractNumId w:val="6"/>
  </w:num>
  <w:num w:numId="19">
    <w:abstractNumId w:val="1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B52DC"/>
    <w:rsid w:val="00090CF6"/>
    <w:rsid w:val="00111760"/>
    <w:rsid w:val="001565EA"/>
    <w:rsid w:val="0016529C"/>
    <w:rsid w:val="001762C8"/>
    <w:rsid w:val="001978B6"/>
    <w:rsid w:val="001B7EF5"/>
    <w:rsid w:val="00200DF0"/>
    <w:rsid w:val="00230BE4"/>
    <w:rsid w:val="00384693"/>
    <w:rsid w:val="00457432"/>
    <w:rsid w:val="00600695"/>
    <w:rsid w:val="006673F3"/>
    <w:rsid w:val="0073776D"/>
    <w:rsid w:val="008632AF"/>
    <w:rsid w:val="00913609"/>
    <w:rsid w:val="00984419"/>
    <w:rsid w:val="00AB6CB9"/>
    <w:rsid w:val="00AC310B"/>
    <w:rsid w:val="00AD0791"/>
    <w:rsid w:val="00B731AE"/>
    <w:rsid w:val="00BD4D98"/>
    <w:rsid w:val="00C81EFB"/>
    <w:rsid w:val="00CB225D"/>
    <w:rsid w:val="00CB52DC"/>
    <w:rsid w:val="00D9191F"/>
    <w:rsid w:val="00DE3862"/>
    <w:rsid w:val="00DE5E7F"/>
    <w:rsid w:val="00E13F6B"/>
    <w:rsid w:val="00EA0D7F"/>
    <w:rsid w:val="00F26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5E7F"/>
    <w:rPr>
      <w:color w:val="0000FF"/>
      <w:u w:val="single"/>
    </w:rPr>
  </w:style>
  <w:style w:type="paragraph" w:customStyle="1" w:styleId="Default">
    <w:name w:val="Default"/>
    <w:rsid w:val="00DE5E7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E5E7F"/>
    <w:pPr>
      <w:ind w:left="720"/>
      <w:contextualSpacing/>
    </w:pPr>
  </w:style>
  <w:style w:type="character" w:styleId="FollowedHyperlink">
    <w:name w:val="FollowedHyperlink"/>
    <w:basedOn w:val="DefaultParagraphFont"/>
    <w:uiPriority w:val="99"/>
    <w:semiHidden/>
    <w:unhideWhenUsed/>
    <w:rsid w:val="00DE5E7F"/>
    <w:rPr>
      <w:color w:val="800080" w:themeColor="followedHyperlink"/>
      <w:u w:val="single"/>
    </w:rPr>
  </w:style>
  <w:style w:type="paragraph" w:styleId="Header">
    <w:name w:val="header"/>
    <w:basedOn w:val="Normal"/>
    <w:link w:val="HeaderChar"/>
    <w:uiPriority w:val="99"/>
    <w:unhideWhenUsed/>
    <w:rsid w:val="00230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BE4"/>
  </w:style>
  <w:style w:type="paragraph" w:styleId="Footer">
    <w:name w:val="footer"/>
    <w:basedOn w:val="Normal"/>
    <w:link w:val="FooterChar"/>
    <w:uiPriority w:val="99"/>
    <w:semiHidden/>
    <w:unhideWhenUsed/>
    <w:rsid w:val="00230B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BE4"/>
  </w:style>
  <w:style w:type="paragraph" w:styleId="BalloonText">
    <w:name w:val="Balloon Text"/>
    <w:basedOn w:val="Normal"/>
    <w:link w:val="BalloonTextChar"/>
    <w:uiPriority w:val="99"/>
    <w:semiHidden/>
    <w:unhideWhenUsed/>
    <w:rsid w:val="00230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BE4"/>
    <w:rPr>
      <w:rFonts w:ascii="Tahoma" w:hAnsi="Tahoma" w:cs="Tahoma"/>
      <w:sz w:val="16"/>
      <w:szCs w:val="16"/>
    </w:rPr>
  </w:style>
  <w:style w:type="table" w:styleId="TableGrid">
    <w:name w:val="Table Grid"/>
    <w:basedOn w:val="TableNormal"/>
    <w:rsid w:val="001565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deos.howstuffworks.com/discovery/29490-assignment-discovery-the-niles-4000-miles-video.htm" TargetMode="External"/><Relationship Id="rId13" Type="http://schemas.openxmlformats.org/officeDocument/2006/relationships/hyperlink" Target="http://www.woodlands-junior.kent.sch.uk/Homework/egypt/nile.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deos.howstuffworks.com/discovery/28707-assignment-discovery-uses-of-the-nile-river-video.htm" TargetMode="External"/><Relationship Id="rId12" Type="http://schemas.openxmlformats.org/officeDocument/2006/relationships/hyperlink" Target="http://videos.howstuffworks.com/discovery/29490-assignment-discovery-the-niles-4000-miles-video.ht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deos.howstuffworks.com/discovery/28707-assignment-discovery-uses-of-the-nile-river-video.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nchantedschoolhouse.blogspot.com/2011/07/making-model-of-nile-river.html" TargetMode="External"/><Relationship Id="rId4" Type="http://schemas.openxmlformats.org/officeDocument/2006/relationships/webSettings" Target="webSettings.xml"/><Relationship Id="rId9" Type="http://schemas.openxmlformats.org/officeDocument/2006/relationships/hyperlink" Target="http://www.woodlands-junior.kent.sch.uk/Homework/egypt/nile.htm" TargetMode="External"/><Relationship Id="rId14" Type="http://schemas.openxmlformats.org/officeDocument/2006/relationships/hyperlink" Target="http://enchantedschoolhouse.blogspot.com/2011/07/making-model-of-nile-river.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AC84F49A1D41579D74EDD87C08CA72"/>
        <w:category>
          <w:name w:val="General"/>
          <w:gallery w:val="placeholder"/>
        </w:category>
        <w:types>
          <w:type w:val="bbPlcHdr"/>
        </w:types>
        <w:behaviors>
          <w:behavior w:val="content"/>
        </w:behaviors>
        <w:guid w:val="{4B4205DA-642B-41B1-A651-B3EB25BD54EF}"/>
      </w:docPartPr>
      <w:docPartBody>
        <w:p w:rsidR="00101F02" w:rsidRDefault="009450C2" w:rsidP="009450C2">
          <w:pPr>
            <w:pStyle w:val="C6AC84F49A1D41579D74EDD87C08CA7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450C2"/>
    <w:rsid w:val="00101F02"/>
    <w:rsid w:val="00131208"/>
    <w:rsid w:val="00307BE4"/>
    <w:rsid w:val="00814352"/>
    <w:rsid w:val="009450C2"/>
    <w:rsid w:val="00B92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C84F49A1D41579D74EDD87C08CA72">
    <w:name w:val="C6AC84F49A1D41579D74EDD87C08CA72"/>
    <w:rsid w:val="009450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Nile River Civilization Unit                                                                          Day 2: Nile River</dc:title>
  <dc:creator>lcvandermolen</dc:creator>
  <cp:lastModifiedBy>lcvandermolen</cp:lastModifiedBy>
  <cp:revision>2</cp:revision>
  <dcterms:created xsi:type="dcterms:W3CDTF">2012-07-31T04:39:00Z</dcterms:created>
  <dcterms:modified xsi:type="dcterms:W3CDTF">2012-07-31T04:39:00Z</dcterms:modified>
</cp:coreProperties>
</file>