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BD0" w:rsidRDefault="00286B39">
      <w:r>
        <w:t xml:space="preserve">Es el relato de un suceso fantástico de tradición popular, que se transmite de una generación a </w:t>
      </w:r>
      <w:proofErr w:type="spellStart"/>
      <w:proofErr w:type="gramStart"/>
      <w:r>
        <w:t>o</w:t>
      </w:r>
      <w:proofErr w:type="spellEnd"/>
      <w:proofErr w:type="gramEnd"/>
      <w:r>
        <w:t xml:space="preserve"> otra y sus características son:</w:t>
      </w:r>
    </w:p>
    <w:p w:rsidR="00286B39" w:rsidRDefault="00286B39" w:rsidP="00286B39">
      <w:pPr>
        <w:pStyle w:val="Prrafodelista"/>
        <w:numPr>
          <w:ilvl w:val="0"/>
          <w:numId w:val="1"/>
        </w:numPr>
      </w:pPr>
      <w:r>
        <w:t>Los personajes son personas comunes y corrientes.</w:t>
      </w:r>
    </w:p>
    <w:p w:rsidR="00286B39" w:rsidRDefault="00286B39" w:rsidP="00286B39">
      <w:pPr>
        <w:pStyle w:val="Prrafodelista"/>
        <w:numPr>
          <w:ilvl w:val="0"/>
          <w:numId w:val="1"/>
        </w:numPr>
      </w:pPr>
      <w:r>
        <w:t>Se relatan costumbres y tradiciones combinadas con elementos y personajes fantásticos o extraordinarios.</w:t>
      </w:r>
    </w:p>
    <w:p w:rsidR="00286B39" w:rsidRDefault="00286B39" w:rsidP="00286B39">
      <w:pPr>
        <w:pStyle w:val="Prrafodelista"/>
        <w:numPr>
          <w:ilvl w:val="0"/>
          <w:numId w:val="1"/>
        </w:numPr>
      </w:pPr>
      <w:r>
        <w:t>Los hechos narrados ocurren en una región o lugar conocido.</w:t>
      </w:r>
      <w:bookmarkStart w:id="0" w:name="_GoBack"/>
      <w:bookmarkEnd w:id="0"/>
    </w:p>
    <w:sectPr w:rsidR="00286B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B4FE6"/>
    <w:multiLevelType w:val="hybridMultilevel"/>
    <w:tmpl w:val="C48CCB8C"/>
    <w:lvl w:ilvl="0" w:tplc="5C603FF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B39"/>
    <w:rsid w:val="00286B39"/>
    <w:rsid w:val="00B3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B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292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stephanie</cp:lastModifiedBy>
  <cp:revision>1</cp:revision>
  <dcterms:created xsi:type="dcterms:W3CDTF">2013-07-29T21:03:00Z</dcterms:created>
  <dcterms:modified xsi:type="dcterms:W3CDTF">2013-07-29T21:09:00Z</dcterms:modified>
</cp:coreProperties>
</file>