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559" w:rsidRPr="00602559" w:rsidRDefault="00602559" w:rsidP="00602559">
      <w:pPr>
        <w:rPr>
          <w:rFonts w:ascii="Times New Roman" w:hAnsi="Times New Roman" w:cs="Times New Roman"/>
          <w:b/>
          <w:bCs/>
          <w:color w:val="000000"/>
          <w:sz w:val="48"/>
          <w:szCs w:val="48"/>
          <w:shd w:val="clear" w:color="auto" w:fill="FFFFFF"/>
        </w:rPr>
      </w:pPr>
      <w:r w:rsidRPr="00602559">
        <w:rPr>
          <w:rFonts w:ascii="Times New Roman" w:hAnsi="Times New Roman" w:cs="Times New Roman"/>
          <w:b/>
          <w:bCs/>
          <w:color w:val="000000"/>
          <w:sz w:val="48"/>
          <w:szCs w:val="48"/>
          <w:shd w:val="clear" w:color="auto" w:fill="FFFFFF"/>
        </w:rPr>
        <w:t xml:space="preserve">Environment </w:t>
      </w:r>
      <w:proofErr w:type="spellStart"/>
      <w:r w:rsidRPr="00602559">
        <w:rPr>
          <w:rFonts w:ascii="Times New Roman" w:hAnsi="Times New Roman" w:cs="Times New Roman"/>
          <w:b/>
          <w:bCs/>
          <w:color w:val="000000"/>
          <w:sz w:val="48"/>
          <w:szCs w:val="48"/>
          <w:shd w:val="clear" w:color="auto" w:fill="FFFFFF"/>
        </w:rPr>
        <w:t>Webquest</w:t>
      </w:r>
      <w:proofErr w:type="spellEnd"/>
    </w:p>
    <w:p w:rsidR="00602559" w:rsidRPr="00602559" w:rsidRDefault="00602559" w:rsidP="00602559">
      <w:pPr>
        <w:rPr>
          <w:rFonts w:ascii="Times New Roman" w:hAnsi="Times New Roman" w:cs="Times New Roman"/>
        </w:rPr>
      </w:pPr>
    </w:p>
    <w:p w:rsidR="00602559" w:rsidRPr="00602559" w:rsidRDefault="00602559" w:rsidP="00602559">
      <w:pPr>
        <w:rPr>
          <w:rFonts w:ascii="Times New Roman" w:hAnsi="Times New Roman" w:cs="Times New Roman"/>
        </w:rPr>
      </w:pPr>
      <w:r w:rsidRPr="00602559">
        <w:rPr>
          <w:rFonts w:ascii="Times New Roman" w:hAnsi="Times New Roman" w:cs="Times New Roman"/>
          <w:b/>
          <w:bCs/>
          <w:color w:val="000000"/>
          <w:shd w:val="clear" w:color="auto" w:fill="FFFFFF"/>
        </w:rPr>
        <w:t>Goal:</w:t>
      </w:r>
    </w:p>
    <w:p w:rsidR="00602559" w:rsidRPr="00602559" w:rsidRDefault="00602559" w:rsidP="00602559">
      <w:pPr>
        <w:rPr>
          <w:rFonts w:ascii="Times New Roman" w:hAnsi="Times New Roman" w:cs="Times New Roman"/>
        </w:rPr>
      </w:pPr>
      <w:r w:rsidRPr="00602559">
        <w:rPr>
          <w:rFonts w:ascii="Times New Roman" w:hAnsi="Times New Roman" w:cs="Times New Roman"/>
          <w:color w:val="000000"/>
          <w:shd w:val="clear" w:color="auto" w:fill="FFFFFF"/>
        </w:rPr>
        <w:t>Ohio New Learning Standards: Grade Six: Geography:</w:t>
      </w:r>
    </w:p>
    <w:p w:rsidR="00602559" w:rsidRPr="00602559" w:rsidRDefault="00602559" w:rsidP="00602559">
      <w:pPr>
        <w:rPr>
          <w:rFonts w:ascii="Times New Roman" w:hAnsi="Times New Roman" w:cs="Times New Roman"/>
          <w:color w:val="000000"/>
          <w:shd w:val="clear" w:color="auto" w:fill="FFFFFF"/>
        </w:rPr>
      </w:pPr>
      <w:r w:rsidRPr="00602559">
        <w:rPr>
          <w:rFonts w:ascii="Times New Roman" w:hAnsi="Times New Roman" w:cs="Times New Roman"/>
          <w:color w:val="000000"/>
          <w:shd w:val="clear" w:color="auto" w:fill="FFFFFF"/>
        </w:rPr>
        <w:t>Content Statement 6: Variations among physical environments within the Eastern Hemisphere influence human activities. Human activities also alter the physical environment.</w:t>
      </w:r>
    </w:p>
    <w:p w:rsidR="00602559" w:rsidRPr="00602559" w:rsidRDefault="00602559" w:rsidP="00602559">
      <w:pPr>
        <w:rPr>
          <w:rFonts w:ascii="Times New Roman" w:hAnsi="Times New Roman" w:cs="Times New Roman"/>
        </w:rPr>
      </w:pPr>
    </w:p>
    <w:p w:rsidR="00602559" w:rsidRPr="00602559" w:rsidRDefault="00602559" w:rsidP="00602559">
      <w:pPr>
        <w:rPr>
          <w:rFonts w:ascii="Times New Roman" w:hAnsi="Times New Roman" w:cs="Times New Roman"/>
          <w:color w:val="000000"/>
          <w:shd w:val="clear" w:color="auto" w:fill="FFFFFF"/>
        </w:rPr>
      </w:pPr>
      <w:r w:rsidRPr="00602559">
        <w:rPr>
          <w:rFonts w:ascii="Times New Roman" w:hAnsi="Times New Roman" w:cs="Times New Roman"/>
          <w:b/>
          <w:bCs/>
          <w:color w:val="000000"/>
          <w:shd w:val="clear" w:color="auto" w:fill="FFFFFF"/>
        </w:rPr>
        <w:t>Overview:</w:t>
      </w:r>
      <w:r w:rsidRPr="00602559">
        <w:rPr>
          <w:rFonts w:ascii="Times New Roman" w:hAnsi="Times New Roman" w:cs="Times New Roman"/>
          <w:color w:val="000000"/>
          <w:shd w:val="clear" w:color="auto" w:fill="FFFFFF"/>
        </w:rPr>
        <w:t xml:space="preserve">  Students will complete a </w:t>
      </w:r>
      <w:proofErr w:type="spellStart"/>
      <w:r w:rsidRPr="00602559">
        <w:rPr>
          <w:rFonts w:ascii="Times New Roman" w:hAnsi="Times New Roman" w:cs="Times New Roman"/>
          <w:color w:val="000000"/>
          <w:shd w:val="clear" w:color="auto" w:fill="FFFFFF"/>
        </w:rPr>
        <w:t>webquest</w:t>
      </w:r>
      <w:proofErr w:type="spellEnd"/>
      <w:r w:rsidRPr="00602559">
        <w:rPr>
          <w:rFonts w:ascii="Times New Roman" w:hAnsi="Times New Roman" w:cs="Times New Roman"/>
          <w:color w:val="000000"/>
          <w:shd w:val="clear" w:color="auto" w:fill="FFFFFF"/>
        </w:rPr>
        <w:t xml:space="preserve"> to find different ways that the physical environment in the Eastern Hemisphere influences human activity.  Students will work in cooperative groups to complete this and present a </w:t>
      </w:r>
      <w:proofErr w:type="spellStart"/>
      <w:r w:rsidRPr="00602559">
        <w:rPr>
          <w:rFonts w:ascii="Times New Roman" w:hAnsi="Times New Roman" w:cs="Times New Roman"/>
          <w:color w:val="000000"/>
          <w:shd w:val="clear" w:color="auto" w:fill="FFFFFF"/>
        </w:rPr>
        <w:t>posterboard</w:t>
      </w:r>
      <w:proofErr w:type="spellEnd"/>
      <w:r w:rsidRPr="00602559">
        <w:rPr>
          <w:rFonts w:ascii="Times New Roman" w:hAnsi="Times New Roman" w:cs="Times New Roman"/>
          <w:color w:val="000000"/>
          <w:shd w:val="clear" w:color="auto" w:fill="FFFFFF"/>
        </w:rPr>
        <w:t xml:space="preserve"> or a PowerPoint to the Environmental Board (classmates) to convince them which physical environment they think has the most influ</w:t>
      </w:r>
      <w:bookmarkStart w:id="0" w:name="_GoBack"/>
      <w:bookmarkEnd w:id="0"/>
      <w:r w:rsidRPr="00602559">
        <w:rPr>
          <w:rFonts w:ascii="Times New Roman" w:hAnsi="Times New Roman" w:cs="Times New Roman"/>
          <w:color w:val="000000"/>
          <w:shd w:val="clear" w:color="auto" w:fill="FFFFFF"/>
        </w:rPr>
        <w:t>ence on human activities.</w:t>
      </w:r>
    </w:p>
    <w:p w:rsidR="00602559" w:rsidRPr="00602559" w:rsidRDefault="00602559" w:rsidP="00602559">
      <w:pPr>
        <w:rPr>
          <w:rFonts w:ascii="Times New Roman" w:hAnsi="Times New Roman" w:cs="Times New Roman"/>
        </w:rPr>
      </w:pPr>
    </w:p>
    <w:p w:rsidR="00602559" w:rsidRPr="00602559" w:rsidRDefault="00602559" w:rsidP="00602559">
      <w:pPr>
        <w:rPr>
          <w:rFonts w:ascii="Times New Roman" w:hAnsi="Times New Roman" w:cs="Times New Roman"/>
          <w:color w:val="000000"/>
          <w:shd w:val="clear" w:color="auto" w:fill="FFFFFF"/>
        </w:rPr>
      </w:pPr>
      <w:r w:rsidRPr="00602559">
        <w:rPr>
          <w:rFonts w:ascii="Times New Roman" w:hAnsi="Times New Roman" w:cs="Times New Roman"/>
          <w:b/>
          <w:bCs/>
          <w:color w:val="000000"/>
          <w:shd w:val="clear" w:color="auto" w:fill="FFFFFF"/>
        </w:rPr>
        <w:t>Essential Question:</w:t>
      </w:r>
      <w:r w:rsidRPr="00602559">
        <w:rPr>
          <w:rFonts w:ascii="Times New Roman" w:hAnsi="Times New Roman" w:cs="Times New Roman"/>
          <w:color w:val="000000"/>
          <w:shd w:val="clear" w:color="auto" w:fill="FFFFFF"/>
        </w:rPr>
        <w:t xml:space="preserve"> How does where you live influence how you live?</w:t>
      </w:r>
    </w:p>
    <w:p w:rsidR="00602559" w:rsidRPr="00602559" w:rsidRDefault="00602559" w:rsidP="00602559">
      <w:pPr>
        <w:rPr>
          <w:rFonts w:ascii="Times New Roman" w:hAnsi="Times New Roman" w:cs="Times New Roman"/>
        </w:rPr>
      </w:pPr>
    </w:p>
    <w:p w:rsidR="00602559" w:rsidRPr="00602559" w:rsidRDefault="00602559" w:rsidP="00602559">
      <w:pPr>
        <w:rPr>
          <w:rFonts w:ascii="Times New Roman" w:hAnsi="Times New Roman" w:cs="Times New Roman"/>
        </w:rPr>
      </w:pPr>
      <w:r w:rsidRPr="00602559">
        <w:rPr>
          <w:rFonts w:ascii="Times New Roman" w:hAnsi="Times New Roman" w:cs="Times New Roman"/>
          <w:b/>
          <w:bCs/>
          <w:color w:val="000000"/>
          <w:shd w:val="clear" w:color="auto" w:fill="FFFFFF"/>
        </w:rPr>
        <w:t>Materials:</w:t>
      </w:r>
    </w:p>
    <w:p w:rsidR="00602559" w:rsidRPr="00602559" w:rsidRDefault="00602559" w:rsidP="00602559">
      <w:pPr>
        <w:numPr>
          <w:ilvl w:val="0"/>
          <w:numId w:val="1"/>
        </w:numPr>
        <w:shd w:val="clear" w:color="auto" w:fill="FFFFFF"/>
        <w:textAlignment w:val="baseline"/>
        <w:rPr>
          <w:rFonts w:ascii="Times New Roman" w:hAnsi="Times New Roman" w:cs="Times New Roman"/>
          <w:color w:val="000000"/>
        </w:rPr>
      </w:pPr>
      <w:r w:rsidRPr="00602559">
        <w:rPr>
          <w:rFonts w:ascii="Times New Roman" w:hAnsi="Times New Roman" w:cs="Times New Roman"/>
          <w:color w:val="000000"/>
          <w:shd w:val="clear" w:color="auto" w:fill="FFFFFF"/>
        </w:rPr>
        <w:t>Computers with Internet Access</w:t>
      </w:r>
    </w:p>
    <w:p w:rsidR="00602559" w:rsidRPr="00602559" w:rsidRDefault="00602559" w:rsidP="00602559">
      <w:pPr>
        <w:numPr>
          <w:ilvl w:val="0"/>
          <w:numId w:val="1"/>
        </w:numPr>
        <w:shd w:val="clear" w:color="auto" w:fill="FFFFFF"/>
        <w:textAlignment w:val="baseline"/>
        <w:rPr>
          <w:rFonts w:ascii="Times New Roman" w:hAnsi="Times New Roman" w:cs="Times New Roman"/>
          <w:color w:val="000000"/>
        </w:rPr>
      </w:pPr>
      <w:proofErr w:type="spellStart"/>
      <w:r w:rsidRPr="00602559">
        <w:rPr>
          <w:rFonts w:ascii="Times New Roman" w:hAnsi="Times New Roman" w:cs="Times New Roman"/>
          <w:color w:val="000000"/>
          <w:shd w:val="clear" w:color="auto" w:fill="FFFFFF"/>
        </w:rPr>
        <w:t>Webquest</w:t>
      </w:r>
      <w:proofErr w:type="spellEnd"/>
      <w:r w:rsidRPr="00602559">
        <w:rPr>
          <w:rFonts w:ascii="Times New Roman" w:hAnsi="Times New Roman" w:cs="Times New Roman"/>
          <w:color w:val="000000"/>
          <w:shd w:val="clear" w:color="auto" w:fill="FFFFFF"/>
        </w:rPr>
        <w:t xml:space="preserve"> directions with websites</w:t>
      </w:r>
    </w:p>
    <w:p w:rsidR="00602559" w:rsidRPr="00602559" w:rsidRDefault="00602559" w:rsidP="00602559">
      <w:pPr>
        <w:numPr>
          <w:ilvl w:val="0"/>
          <w:numId w:val="1"/>
        </w:numPr>
        <w:shd w:val="clear" w:color="auto" w:fill="FFFFFF"/>
        <w:textAlignment w:val="baseline"/>
        <w:rPr>
          <w:rFonts w:ascii="Times New Roman" w:hAnsi="Times New Roman" w:cs="Times New Roman"/>
          <w:color w:val="000000"/>
        </w:rPr>
      </w:pPr>
      <w:r w:rsidRPr="00602559">
        <w:rPr>
          <w:rFonts w:ascii="Times New Roman" w:hAnsi="Times New Roman" w:cs="Times New Roman"/>
          <w:color w:val="000000"/>
          <w:shd w:val="clear" w:color="auto" w:fill="FFFFFF"/>
        </w:rPr>
        <w:t>Pencil</w:t>
      </w:r>
    </w:p>
    <w:p w:rsidR="00602559" w:rsidRPr="00602559" w:rsidRDefault="00602559" w:rsidP="00602559">
      <w:pPr>
        <w:numPr>
          <w:ilvl w:val="0"/>
          <w:numId w:val="1"/>
        </w:numPr>
        <w:shd w:val="clear" w:color="auto" w:fill="FFFFFF"/>
        <w:textAlignment w:val="baseline"/>
        <w:rPr>
          <w:rFonts w:ascii="Times New Roman" w:hAnsi="Times New Roman" w:cs="Times New Roman"/>
          <w:color w:val="000000"/>
        </w:rPr>
      </w:pPr>
      <w:r w:rsidRPr="00602559">
        <w:rPr>
          <w:rFonts w:ascii="Times New Roman" w:hAnsi="Times New Roman" w:cs="Times New Roman"/>
          <w:color w:val="000000"/>
          <w:shd w:val="clear" w:color="auto" w:fill="FFFFFF"/>
        </w:rPr>
        <w:t>Rubric</w:t>
      </w:r>
    </w:p>
    <w:p w:rsidR="00602559" w:rsidRPr="00602559" w:rsidRDefault="00602559" w:rsidP="00602559">
      <w:pPr>
        <w:numPr>
          <w:ilvl w:val="0"/>
          <w:numId w:val="1"/>
        </w:numPr>
        <w:shd w:val="clear" w:color="auto" w:fill="FFFFFF"/>
        <w:textAlignment w:val="baseline"/>
        <w:rPr>
          <w:rFonts w:ascii="Times New Roman" w:hAnsi="Times New Roman" w:cs="Times New Roman"/>
          <w:color w:val="000000"/>
        </w:rPr>
      </w:pPr>
      <w:proofErr w:type="spellStart"/>
      <w:r w:rsidRPr="00602559">
        <w:rPr>
          <w:rFonts w:ascii="Times New Roman" w:hAnsi="Times New Roman" w:cs="Times New Roman"/>
          <w:color w:val="000000"/>
          <w:shd w:val="clear" w:color="auto" w:fill="FFFFFF"/>
        </w:rPr>
        <w:t>Webquest</w:t>
      </w:r>
      <w:proofErr w:type="spellEnd"/>
      <w:r w:rsidRPr="00602559">
        <w:rPr>
          <w:rFonts w:ascii="Times New Roman" w:hAnsi="Times New Roman" w:cs="Times New Roman"/>
          <w:color w:val="000000"/>
          <w:shd w:val="clear" w:color="auto" w:fill="FFFFFF"/>
        </w:rPr>
        <w:t xml:space="preserve"> Worksheet</w:t>
      </w:r>
    </w:p>
    <w:p w:rsidR="00602559" w:rsidRPr="00602559" w:rsidRDefault="00602559" w:rsidP="00602559">
      <w:pPr>
        <w:numPr>
          <w:ilvl w:val="0"/>
          <w:numId w:val="1"/>
        </w:numPr>
        <w:shd w:val="clear" w:color="auto" w:fill="FFFFFF"/>
        <w:textAlignment w:val="baseline"/>
        <w:rPr>
          <w:rFonts w:ascii="Times New Roman" w:hAnsi="Times New Roman" w:cs="Times New Roman"/>
          <w:color w:val="000000"/>
        </w:rPr>
      </w:pPr>
      <w:proofErr w:type="spellStart"/>
      <w:r w:rsidRPr="00602559">
        <w:rPr>
          <w:rFonts w:ascii="Times New Roman" w:hAnsi="Times New Roman" w:cs="Times New Roman"/>
          <w:color w:val="000000"/>
          <w:shd w:val="clear" w:color="auto" w:fill="FFFFFF"/>
        </w:rPr>
        <w:t>Posterboard</w:t>
      </w:r>
      <w:proofErr w:type="spellEnd"/>
    </w:p>
    <w:p w:rsidR="00602559" w:rsidRPr="00602559" w:rsidRDefault="00602559" w:rsidP="00602559">
      <w:pPr>
        <w:numPr>
          <w:ilvl w:val="0"/>
          <w:numId w:val="1"/>
        </w:numPr>
        <w:shd w:val="clear" w:color="auto" w:fill="FFFFFF"/>
        <w:textAlignment w:val="baseline"/>
        <w:rPr>
          <w:rFonts w:ascii="Times New Roman" w:hAnsi="Times New Roman" w:cs="Times New Roman"/>
          <w:color w:val="000000"/>
        </w:rPr>
      </w:pPr>
      <w:r w:rsidRPr="00602559">
        <w:rPr>
          <w:rFonts w:ascii="Times New Roman" w:hAnsi="Times New Roman" w:cs="Times New Roman"/>
          <w:color w:val="000000"/>
          <w:shd w:val="clear" w:color="auto" w:fill="FFFFFF"/>
        </w:rPr>
        <w:t>PowerPoint option</w:t>
      </w:r>
    </w:p>
    <w:p w:rsidR="00602559" w:rsidRPr="00602559" w:rsidRDefault="00602559" w:rsidP="00602559">
      <w:pPr>
        <w:shd w:val="clear" w:color="auto" w:fill="FFFFFF"/>
        <w:ind w:left="720"/>
        <w:textAlignment w:val="baseline"/>
        <w:rPr>
          <w:rFonts w:ascii="Times New Roman" w:hAnsi="Times New Roman" w:cs="Times New Roman"/>
          <w:color w:val="000000"/>
        </w:rPr>
      </w:pPr>
    </w:p>
    <w:p w:rsidR="00602559" w:rsidRPr="00602559" w:rsidRDefault="00602559" w:rsidP="00602559">
      <w:pPr>
        <w:spacing w:after="200"/>
        <w:rPr>
          <w:rFonts w:ascii="Times New Roman" w:hAnsi="Times New Roman" w:cs="Times New Roman"/>
        </w:rPr>
      </w:pPr>
      <w:r w:rsidRPr="00602559">
        <w:rPr>
          <w:rFonts w:ascii="Times New Roman" w:hAnsi="Times New Roman" w:cs="Times New Roman"/>
          <w:b/>
          <w:bCs/>
          <w:color w:val="000000"/>
          <w:shd w:val="clear" w:color="auto" w:fill="FFFFFF"/>
        </w:rPr>
        <w:t>Teacher Preparation:</w:t>
      </w:r>
    </w:p>
    <w:p w:rsidR="00602559" w:rsidRPr="00602559" w:rsidRDefault="00602559" w:rsidP="00602559">
      <w:pPr>
        <w:spacing w:after="200"/>
        <w:rPr>
          <w:rFonts w:ascii="Times New Roman" w:hAnsi="Times New Roman" w:cs="Times New Roman"/>
        </w:rPr>
      </w:pPr>
      <w:r w:rsidRPr="00602559">
        <w:rPr>
          <w:rFonts w:ascii="Times New Roman" w:hAnsi="Times New Roman" w:cs="Times New Roman"/>
          <w:color w:val="000000"/>
          <w:shd w:val="clear" w:color="auto" w:fill="FFFFFF"/>
        </w:rPr>
        <w:t xml:space="preserve">The teacher needs to have the </w:t>
      </w:r>
      <w:proofErr w:type="spellStart"/>
      <w:r w:rsidRPr="00602559">
        <w:rPr>
          <w:rFonts w:ascii="Times New Roman" w:hAnsi="Times New Roman" w:cs="Times New Roman"/>
          <w:color w:val="000000"/>
          <w:shd w:val="clear" w:color="auto" w:fill="FFFFFF"/>
        </w:rPr>
        <w:t>webquest</w:t>
      </w:r>
      <w:proofErr w:type="spellEnd"/>
      <w:r w:rsidRPr="00602559">
        <w:rPr>
          <w:rFonts w:ascii="Times New Roman" w:hAnsi="Times New Roman" w:cs="Times New Roman"/>
          <w:color w:val="000000"/>
          <w:shd w:val="clear" w:color="auto" w:fill="FFFFFF"/>
        </w:rPr>
        <w:t xml:space="preserve"> (which is attached) prepared with the correct and appropriate information.  The teacher will need to have the computers available for the day(s) of this activity with access to these instructions and websites.  The teacher will need to determine how well students are able to search through websites and decide if demonstrations of what is appropriate should take place.  The teacher will monitor students throughout the lesson and help assist students searching for more information.</w:t>
      </w:r>
    </w:p>
    <w:p w:rsidR="00602559" w:rsidRPr="00602559" w:rsidRDefault="00602559" w:rsidP="00602559">
      <w:pPr>
        <w:spacing w:after="200"/>
        <w:rPr>
          <w:rFonts w:ascii="Times New Roman" w:hAnsi="Times New Roman" w:cs="Times New Roman"/>
          <w:sz w:val="28"/>
          <w:szCs w:val="28"/>
        </w:rPr>
      </w:pPr>
      <w:proofErr w:type="spellStart"/>
      <w:proofErr w:type="gramStart"/>
      <w:r w:rsidRPr="00602559">
        <w:rPr>
          <w:rFonts w:ascii="Times New Roman" w:hAnsi="Times New Roman" w:cs="Times New Roman"/>
          <w:b/>
          <w:bCs/>
          <w:color w:val="000000"/>
          <w:sz w:val="28"/>
          <w:szCs w:val="28"/>
          <w:shd w:val="clear" w:color="auto" w:fill="FFFFFF"/>
        </w:rPr>
        <w:t>Webquest</w:t>
      </w:r>
      <w:proofErr w:type="spellEnd"/>
      <w:r w:rsidRPr="00602559">
        <w:rPr>
          <w:rFonts w:ascii="Times New Roman" w:hAnsi="Times New Roman" w:cs="Times New Roman"/>
          <w:b/>
          <w:bCs/>
          <w:color w:val="000000"/>
          <w:sz w:val="28"/>
          <w:szCs w:val="28"/>
          <w:shd w:val="clear" w:color="auto" w:fill="FFFFFF"/>
        </w:rPr>
        <w:t xml:space="preserve"> to be completed by the students.</w:t>
      </w:r>
      <w:proofErr w:type="gramEnd"/>
    </w:p>
    <w:p w:rsidR="00602559" w:rsidRPr="00602559" w:rsidRDefault="00602559" w:rsidP="00602559">
      <w:pPr>
        <w:spacing w:after="200"/>
        <w:rPr>
          <w:rFonts w:ascii="Times New Roman" w:hAnsi="Times New Roman" w:cs="Times New Roman"/>
        </w:rPr>
      </w:pPr>
      <w:r w:rsidRPr="00602559">
        <w:rPr>
          <w:rFonts w:ascii="Times New Roman" w:hAnsi="Times New Roman" w:cs="Times New Roman"/>
          <w:b/>
          <w:bCs/>
          <w:color w:val="000000"/>
          <w:shd w:val="clear" w:color="auto" w:fill="FFFFFF"/>
        </w:rPr>
        <w:t>Goal:</w:t>
      </w:r>
    </w:p>
    <w:p w:rsidR="00602559" w:rsidRDefault="00602559" w:rsidP="00602559">
      <w:pPr>
        <w:rPr>
          <w:rFonts w:ascii="Times New Roman" w:hAnsi="Times New Roman" w:cs="Times New Roman"/>
          <w:i/>
          <w:iCs/>
          <w:color w:val="000000"/>
          <w:shd w:val="clear" w:color="auto" w:fill="FFFFFF"/>
        </w:rPr>
      </w:pPr>
      <w:r w:rsidRPr="00602559">
        <w:rPr>
          <w:rFonts w:ascii="Times New Roman" w:hAnsi="Times New Roman" w:cs="Times New Roman"/>
          <w:i/>
          <w:iCs/>
          <w:color w:val="000000"/>
          <w:shd w:val="clear" w:color="auto" w:fill="FFFFFF"/>
        </w:rPr>
        <w:t>Variations among physical environments within the Eastern Hemisphere influence human activities.</w:t>
      </w:r>
    </w:p>
    <w:p w:rsidR="00602559" w:rsidRPr="00602559" w:rsidRDefault="00602559" w:rsidP="00602559">
      <w:pPr>
        <w:rPr>
          <w:rFonts w:ascii="Times New Roman" w:hAnsi="Times New Roman" w:cs="Times New Roman"/>
        </w:rPr>
      </w:pPr>
    </w:p>
    <w:p w:rsidR="00602559" w:rsidRPr="00602559" w:rsidRDefault="00602559" w:rsidP="00602559">
      <w:pPr>
        <w:spacing w:after="200"/>
        <w:rPr>
          <w:rFonts w:ascii="Times New Roman" w:hAnsi="Times New Roman" w:cs="Times New Roman"/>
        </w:rPr>
      </w:pPr>
      <w:r w:rsidRPr="00602559">
        <w:rPr>
          <w:rFonts w:ascii="Times New Roman" w:hAnsi="Times New Roman" w:cs="Times New Roman"/>
          <w:b/>
          <w:bCs/>
          <w:color w:val="000000"/>
          <w:shd w:val="clear" w:color="auto" w:fill="FFFFFF"/>
        </w:rPr>
        <w:t>Introduction:</w:t>
      </w:r>
    </w:p>
    <w:p w:rsidR="00602559" w:rsidRPr="00602559" w:rsidRDefault="00602559" w:rsidP="00602559">
      <w:pPr>
        <w:spacing w:after="200"/>
        <w:rPr>
          <w:rFonts w:ascii="Times New Roman" w:hAnsi="Times New Roman" w:cs="Times New Roman"/>
        </w:rPr>
      </w:pPr>
      <w:r w:rsidRPr="00602559">
        <w:rPr>
          <w:rFonts w:ascii="Times New Roman" w:hAnsi="Times New Roman" w:cs="Times New Roman"/>
          <w:color w:val="000000"/>
          <w:shd w:val="clear" w:color="auto" w:fill="FFFFFF"/>
        </w:rPr>
        <w:t>Students learn about the variations among physical environments within the Eastern Hemisphere and give a presentation to the Environmental Board (classmates) to convince them which physical environment seems to have the most influence on human activities.</w:t>
      </w:r>
    </w:p>
    <w:p w:rsidR="00602559" w:rsidRPr="00602559" w:rsidRDefault="00602559" w:rsidP="00602559">
      <w:pPr>
        <w:spacing w:after="200"/>
        <w:jc w:val="center"/>
        <w:rPr>
          <w:rFonts w:ascii="Times" w:hAnsi="Times" w:cs="Times New Roman"/>
          <w:sz w:val="20"/>
          <w:szCs w:val="20"/>
        </w:rPr>
      </w:pPr>
      <w:r>
        <w:rPr>
          <w:rFonts w:ascii="Arial" w:hAnsi="Arial" w:cs="Arial"/>
          <w:noProof/>
          <w:color w:val="000000"/>
          <w:shd w:val="clear" w:color="auto" w:fill="FFFFFF"/>
        </w:rPr>
        <w:lastRenderedPageBreak/>
        <w:drawing>
          <wp:inline distT="0" distB="0" distL="0" distR="0">
            <wp:extent cx="2532036" cy="2532036"/>
            <wp:effectExtent l="0" t="0" r="8255" b="8255"/>
            <wp:docPr id="1" name="Picture 1" descr="ttp://www.evl.uic.edu/pape/Gallery/PathfinderGl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ww.evl.uic.edu/pape/Gallery/PathfinderGlob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2036" cy="2532036"/>
                    </a:xfrm>
                    <a:prstGeom prst="rect">
                      <a:avLst/>
                    </a:prstGeom>
                    <a:noFill/>
                    <a:ln>
                      <a:noFill/>
                    </a:ln>
                  </pic:spPr>
                </pic:pic>
              </a:graphicData>
            </a:graphic>
          </wp:inline>
        </w:drawing>
      </w:r>
    </w:p>
    <w:p w:rsidR="00602559" w:rsidRPr="00602559" w:rsidRDefault="00602559" w:rsidP="00602559">
      <w:pPr>
        <w:spacing w:after="200"/>
        <w:rPr>
          <w:rFonts w:ascii="Times" w:hAnsi="Times" w:cs="Times New Roman"/>
          <w:sz w:val="20"/>
          <w:szCs w:val="20"/>
        </w:rPr>
      </w:pPr>
      <w:proofErr w:type="gramStart"/>
      <w:r w:rsidRPr="00602559">
        <w:rPr>
          <w:rFonts w:ascii="Arial" w:hAnsi="Arial" w:cs="Arial"/>
          <w:color w:val="000000"/>
          <w:shd w:val="clear" w:color="auto" w:fill="FFFFFF"/>
        </w:rPr>
        <w:t>You have been hired by the Environmental Board of the World</w:t>
      </w:r>
      <w:proofErr w:type="gramEnd"/>
      <w:r w:rsidRPr="00602559">
        <w:rPr>
          <w:rFonts w:ascii="Arial" w:hAnsi="Arial" w:cs="Arial"/>
          <w:color w:val="000000"/>
          <w:shd w:val="clear" w:color="auto" w:fill="FFFFFF"/>
        </w:rPr>
        <w:t>!  Your first job is to find physical environment in the Eastern Hemisphere influences human activities.  The Environmental Board of the World feels that it is important to find out which physical environments seem to be the most influential today in the Eastern Hemisphere.</w:t>
      </w:r>
    </w:p>
    <w:p w:rsidR="00602559" w:rsidRPr="00602559" w:rsidRDefault="00602559" w:rsidP="00602559">
      <w:pPr>
        <w:spacing w:after="200"/>
        <w:rPr>
          <w:rFonts w:ascii="Times" w:hAnsi="Times" w:cs="Times New Roman"/>
          <w:sz w:val="20"/>
          <w:szCs w:val="20"/>
        </w:rPr>
      </w:pPr>
      <w:r w:rsidRPr="00602559">
        <w:rPr>
          <w:rFonts w:ascii="Arial" w:hAnsi="Arial" w:cs="Arial"/>
          <w:b/>
          <w:bCs/>
          <w:color w:val="000000"/>
          <w:shd w:val="clear" w:color="auto" w:fill="FFFFFF"/>
        </w:rPr>
        <w:t>Task:</w:t>
      </w:r>
    </w:p>
    <w:p w:rsidR="00602559" w:rsidRPr="00602559" w:rsidRDefault="00602559" w:rsidP="00602559">
      <w:pPr>
        <w:spacing w:after="200"/>
        <w:rPr>
          <w:rFonts w:ascii="Times" w:hAnsi="Times" w:cs="Times New Roman"/>
          <w:sz w:val="20"/>
          <w:szCs w:val="20"/>
        </w:rPr>
      </w:pPr>
      <w:r w:rsidRPr="00602559">
        <w:rPr>
          <w:rFonts w:ascii="Arial" w:hAnsi="Arial" w:cs="Arial"/>
          <w:color w:val="000000"/>
          <w:shd w:val="clear" w:color="auto" w:fill="FFFFFF"/>
        </w:rPr>
        <w:t xml:space="preserve">You will need to make a presentation (either </w:t>
      </w:r>
      <w:proofErr w:type="spellStart"/>
      <w:r w:rsidRPr="00602559">
        <w:rPr>
          <w:rFonts w:ascii="Arial" w:hAnsi="Arial" w:cs="Arial"/>
          <w:color w:val="000000"/>
          <w:shd w:val="clear" w:color="auto" w:fill="FFFFFF"/>
        </w:rPr>
        <w:t>posterboard</w:t>
      </w:r>
      <w:proofErr w:type="spellEnd"/>
      <w:r w:rsidRPr="00602559">
        <w:rPr>
          <w:rFonts w:ascii="Arial" w:hAnsi="Arial" w:cs="Arial"/>
          <w:color w:val="000000"/>
          <w:shd w:val="clear" w:color="auto" w:fill="FFFFFF"/>
        </w:rPr>
        <w:t xml:space="preserve"> or PowerPoint) about the physical environment that seems to make the most influence on human activities.  Your job will be to persuade the Environmental Board.  Be sure to include everything that is required on the rubric.</w:t>
      </w:r>
    </w:p>
    <w:p w:rsidR="00602559" w:rsidRPr="00602559" w:rsidRDefault="00602559" w:rsidP="00602559">
      <w:pPr>
        <w:spacing w:after="200"/>
        <w:rPr>
          <w:rFonts w:ascii="Times" w:hAnsi="Times" w:cs="Times New Roman"/>
          <w:sz w:val="20"/>
          <w:szCs w:val="20"/>
        </w:rPr>
      </w:pPr>
      <w:r w:rsidRPr="00602559">
        <w:rPr>
          <w:rFonts w:ascii="Arial" w:hAnsi="Arial" w:cs="Arial"/>
          <w:b/>
          <w:bCs/>
          <w:color w:val="000000"/>
          <w:shd w:val="clear" w:color="auto" w:fill="FFFFFF"/>
        </w:rPr>
        <w:t>Process:</w:t>
      </w:r>
    </w:p>
    <w:p w:rsidR="00602559" w:rsidRPr="00602559" w:rsidRDefault="00602559" w:rsidP="00602559">
      <w:pPr>
        <w:spacing w:after="200"/>
        <w:rPr>
          <w:rFonts w:ascii="Times" w:hAnsi="Times" w:cs="Times New Roman"/>
          <w:sz w:val="20"/>
          <w:szCs w:val="20"/>
        </w:rPr>
      </w:pPr>
      <w:r w:rsidRPr="00602559">
        <w:rPr>
          <w:rFonts w:ascii="Arial" w:hAnsi="Arial" w:cs="Arial"/>
          <w:b/>
          <w:bCs/>
          <w:color w:val="000000"/>
          <w:shd w:val="clear" w:color="auto" w:fill="FFFFFF"/>
        </w:rPr>
        <w:t>Part 1:</w:t>
      </w:r>
    </w:p>
    <w:p w:rsidR="00602559" w:rsidRPr="00602559" w:rsidRDefault="00602559" w:rsidP="00602559">
      <w:pPr>
        <w:spacing w:after="200"/>
        <w:rPr>
          <w:rFonts w:ascii="Times" w:hAnsi="Times" w:cs="Times New Roman"/>
          <w:sz w:val="20"/>
          <w:szCs w:val="20"/>
        </w:rPr>
      </w:pPr>
      <w:r w:rsidRPr="00602559">
        <w:rPr>
          <w:rFonts w:ascii="Arial" w:hAnsi="Arial" w:cs="Arial"/>
          <w:color w:val="000000"/>
          <w:shd w:val="clear" w:color="auto" w:fill="FFFFFF"/>
        </w:rPr>
        <w:t xml:space="preserve">Before you begin, please read these articles and explore these sites to get an overview on human activities that alter the physical environment.  If you find something that interests you about this topic, please search for more information on that topic using </w:t>
      </w:r>
      <w:proofErr w:type="spellStart"/>
      <w:r w:rsidRPr="00602559">
        <w:rPr>
          <w:rFonts w:ascii="Arial" w:hAnsi="Arial" w:cs="Arial"/>
          <w:color w:val="000000"/>
          <w:shd w:val="clear" w:color="auto" w:fill="FFFFFF"/>
        </w:rPr>
        <w:t>google</w:t>
      </w:r>
      <w:proofErr w:type="spellEnd"/>
      <w:r w:rsidRPr="00602559">
        <w:rPr>
          <w:rFonts w:ascii="Arial" w:hAnsi="Arial" w:cs="Arial"/>
          <w:color w:val="000000"/>
          <w:shd w:val="clear" w:color="auto" w:fill="FFFFFF"/>
        </w:rPr>
        <w:t>.</w:t>
      </w:r>
    </w:p>
    <w:p w:rsidR="00602559" w:rsidRPr="00602559" w:rsidRDefault="00602559" w:rsidP="00602559">
      <w:pPr>
        <w:numPr>
          <w:ilvl w:val="0"/>
          <w:numId w:val="2"/>
        </w:numPr>
        <w:shd w:val="clear" w:color="auto" w:fill="FFFFFF"/>
        <w:textAlignment w:val="baseline"/>
        <w:rPr>
          <w:rFonts w:ascii="Arial" w:hAnsi="Arial" w:cs="Arial"/>
          <w:color w:val="000000"/>
        </w:rPr>
      </w:pPr>
      <w:hyperlink r:id="rId7" w:history="1">
        <w:r w:rsidRPr="00602559">
          <w:rPr>
            <w:rFonts w:ascii="Arial" w:hAnsi="Arial" w:cs="Arial"/>
            <w:color w:val="0000FF"/>
            <w:u w:val="single"/>
            <w:shd w:val="clear" w:color="auto" w:fill="FFFFFF"/>
          </w:rPr>
          <w:t>http://worldhistoryforusall.sdsu.edu/eras/era6.php</w:t>
        </w:r>
      </w:hyperlink>
    </w:p>
    <w:p w:rsidR="00602559" w:rsidRPr="00602559" w:rsidRDefault="00602559" w:rsidP="00602559">
      <w:pPr>
        <w:numPr>
          <w:ilvl w:val="0"/>
          <w:numId w:val="2"/>
        </w:numPr>
        <w:shd w:val="clear" w:color="auto" w:fill="FFFFFF"/>
        <w:textAlignment w:val="baseline"/>
        <w:rPr>
          <w:rFonts w:ascii="Arial" w:hAnsi="Arial" w:cs="Arial"/>
          <w:color w:val="000000"/>
        </w:rPr>
      </w:pPr>
      <w:hyperlink r:id="rId8" w:history="1">
        <w:r w:rsidRPr="00602559">
          <w:rPr>
            <w:rFonts w:ascii="Arial" w:hAnsi="Arial" w:cs="Arial"/>
            <w:color w:val="0000FF"/>
            <w:u w:val="single"/>
            <w:shd w:val="clear" w:color="auto" w:fill="FFFFFF"/>
          </w:rPr>
          <w:t>http://worldhistoryforusall.sdsu.edu/eras/era7.php</w:t>
        </w:r>
      </w:hyperlink>
    </w:p>
    <w:p w:rsidR="00602559" w:rsidRPr="00602559" w:rsidRDefault="00602559" w:rsidP="00602559">
      <w:pPr>
        <w:numPr>
          <w:ilvl w:val="0"/>
          <w:numId w:val="2"/>
        </w:numPr>
        <w:shd w:val="clear" w:color="auto" w:fill="FFFFFF"/>
        <w:textAlignment w:val="baseline"/>
        <w:rPr>
          <w:rFonts w:ascii="Arial" w:hAnsi="Arial" w:cs="Arial"/>
          <w:color w:val="000000"/>
        </w:rPr>
      </w:pPr>
      <w:hyperlink r:id="rId9" w:history="1">
        <w:r w:rsidRPr="00602559">
          <w:rPr>
            <w:rFonts w:ascii="Arial" w:hAnsi="Arial" w:cs="Arial"/>
            <w:color w:val="0000FF"/>
            <w:u w:val="single"/>
            <w:shd w:val="clear" w:color="auto" w:fill="FFFFFF"/>
          </w:rPr>
          <w:t>http://en.wikipedia.org/wiki/Eastern_Hemisphere</w:t>
        </w:r>
      </w:hyperlink>
    </w:p>
    <w:p w:rsidR="00602559" w:rsidRPr="00602559" w:rsidRDefault="00602559" w:rsidP="00602559">
      <w:pPr>
        <w:numPr>
          <w:ilvl w:val="0"/>
          <w:numId w:val="2"/>
        </w:numPr>
        <w:shd w:val="clear" w:color="auto" w:fill="FFFFFF"/>
        <w:textAlignment w:val="baseline"/>
        <w:rPr>
          <w:rFonts w:ascii="Arial" w:hAnsi="Arial" w:cs="Arial"/>
          <w:color w:val="000000"/>
        </w:rPr>
      </w:pPr>
      <w:hyperlink r:id="rId10" w:history="1">
        <w:r w:rsidRPr="00602559">
          <w:rPr>
            <w:rFonts w:ascii="Arial" w:hAnsi="Arial" w:cs="Arial"/>
            <w:color w:val="0000FF"/>
            <w:u w:val="single"/>
            <w:shd w:val="clear" w:color="auto" w:fill="FFFFFF"/>
          </w:rPr>
          <w:t>http://education.nationalgeographic.com/education/encyclopedia/hemisphere/?ar_a=1</w:t>
        </w:r>
      </w:hyperlink>
    </w:p>
    <w:p w:rsidR="00602559" w:rsidRPr="00602559" w:rsidRDefault="00602559" w:rsidP="00602559">
      <w:pPr>
        <w:numPr>
          <w:ilvl w:val="0"/>
          <w:numId w:val="2"/>
        </w:numPr>
        <w:shd w:val="clear" w:color="auto" w:fill="FFFFFF"/>
        <w:spacing w:beforeAutospacing="1" w:afterAutospacing="1"/>
        <w:textAlignment w:val="baseline"/>
        <w:rPr>
          <w:rFonts w:ascii="Arial" w:eastAsia="Times New Roman" w:hAnsi="Arial" w:cs="Arial"/>
          <w:color w:val="000000"/>
        </w:rPr>
      </w:pPr>
    </w:p>
    <w:p w:rsidR="00602559" w:rsidRPr="00602559" w:rsidRDefault="00602559" w:rsidP="00602559">
      <w:pPr>
        <w:spacing w:after="200"/>
        <w:rPr>
          <w:rFonts w:ascii="Times" w:hAnsi="Times" w:cs="Times New Roman"/>
          <w:sz w:val="20"/>
          <w:szCs w:val="20"/>
        </w:rPr>
      </w:pPr>
      <w:r w:rsidRPr="00602559">
        <w:rPr>
          <w:rFonts w:ascii="Arial" w:hAnsi="Arial" w:cs="Arial"/>
          <w:b/>
          <w:bCs/>
          <w:color w:val="000000"/>
          <w:shd w:val="clear" w:color="auto" w:fill="FFFFFF"/>
        </w:rPr>
        <w:t>Part 2:</w:t>
      </w:r>
    </w:p>
    <w:p w:rsidR="00602559" w:rsidRPr="00602559" w:rsidRDefault="00602559" w:rsidP="00602559">
      <w:pPr>
        <w:spacing w:after="200"/>
        <w:rPr>
          <w:rFonts w:ascii="Times" w:hAnsi="Times" w:cs="Times New Roman"/>
          <w:sz w:val="20"/>
          <w:szCs w:val="20"/>
        </w:rPr>
      </w:pPr>
      <w:r w:rsidRPr="00602559">
        <w:rPr>
          <w:rFonts w:ascii="Verdana" w:hAnsi="Verdana" w:cs="Times New Roman"/>
          <w:b/>
          <w:bCs/>
          <w:color w:val="000000"/>
          <w:shd w:val="clear" w:color="auto" w:fill="FFFFFF"/>
        </w:rPr>
        <w:t>Eastern Hemisphere includes</w:t>
      </w:r>
      <w:r w:rsidRPr="00602559">
        <w:rPr>
          <w:rFonts w:ascii="Verdana" w:hAnsi="Verdana" w:cs="Times New Roman"/>
          <w:color w:val="000000"/>
          <w:shd w:val="clear" w:color="auto" w:fill="FFFFFF"/>
        </w:rPr>
        <w:t xml:space="preserve"> most of Africa, about half of Antarctica, all of Asia and Australia/Oceania, and most of Europe.</w:t>
      </w:r>
    </w:p>
    <w:p w:rsidR="00602559" w:rsidRPr="00602559" w:rsidRDefault="00602559" w:rsidP="00602559">
      <w:pPr>
        <w:spacing w:after="200"/>
        <w:rPr>
          <w:rFonts w:ascii="Times" w:hAnsi="Times" w:cs="Times New Roman"/>
          <w:sz w:val="20"/>
          <w:szCs w:val="20"/>
        </w:rPr>
      </w:pPr>
      <w:r w:rsidRPr="00602559">
        <w:rPr>
          <w:rFonts w:ascii="Arial" w:hAnsi="Arial" w:cs="Arial"/>
          <w:color w:val="000000"/>
          <w:shd w:val="clear" w:color="auto" w:fill="FFFFFF"/>
        </w:rPr>
        <w:t>You will need to research at least 5 ways that the physical environment influences human activities within the Eastern Hemisphere and record them on the worksheet titled “</w:t>
      </w:r>
      <w:proofErr w:type="spellStart"/>
      <w:r w:rsidRPr="00602559">
        <w:rPr>
          <w:rFonts w:ascii="Arial" w:hAnsi="Arial" w:cs="Arial"/>
          <w:color w:val="000000"/>
          <w:shd w:val="clear" w:color="auto" w:fill="FFFFFF"/>
        </w:rPr>
        <w:t>Webquest</w:t>
      </w:r>
      <w:proofErr w:type="spellEnd"/>
      <w:r w:rsidRPr="00602559">
        <w:rPr>
          <w:rFonts w:ascii="Arial" w:hAnsi="Arial" w:cs="Arial"/>
          <w:color w:val="000000"/>
          <w:shd w:val="clear" w:color="auto" w:fill="FFFFFF"/>
        </w:rPr>
        <w:t xml:space="preserve"> Worksheet”.</w:t>
      </w:r>
    </w:p>
    <w:p w:rsidR="00602559" w:rsidRPr="00602559" w:rsidRDefault="00602559" w:rsidP="00602559">
      <w:pPr>
        <w:spacing w:after="200"/>
        <w:rPr>
          <w:rFonts w:ascii="Times" w:hAnsi="Times" w:cs="Times New Roman"/>
          <w:sz w:val="20"/>
          <w:szCs w:val="20"/>
        </w:rPr>
      </w:pPr>
      <w:r w:rsidRPr="00602559">
        <w:rPr>
          <w:rFonts w:ascii="Arial" w:hAnsi="Arial" w:cs="Arial"/>
          <w:color w:val="000000"/>
          <w:shd w:val="clear" w:color="auto" w:fill="FFFFFF"/>
        </w:rPr>
        <w:t>Africa:</w:t>
      </w:r>
    </w:p>
    <w:p w:rsidR="00602559" w:rsidRPr="00602559" w:rsidRDefault="00602559" w:rsidP="00602559">
      <w:pPr>
        <w:numPr>
          <w:ilvl w:val="0"/>
          <w:numId w:val="3"/>
        </w:numPr>
        <w:shd w:val="clear" w:color="auto" w:fill="FFFFFF"/>
        <w:textAlignment w:val="baseline"/>
        <w:rPr>
          <w:rFonts w:ascii="Arial" w:hAnsi="Arial" w:cs="Arial"/>
          <w:color w:val="000000"/>
        </w:rPr>
      </w:pPr>
      <w:hyperlink r:id="rId11" w:history="1">
        <w:r w:rsidRPr="00602559">
          <w:rPr>
            <w:rFonts w:ascii="Arial" w:hAnsi="Arial" w:cs="Arial"/>
            <w:color w:val="0000FF"/>
            <w:u w:val="single"/>
            <w:shd w:val="clear" w:color="auto" w:fill="FFFFFF"/>
          </w:rPr>
          <w:t>http://education.nationalgeographic.com/education/encyclopedia/africa-physical-geography/?ar_a=1</w:t>
        </w:r>
      </w:hyperlink>
    </w:p>
    <w:p w:rsidR="00602559" w:rsidRPr="00602559" w:rsidRDefault="00602559" w:rsidP="00602559">
      <w:pPr>
        <w:numPr>
          <w:ilvl w:val="0"/>
          <w:numId w:val="3"/>
        </w:numPr>
        <w:shd w:val="clear" w:color="auto" w:fill="FFFFFF"/>
        <w:textAlignment w:val="baseline"/>
        <w:rPr>
          <w:rFonts w:ascii="Arial" w:hAnsi="Arial" w:cs="Arial"/>
          <w:color w:val="000000"/>
        </w:rPr>
      </w:pPr>
      <w:hyperlink r:id="rId12" w:history="1">
        <w:r w:rsidRPr="00602559">
          <w:rPr>
            <w:rFonts w:ascii="Arial" w:hAnsi="Arial" w:cs="Arial"/>
            <w:color w:val="0000FF"/>
            <w:u w:val="single"/>
            <w:shd w:val="clear" w:color="auto" w:fill="FFFFFF"/>
          </w:rPr>
          <w:t>http://www.mapsofworld.com/physical-map/africa.htm</w:t>
        </w:r>
      </w:hyperlink>
    </w:p>
    <w:p w:rsidR="00602559" w:rsidRPr="00602559" w:rsidRDefault="00602559" w:rsidP="00602559">
      <w:pPr>
        <w:numPr>
          <w:ilvl w:val="0"/>
          <w:numId w:val="3"/>
        </w:numPr>
        <w:shd w:val="clear" w:color="auto" w:fill="FFFFFF"/>
        <w:textAlignment w:val="baseline"/>
        <w:rPr>
          <w:rFonts w:ascii="Arial" w:hAnsi="Arial" w:cs="Arial"/>
          <w:color w:val="000000"/>
        </w:rPr>
      </w:pPr>
      <w:hyperlink r:id="rId13" w:history="1">
        <w:r w:rsidRPr="00602559">
          <w:rPr>
            <w:rFonts w:ascii="Arial" w:hAnsi="Arial" w:cs="Arial"/>
            <w:color w:val="0000FF"/>
            <w:u w:val="single"/>
            <w:shd w:val="clear" w:color="auto" w:fill="FFFFFF"/>
          </w:rPr>
          <w:t>http://www.pbs.org/wnet/africa/</w:t>
        </w:r>
      </w:hyperlink>
    </w:p>
    <w:p w:rsidR="00602559" w:rsidRPr="00602559" w:rsidRDefault="00602559" w:rsidP="00602559">
      <w:pPr>
        <w:numPr>
          <w:ilvl w:val="0"/>
          <w:numId w:val="3"/>
        </w:numPr>
        <w:shd w:val="clear" w:color="auto" w:fill="FFFFFF"/>
        <w:textAlignment w:val="baseline"/>
        <w:rPr>
          <w:rFonts w:ascii="Arial" w:hAnsi="Arial" w:cs="Arial"/>
          <w:color w:val="000000"/>
        </w:rPr>
      </w:pPr>
      <w:hyperlink r:id="rId14" w:history="1">
        <w:r w:rsidRPr="00602559">
          <w:rPr>
            <w:rFonts w:ascii="Arial" w:hAnsi="Arial" w:cs="Arial"/>
            <w:color w:val="0000FF"/>
            <w:u w:val="single"/>
            <w:shd w:val="clear" w:color="auto" w:fill="FFFFFF"/>
          </w:rPr>
          <w:t>http://curiosity.discovery.com/question/nile-river-impact-todays-egyptians</w:t>
        </w:r>
      </w:hyperlink>
    </w:p>
    <w:p w:rsidR="00602559" w:rsidRPr="00602559" w:rsidRDefault="00602559" w:rsidP="00602559">
      <w:pPr>
        <w:numPr>
          <w:ilvl w:val="0"/>
          <w:numId w:val="3"/>
        </w:numPr>
        <w:shd w:val="clear" w:color="auto" w:fill="FFFFFF"/>
        <w:textAlignment w:val="baseline"/>
        <w:rPr>
          <w:rFonts w:ascii="Arial" w:hAnsi="Arial" w:cs="Arial"/>
          <w:color w:val="000000"/>
        </w:rPr>
      </w:pPr>
      <w:hyperlink r:id="rId15" w:history="1">
        <w:r w:rsidRPr="00602559">
          <w:rPr>
            <w:rFonts w:ascii="Arial" w:hAnsi="Arial" w:cs="Arial"/>
            <w:color w:val="0000FF"/>
            <w:u w:val="single"/>
            <w:shd w:val="clear" w:color="auto" w:fill="FFFFFF"/>
          </w:rPr>
          <w:t>http://www.desertusa.com/du_sahara_life.html</w:t>
        </w:r>
      </w:hyperlink>
    </w:p>
    <w:p w:rsidR="00602559" w:rsidRPr="00602559" w:rsidRDefault="00602559" w:rsidP="00602559">
      <w:pPr>
        <w:numPr>
          <w:ilvl w:val="0"/>
          <w:numId w:val="3"/>
        </w:numPr>
        <w:shd w:val="clear" w:color="auto" w:fill="FFFFFF"/>
        <w:spacing w:after="200"/>
        <w:textAlignment w:val="baseline"/>
        <w:rPr>
          <w:rFonts w:ascii="Arial" w:hAnsi="Arial" w:cs="Arial"/>
          <w:color w:val="000000"/>
        </w:rPr>
      </w:pPr>
      <w:hyperlink r:id="rId16" w:history="1">
        <w:r w:rsidRPr="00602559">
          <w:rPr>
            <w:rFonts w:ascii="Arial" w:hAnsi="Arial" w:cs="Arial"/>
            <w:color w:val="0000FF"/>
            <w:u w:val="single"/>
            <w:shd w:val="clear" w:color="auto" w:fill="FFFFFF"/>
          </w:rPr>
          <w:t>http://k12opened.com/ebooks/ss/ebook-africaphysicalgeography/index.html</w:t>
        </w:r>
      </w:hyperlink>
    </w:p>
    <w:p w:rsidR="00602559" w:rsidRPr="00602559" w:rsidRDefault="00602559" w:rsidP="00602559">
      <w:pPr>
        <w:spacing w:after="200"/>
        <w:rPr>
          <w:rFonts w:ascii="Times" w:hAnsi="Times" w:cs="Times New Roman"/>
          <w:sz w:val="20"/>
          <w:szCs w:val="20"/>
        </w:rPr>
      </w:pPr>
      <w:r w:rsidRPr="00602559">
        <w:rPr>
          <w:rFonts w:ascii="Arial" w:hAnsi="Arial" w:cs="Arial"/>
          <w:color w:val="000000"/>
          <w:shd w:val="clear" w:color="auto" w:fill="FFFFFF"/>
        </w:rPr>
        <w:t>Antarctica</w:t>
      </w:r>
    </w:p>
    <w:p w:rsidR="00602559" w:rsidRPr="00602559" w:rsidRDefault="00602559" w:rsidP="00602559">
      <w:pPr>
        <w:numPr>
          <w:ilvl w:val="0"/>
          <w:numId w:val="4"/>
        </w:numPr>
        <w:shd w:val="clear" w:color="auto" w:fill="FFFFFF"/>
        <w:textAlignment w:val="baseline"/>
        <w:rPr>
          <w:rFonts w:ascii="Arial" w:hAnsi="Arial" w:cs="Arial"/>
          <w:color w:val="000000"/>
        </w:rPr>
      </w:pPr>
      <w:hyperlink r:id="rId17" w:history="1">
        <w:r w:rsidRPr="00602559">
          <w:rPr>
            <w:rFonts w:ascii="Arial" w:hAnsi="Arial" w:cs="Arial"/>
            <w:color w:val="0000FF"/>
            <w:u w:val="single"/>
            <w:shd w:val="clear" w:color="auto" w:fill="FFFFFF"/>
          </w:rPr>
          <w:t>http://www.discoveringantarctica.org.uk/</w:t>
        </w:r>
      </w:hyperlink>
    </w:p>
    <w:p w:rsidR="00602559" w:rsidRPr="00602559" w:rsidRDefault="00602559" w:rsidP="00602559">
      <w:pPr>
        <w:numPr>
          <w:ilvl w:val="0"/>
          <w:numId w:val="4"/>
        </w:numPr>
        <w:shd w:val="clear" w:color="auto" w:fill="FFFFFF"/>
        <w:textAlignment w:val="baseline"/>
        <w:rPr>
          <w:rFonts w:ascii="Arial" w:hAnsi="Arial" w:cs="Arial"/>
          <w:color w:val="000000"/>
        </w:rPr>
      </w:pPr>
      <w:hyperlink r:id="rId18" w:history="1">
        <w:r w:rsidRPr="00602559">
          <w:rPr>
            <w:rFonts w:ascii="Arial" w:hAnsi="Arial" w:cs="Arial"/>
            <w:color w:val="0000FF"/>
            <w:u w:val="single"/>
            <w:shd w:val="clear" w:color="auto" w:fill="FFFFFF"/>
          </w:rPr>
          <w:t>http://www.eoearth.org/view/article/150117/</w:t>
        </w:r>
      </w:hyperlink>
    </w:p>
    <w:p w:rsidR="00602559" w:rsidRPr="00602559" w:rsidRDefault="00602559" w:rsidP="00602559">
      <w:pPr>
        <w:numPr>
          <w:ilvl w:val="0"/>
          <w:numId w:val="4"/>
        </w:numPr>
        <w:shd w:val="clear" w:color="auto" w:fill="FFFFFF"/>
        <w:textAlignment w:val="baseline"/>
        <w:rPr>
          <w:rFonts w:ascii="Arial" w:hAnsi="Arial" w:cs="Arial"/>
          <w:color w:val="000000"/>
        </w:rPr>
      </w:pPr>
      <w:hyperlink r:id="rId19" w:history="1">
        <w:r w:rsidRPr="00602559">
          <w:rPr>
            <w:rFonts w:ascii="Arial" w:hAnsi="Arial" w:cs="Arial"/>
            <w:color w:val="0000FF"/>
            <w:u w:val="single"/>
            <w:shd w:val="clear" w:color="auto" w:fill="FFFFFF"/>
          </w:rPr>
          <w:t>http://www.antarctica.gov.au/environment/human-impacts-in-antarctica</w:t>
        </w:r>
      </w:hyperlink>
    </w:p>
    <w:p w:rsidR="00602559" w:rsidRPr="00602559" w:rsidRDefault="00602559" w:rsidP="00602559">
      <w:pPr>
        <w:numPr>
          <w:ilvl w:val="0"/>
          <w:numId w:val="4"/>
        </w:numPr>
        <w:shd w:val="clear" w:color="auto" w:fill="FFFFFF"/>
        <w:textAlignment w:val="baseline"/>
        <w:rPr>
          <w:rFonts w:ascii="Arial" w:hAnsi="Arial" w:cs="Arial"/>
          <w:color w:val="000000"/>
        </w:rPr>
      </w:pPr>
      <w:hyperlink r:id="rId20" w:history="1">
        <w:r w:rsidRPr="00602559">
          <w:rPr>
            <w:rFonts w:ascii="Arial" w:hAnsi="Arial" w:cs="Arial"/>
            <w:color w:val="0000FF"/>
            <w:u w:val="single"/>
            <w:shd w:val="clear" w:color="auto" w:fill="FFFFFF"/>
          </w:rPr>
          <w:t>http://www.discoveringantarctica.org.uk/alevel_1_1.html</w:t>
        </w:r>
      </w:hyperlink>
    </w:p>
    <w:p w:rsidR="00602559" w:rsidRPr="00602559" w:rsidRDefault="00602559" w:rsidP="00602559">
      <w:pPr>
        <w:numPr>
          <w:ilvl w:val="0"/>
          <w:numId w:val="4"/>
        </w:numPr>
        <w:shd w:val="clear" w:color="auto" w:fill="FFFFFF"/>
        <w:textAlignment w:val="baseline"/>
        <w:rPr>
          <w:rFonts w:ascii="Arial" w:hAnsi="Arial" w:cs="Arial"/>
          <w:color w:val="000000"/>
        </w:rPr>
      </w:pPr>
      <w:hyperlink r:id="rId21" w:history="1">
        <w:r w:rsidRPr="00602559">
          <w:rPr>
            <w:rFonts w:ascii="Arial" w:hAnsi="Arial" w:cs="Arial"/>
            <w:color w:val="0000FF"/>
            <w:u w:val="single"/>
            <w:shd w:val="clear" w:color="auto" w:fill="FFFFFF"/>
          </w:rPr>
          <w:t>http://www.britannica.com/EBchecked/topic/602370/Transantarctic-Mountains</w:t>
        </w:r>
      </w:hyperlink>
    </w:p>
    <w:p w:rsidR="00602559" w:rsidRPr="00602559" w:rsidRDefault="00602559" w:rsidP="00602559">
      <w:pPr>
        <w:numPr>
          <w:ilvl w:val="0"/>
          <w:numId w:val="4"/>
        </w:numPr>
        <w:shd w:val="clear" w:color="auto" w:fill="FFFFFF"/>
        <w:spacing w:after="200"/>
        <w:textAlignment w:val="baseline"/>
        <w:rPr>
          <w:rFonts w:ascii="Arial" w:hAnsi="Arial" w:cs="Arial"/>
          <w:color w:val="000000"/>
        </w:rPr>
      </w:pPr>
      <w:hyperlink r:id="rId22" w:history="1">
        <w:r w:rsidRPr="00602559">
          <w:rPr>
            <w:rFonts w:ascii="Arial" w:hAnsi="Arial" w:cs="Arial"/>
            <w:color w:val="0000FF"/>
            <w:u w:val="single"/>
            <w:shd w:val="clear" w:color="auto" w:fill="FFFFFF"/>
          </w:rPr>
          <w:t>http://usatoday30.usatoday.com/weather/wozone0.htm</w:t>
        </w:r>
      </w:hyperlink>
    </w:p>
    <w:p w:rsidR="00602559" w:rsidRPr="00602559" w:rsidRDefault="00602559" w:rsidP="00602559">
      <w:pPr>
        <w:spacing w:after="200"/>
        <w:rPr>
          <w:rFonts w:ascii="Times" w:hAnsi="Times" w:cs="Times New Roman"/>
          <w:sz w:val="20"/>
          <w:szCs w:val="20"/>
        </w:rPr>
      </w:pPr>
      <w:r w:rsidRPr="00602559">
        <w:rPr>
          <w:rFonts w:ascii="Arial" w:hAnsi="Arial" w:cs="Arial"/>
          <w:color w:val="000000"/>
          <w:shd w:val="clear" w:color="auto" w:fill="FFFFFF"/>
        </w:rPr>
        <w:t>Asia</w:t>
      </w:r>
    </w:p>
    <w:p w:rsidR="00602559" w:rsidRPr="00602559" w:rsidRDefault="00602559" w:rsidP="00602559">
      <w:pPr>
        <w:numPr>
          <w:ilvl w:val="0"/>
          <w:numId w:val="5"/>
        </w:numPr>
        <w:shd w:val="clear" w:color="auto" w:fill="FFFFFF"/>
        <w:textAlignment w:val="baseline"/>
        <w:rPr>
          <w:rFonts w:ascii="Arial" w:hAnsi="Arial" w:cs="Arial"/>
          <w:color w:val="000000"/>
        </w:rPr>
      </w:pPr>
      <w:hyperlink r:id="rId23" w:history="1">
        <w:r w:rsidRPr="00602559">
          <w:rPr>
            <w:rFonts w:ascii="Arial" w:hAnsi="Arial" w:cs="Arial"/>
            <w:color w:val="0000FF"/>
            <w:u w:val="single"/>
            <w:shd w:val="clear" w:color="auto" w:fill="FFFFFF"/>
          </w:rPr>
          <w:t>http://education.nationalgeographic.com/education/encyclopedia/asia/?ar_a=1</w:t>
        </w:r>
      </w:hyperlink>
    </w:p>
    <w:p w:rsidR="00602559" w:rsidRPr="00602559" w:rsidRDefault="00602559" w:rsidP="00602559">
      <w:pPr>
        <w:numPr>
          <w:ilvl w:val="0"/>
          <w:numId w:val="5"/>
        </w:numPr>
        <w:shd w:val="clear" w:color="auto" w:fill="FFFFFF"/>
        <w:textAlignment w:val="baseline"/>
        <w:rPr>
          <w:rFonts w:ascii="Arial" w:hAnsi="Arial" w:cs="Arial"/>
          <w:color w:val="000000"/>
        </w:rPr>
      </w:pPr>
      <w:hyperlink r:id="rId24" w:history="1">
        <w:r w:rsidRPr="00602559">
          <w:rPr>
            <w:rFonts w:ascii="Arial" w:hAnsi="Arial" w:cs="Arial"/>
            <w:color w:val="0000FF"/>
            <w:u w:val="single"/>
            <w:shd w:val="clear" w:color="auto" w:fill="FFFFFF"/>
          </w:rPr>
          <w:t>http://www.ducksters.com/geography/asia.php</w:t>
        </w:r>
      </w:hyperlink>
    </w:p>
    <w:p w:rsidR="00602559" w:rsidRPr="00602559" w:rsidRDefault="00602559" w:rsidP="00602559">
      <w:pPr>
        <w:numPr>
          <w:ilvl w:val="0"/>
          <w:numId w:val="5"/>
        </w:numPr>
        <w:shd w:val="clear" w:color="auto" w:fill="FFFFFF"/>
        <w:textAlignment w:val="baseline"/>
        <w:rPr>
          <w:rFonts w:ascii="Arial" w:hAnsi="Arial" w:cs="Arial"/>
          <w:color w:val="000000"/>
        </w:rPr>
      </w:pPr>
      <w:hyperlink r:id="rId25" w:history="1">
        <w:r w:rsidRPr="00602559">
          <w:rPr>
            <w:rFonts w:ascii="Arial" w:hAnsi="Arial" w:cs="Arial"/>
            <w:color w:val="0000FF"/>
            <w:u w:val="single"/>
            <w:shd w:val="clear" w:color="auto" w:fill="FFFFFF"/>
          </w:rPr>
          <w:t>http://yurim-mongoliaa.wikispaces.com/Human+Environment+Interaction</w:t>
        </w:r>
      </w:hyperlink>
    </w:p>
    <w:p w:rsidR="00602559" w:rsidRPr="00602559" w:rsidRDefault="00602559" w:rsidP="00602559">
      <w:pPr>
        <w:numPr>
          <w:ilvl w:val="0"/>
          <w:numId w:val="5"/>
        </w:numPr>
        <w:shd w:val="clear" w:color="auto" w:fill="FFFFFF"/>
        <w:spacing w:after="200"/>
        <w:textAlignment w:val="baseline"/>
        <w:rPr>
          <w:rFonts w:ascii="Arial" w:hAnsi="Arial" w:cs="Arial"/>
          <w:color w:val="000000"/>
        </w:rPr>
      </w:pPr>
      <w:hyperlink r:id="rId26" w:history="1">
        <w:r w:rsidRPr="00602559">
          <w:rPr>
            <w:rFonts w:ascii="Arial" w:hAnsi="Arial" w:cs="Arial"/>
            <w:color w:val="0000FF"/>
            <w:u w:val="single"/>
            <w:shd w:val="clear" w:color="auto" w:fill="FFFFFF"/>
          </w:rPr>
          <w:t>http://4ayiss.wikispaces.com/file/view/Desertification%20Activity.pdf/366518290/Desertification%20Activity.pdf</w:t>
        </w:r>
      </w:hyperlink>
    </w:p>
    <w:p w:rsidR="00602559" w:rsidRPr="00602559" w:rsidRDefault="00602559" w:rsidP="00602559">
      <w:pPr>
        <w:spacing w:after="200"/>
        <w:rPr>
          <w:rFonts w:ascii="Times" w:hAnsi="Times" w:cs="Times New Roman"/>
          <w:sz w:val="20"/>
          <w:szCs w:val="20"/>
        </w:rPr>
      </w:pPr>
      <w:r w:rsidRPr="00602559">
        <w:rPr>
          <w:rFonts w:ascii="Arial" w:hAnsi="Arial" w:cs="Arial"/>
          <w:color w:val="000000"/>
          <w:shd w:val="clear" w:color="auto" w:fill="FFFFFF"/>
        </w:rPr>
        <w:t>Australia</w:t>
      </w:r>
    </w:p>
    <w:p w:rsidR="00602559" w:rsidRPr="00602559" w:rsidRDefault="00602559" w:rsidP="00602559">
      <w:pPr>
        <w:numPr>
          <w:ilvl w:val="0"/>
          <w:numId w:val="6"/>
        </w:numPr>
        <w:shd w:val="clear" w:color="auto" w:fill="FFFFFF"/>
        <w:textAlignment w:val="baseline"/>
        <w:rPr>
          <w:rFonts w:ascii="Arial" w:hAnsi="Arial" w:cs="Arial"/>
          <w:color w:val="000000"/>
        </w:rPr>
      </w:pPr>
      <w:hyperlink r:id="rId27" w:history="1">
        <w:r w:rsidRPr="00602559">
          <w:rPr>
            <w:rFonts w:ascii="Arial" w:hAnsi="Arial" w:cs="Arial"/>
            <w:color w:val="0000FF"/>
            <w:u w:val="single"/>
            <w:shd w:val="clear" w:color="auto" w:fill="FFFFFF"/>
          </w:rPr>
          <w:t>http://www.slideshare.net/bedncal17/human-and-environment-interaction</w:t>
        </w:r>
      </w:hyperlink>
    </w:p>
    <w:p w:rsidR="00602559" w:rsidRPr="00602559" w:rsidRDefault="00602559" w:rsidP="00602559">
      <w:pPr>
        <w:numPr>
          <w:ilvl w:val="0"/>
          <w:numId w:val="6"/>
        </w:numPr>
        <w:shd w:val="clear" w:color="auto" w:fill="FFFFFF"/>
        <w:textAlignment w:val="baseline"/>
        <w:rPr>
          <w:rFonts w:ascii="Arial" w:hAnsi="Arial" w:cs="Arial"/>
          <w:color w:val="000000"/>
        </w:rPr>
      </w:pPr>
      <w:hyperlink r:id="rId28" w:history="1">
        <w:r w:rsidRPr="00602559">
          <w:rPr>
            <w:rFonts w:ascii="Arial" w:hAnsi="Arial" w:cs="Arial"/>
            <w:color w:val="0000FF"/>
            <w:u w:val="single"/>
            <w:shd w:val="clear" w:color="auto" w:fill="FFFFFF"/>
          </w:rPr>
          <w:t>http://education.nationalgeographic.com/education/encyclopedia/oceania-human-geography/?ar_a=1</w:t>
        </w:r>
      </w:hyperlink>
    </w:p>
    <w:p w:rsidR="00602559" w:rsidRPr="00602559" w:rsidRDefault="00602559" w:rsidP="00602559">
      <w:pPr>
        <w:numPr>
          <w:ilvl w:val="0"/>
          <w:numId w:val="6"/>
        </w:numPr>
        <w:shd w:val="clear" w:color="auto" w:fill="FFFFFF"/>
        <w:textAlignment w:val="baseline"/>
        <w:rPr>
          <w:rFonts w:ascii="Arial" w:hAnsi="Arial" w:cs="Arial"/>
          <w:color w:val="000000"/>
        </w:rPr>
      </w:pPr>
      <w:hyperlink r:id="rId29" w:history="1">
        <w:r w:rsidRPr="00602559">
          <w:rPr>
            <w:rFonts w:ascii="Arial" w:hAnsi="Arial" w:cs="Arial"/>
            <w:color w:val="0000FF"/>
            <w:u w:val="single"/>
            <w:shd w:val="clear" w:color="auto" w:fill="FFFFFF"/>
          </w:rPr>
          <w:t>http://www.about-australia.com/facts/geographic-features/</w:t>
        </w:r>
      </w:hyperlink>
    </w:p>
    <w:p w:rsidR="00602559" w:rsidRPr="00602559" w:rsidRDefault="00602559" w:rsidP="00602559">
      <w:pPr>
        <w:rPr>
          <w:rFonts w:ascii="Times" w:eastAsia="Times New Roman" w:hAnsi="Times" w:cs="Times New Roman"/>
          <w:sz w:val="20"/>
          <w:szCs w:val="20"/>
        </w:rPr>
      </w:pPr>
    </w:p>
    <w:p w:rsidR="00602559" w:rsidRPr="00602559" w:rsidRDefault="00602559" w:rsidP="00602559">
      <w:pPr>
        <w:spacing w:after="200"/>
        <w:rPr>
          <w:rFonts w:ascii="Times" w:hAnsi="Times" w:cs="Times New Roman"/>
          <w:sz w:val="20"/>
          <w:szCs w:val="20"/>
        </w:rPr>
      </w:pPr>
      <w:r w:rsidRPr="00602559">
        <w:rPr>
          <w:rFonts w:ascii="Arial" w:hAnsi="Arial" w:cs="Arial"/>
          <w:color w:val="000000"/>
          <w:shd w:val="clear" w:color="auto" w:fill="FFFFFF"/>
        </w:rPr>
        <w:t>Europe</w:t>
      </w:r>
    </w:p>
    <w:p w:rsidR="00602559" w:rsidRPr="00602559" w:rsidRDefault="00602559" w:rsidP="00602559">
      <w:pPr>
        <w:numPr>
          <w:ilvl w:val="0"/>
          <w:numId w:val="7"/>
        </w:numPr>
        <w:shd w:val="clear" w:color="auto" w:fill="FFFFFF"/>
        <w:textAlignment w:val="baseline"/>
        <w:rPr>
          <w:rFonts w:ascii="Arial" w:hAnsi="Arial" w:cs="Arial"/>
          <w:color w:val="000000"/>
        </w:rPr>
      </w:pPr>
      <w:hyperlink r:id="rId30" w:history="1">
        <w:r w:rsidRPr="00602559">
          <w:rPr>
            <w:rFonts w:ascii="Arial" w:hAnsi="Arial" w:cs="Arial"/>
            <w:color w:val="0000FF"/>
            <w:u w:val="single"/>
            <w:shd w:val="clear" w:color="auto" w:fill="FFFFFF"/>
          </w:rPr>
          <w:t>http://geography.answers.com/europe/how-the-geography-of-switzerland-has-shaped-its-economy-and-politics</w:t>
        </w:r>
      </w:hyperlink>
    </w:p>
    <w:p w:rsidR="00602559" w:rsidRPr="00602559" w:rsidRDefault="00602559" w:rsidP="00602559">
      <w:pPr>
        <w:numPr>
          <w:ilvl w:val="0"/>
          <w:numId w:val="7"/>
        </w:numPr>
        <w:shd w:val="clear" w:color="auto" w:fill="FFFFFF"/>
        <w:textAlignment w:val="baseline"/>
        <w:rPr>
          <w:rFonts w:ascii="Arial" w:hAnsi="Arial" w:cs="Arial"/>
          <w:color w:val="000000"/>
        </w:rPr>
      </w:pPr>
      <w:hyperlink r:id="rId31" w:history="1">
        <w:r w:rsidRPr="00602559">
          <w:rPr>
            <w:rFonts w:ascii="Arial" w:hAnsi="Arial" w:cs="Arial"/>
            <w:color w:val="0000FF"/>
            <w:u w:val="single"/>
            <w:shd w:val="clear" w:color="auto" w:fill="FFFFFF"/>
          </w:rPr>
          <w:t>http://education.nationalgeographic.com/education/encyclopedia/europe-human-geography/?ar_a=1</w:t>
        </w:r>
      </w:hyperlink>
    </w:p>
    <w:p w:rsidR="00602559" w:rsidRDefault="00602559" w:rsidP="00602559">
      <w:pPr>
        <w:numPr>
          <w:ilvl w:val="0"/>
          <w:numId w:val="7"/>
        </w:numPr>
        <w:shd w:val="clear" w:color="auto" w:fill="FFFFFF"/>
        <w:textAlignment w:val="baseline"/>
        <w:rPr>
          <w:rFonts w:ascii="Arial" w:hAnsi="Arial" w:cs="Arial"/>
          <w:color w:val="000000"/>
        </w:rPr>
      </w:pPr>
      <w:hyperlink r:id="rId32" w:history="1">
        <w:r w:rsidRPr="00602559">
          <w:rPr>
            <w:rFonts w:ascii="Arial" w:hAnsi="Arial" w:cs="Arial"/>
            <w:color w:val="0000FF"/>
            <w:u w:val="single"/>
            <w:shd w:val="clear" w:color="auto" w:fill="FFFFFF"/>
          </w:rPr>
          <w:t>http://www.eea.europa.eu/publications/92-827-5122-8/page011.html</w:t>
        </w:r>
      </w:hyperlink>
    </w:p>
    <w:p w:rsidR="00602559" w:rsidRPr="00602559" w:rsidRDefault="00602559" w:rsidP="00602559">
      <w:pPr>
        <w:shd w:val="clear" w:color="auto" w:fill="FFFFFF"/>
        <w:ind w:left="720"/>
        <w:textAlignment w:val="baseline"/>
        <w:rPr>
          <w:rFonts w:ascii="Arial" w:hAnsi="Arial" w:cs="Arial"/>
          <w:color w:val="000000"/>
        </w:rPr>
      </w:pPr>
    </w:p>
    <w:p w:rsidR="00602559" w:rsidRPr="00602559" w:rsidRDefault="00602559" w:rsidP="00602559">
      <w:pPr>
        <w:spacing w:after="200"/>
        <w:rPr>
          <w:rFonts w:ascii="Times" w:hAnsi="Times" w:cs="Times New Roman"/>
          <w:sz w:val="20"/>
          <w:szCs w:val="20"/>
        </w:rPr>
      </w:pPr>
      <w:r w:rsidRPr="00602559">
        <w:rPr>
          <w:rFonts w:ascii="Arial" w:hAnsi="Arial" w:cs="Arial"/>
          <w:b/>
          <w:bCs/>
          <w:color w:val="000000"/>
          <w:shd w:val="clear" w:color="auto" w:fill="FFFFFF"/>
        </w:rPr>
        <w:t>Conclusion:</w:t>
      </w:r>
    </w:p>
    <w:p w:rsidR="00602559" w:rsidRDefault="00602559" w:rsidP="00602559">
      <w:pPr>
        <w:spacing w:after="200"/>
        <w:rPr>
          <w:rFonts w:ascii="Trebuchet MS" w:hAnsi="Trebuchet MS" w:cs="Times New Roman"/>
          <w:color w:val="101010"/>
          <w:sz w:val="23"/>
          <w:szCs w:val="23"/>
          <w:shd w:val="clear" w:color="auto" w:fill="FFFFFF"/>
        </w:rPr>
      </w:pPr>
      <w:r w:rsidRPr="00602559">
        <w:rPr>
          <w:rFonts w:ascii="Trebuchet MS" w:hAnsi="Trebuchet MS" w:cs="Times New Roman"/>
          <w:color w:val="101010"/>
          <w:sz w:val="23"/>
          <w:szCs w:val="23"/>
          <w:shd w:val="clear" w:color="auto" w:fill="FFFFFF"/>
        </w:rPr>
        <w:t xml:space="preserve">Now that you have researched and found many different ways that the variations </w:t>
      </w:r>
      <w:proofErr w:type="gramStart"/>
      <w:r w:rsidRPr="00602559">
        <w:rPr>
          <w:rFonts w:ascii="Trebuchet MS" w:hAnsi="Trebuchet MS" w:cs="Times New Roman"/>
          <w:color w:val="101010"/>
          <w:sz w:val="23"/>
          <w:szCs w:val="23"/>
          <w:shd w:val="clear" w:color="auto" w:fill="FFFFFF"/>
        </w:rPr>
        <w:t>in  physical</w:t>
      </w:r>
      <w:proofErr w:type="gramEnd"/>
      <w:r w:rsidRPr="00602559">
        <w:rPr>
          <w:rFonts w:ascii="Trebuchet MS" w:hAnsi="Trebuchet MS" w:cs="Times New Roman"/>
          <w:color w:val="101010"/>
          <w:sz w:val="23"/>
          <w:szCs w:val="23"/>
          <w:shd w:val="clear" w:color="auto" w:fill="FFFFFF"/>
        </w:rPr>
        <w:t xml:space="preserve"> environments in the Eastern Hemisphere influence human activities, you need to convince the Environmental Board which physical environment seems to have the most influence on human activity.  Write a well-organized, well-supported paragraph defending your choice.  Remember to include a topic sentence, supporting details, and a conclusion.</w:t>
      </w:r>
    </w:p>
    <w:p w:rsidR="00602559" w:rsidRDefault="00602559" w:rsidP="00602559">
      <w:pPr>
        <w:spacing w:after="200"/>
        <w:rPr>
          <w:rFonts w:ascii="Trebuchet MS" w:hAnsi="Trebuchet MS" w:cs="Times New Roman"/>
          <w:color w:val="101010"/>
          <w:sz w:val="23"/>
          <w:szCs w:val="23"/>
          <w:shd w:val="clear" w:color="auto" w:fill="FFFFFF"/>
        </w:rPr>
      </w:pPr>
    </w:p>
    <w:p w:rsidR="00602559" w:rsidRDefault="00602559" w:rsidP="00602559">
      <w:pPr>
        <w:spacing w:after="200"/>
        <w:rPr>
          <w:rFonts w:ascii="Trebuchet MS" w:hAnsi="Trebuchet MS" w:cs="Times New Roman"/>
          <w:color w:val="101010"/>
          <w:sz w:val="23"/>
          <w:szCs w:val="23"/>
          <w:shd w:val="clear" w:color="auto" w:fill="FFFFFF"/>
        </w:rPr>
      </w:pPr>
    </w:p>
    <w:p w:rsidR="00602559" w:rsidRDefault="00602559" w:rsidP="00602559">
      <w:pPr>
        <w:spacing w:after="200"/>
        <w:rPr>
          <w:rFonts w:ascii="Trebuchet MS" w:hAnsi="Trebuchet MS" w:cs="Times New Roman"/>
          <w:color w:val="101010"/>
          <w:sz w:val="23"/>
          <w:szCs w:val="23"/>
          <w:shd w:val="clear" w:color="auto" w:fill="FFFFFF"/>
        </w:rPr>
      </w:pPr>
    </w:p>
    <w:p w:rsidR="00602559" w:rsidRDefault="00602559" w:rsidP="00602559">
      <w:pPr>
        <w:spacing w:after="200"/>
        <w:rPr>
          <w:rFonts w:ascii="Trebuchet MS" w:hAnsi="Trebuchet MS" w:cs="Times New Roman"/>
          <w:color w:val="101010"/>
          <w:sz w:val="23"/>
          <w:szCs w:val="23"/>
          <w:shd w:val="clear" w:color="auto" w:fill="FFFFFF"/>
        </w:rPr>
      </w:pPr>
    </w:p>
    <w:p w:rsidR="00602559" w:rsidRDefault="00602559" w:rsidP="00602559">
      <w:pPr>
        <w:spacing w:after="200"/>
        <w:rPr>
          <w:rFonts w:ascii="Trebuchet MS" w:hAnsi="Trebuchet MS" w:cs="Times New Roman"/>
          <w:color w:val="101010"/>
          <w:sz w:val="23"/>
          <w:szCs w:val="23"/>
          <w:shd w:val="clear" w:color="auto" w:fill="FFFFFF"/>
        </w:rPr>
      </w:pPr>
    </w:p>
    <w:p w:rsidR="00602559" w:rsidRDefault="00602559" w:rsidP="00602559">
      <w:pPr>
        <w:spacing w:after="200"/>
        <w:rPr>
          <w:rFonts w:ascii="Trebuchet MS" w:hAnsi="Trebuchet MS" w:cs="Times New Roman"/>
          <w:color w:val="101010"/>
          <w:sz w:val="23"/>
          <w:szCs w:val="23"/>
          <w:shd w:val="clear" w:color="auto" w:fill="FFFFFF"/>
        </w:rPr>
      </w:pPr>
    </w:p>
    <w:p w:rsidR="00602559" w:rsidRDefault="00602559" w:rsidP="00602559">
      <w:pPr>
        <w:spacing w:after="200"/>
        <w:rPr>
          <w:rFonts w:ascii="Trebuchet MS" w:hAnsi="Trebuchet MS" w:cs="Times New Roman"/>
          <w:color w:val="101010"/>
          <w:sz w:val="23"/>
          <w:szCs w:val="23"/>
          <w:shd w:val="clear" w:color="auto" w:fill="FFFFFF"/>
        </w:rPr>
      </w:pPr>
    </w:p>
    <w:p w:rsidR="00602559" w:rsidRDefault="00602559" w:rsidP="00602559">
      <w:pPr>
        <w:spacing w:after="200"/>
        <w:rPr>
          <w:rFonts w:ascii="Trebuchet MS" w:hAnsi="Trebuchet MS" w:cs="Times New Roman"/>
          <w:color w:val="101010"/>
          <w:sz w:val="23"/>
          <w:szCs w:val="23"/>
          <w:shd w:val="clear" w:color="auto" w:fill="FFFFFF"/>
        </w:rPr>
      </w:pPr>
    </w:p>
    <w:p w:rsidR="00602559" w:rsidRDefault="00602559" w:rsidP="00602559">
      <w:pPr>
        <w:spacing w:after="200"/>
        <w:rPr>
          <w:rFonts w:ascii="Trebuchet MS" w:hAnsi="Trebuchet MS" w:cs="Times New Roman"/>
          <w:color w:val="101010"/>
          <w:sz w:val="23"/>
          <w:szCs w:val="23"/>
          <w:shd w:val="clear" w:color="auto" w:fill="FFFFFF"/>
        </w:rPr>
      </w:pPr>
    </w:p>
    <w:p w:rsidR="00602559" w:rsidRDefault="00602559" w:rsidP="00602559">
      <w:pPr>
        <w:spacing w:after="200"/>
        <w:rPr>
          <w:rFonts w:ascii="Trebuchet MS" w:hAnsi="Trebuchet MS" w:cs="Times New Roman"/>
          <w:color w:val="101010"/>
          <w:sz w:val="23"/>
          <w:szCs w:val="23"/>
          <w:shd w:val="clear" w:color="auto" w:fill="FFFFFF"/>
        </w:rPr>
      </w:pPr>
    </w:p>
    <w:p w:rsidR="00602559" w:rsidRDefault="00602559" w:rsidP="00602559">
      <w:pPr>
        <w:spacing w:after="200"/>
        <w:rPr>
          <w:rFonts w:ascii="Trebuchet MS" w:hAnsi="Trebuchet MS" w:cs="Times New Roman"/>
          <w:color w:val="101010"/>
          <w:sz w:val="23"/>
          <w:szCs w:val="23"/>
          <w:shd w:val="clear" w:color="auto" w:fill="FFFFFF"/>
        </w:rPr>
      </w:pPr>
    </w:p>
    <w:p w:rsidR="00602559" w:rsidRDefault="00602559" w:rsidP="00602559">
      <w:pPr>
        <w:spacing w:after="200"/>
        <w:rPr>
          <w:rFonts w:ascii="Trebuchet MS" w:hAnsi="Trebuchet MS" w:cs="Times New Roman"/>
          <w:color w:val="101010"/>
          <w:sz w:val="23"/>
          <w:szCs w:val="23"/>
          <w:shd w:val="clear" w:color="auto" w:fill="FFFFFF"/>
        </w:rPr>
      </w:pPr>
    </w:p>
    <w:p w:rsidR="00602559" w:rsidRDefault="00602559" w:rsidP="00602559">
      <w:pPr>
        <w:spacing w:after="200"/>
        <w:rPr>
          <w:rFonts w:ascii="Trebuchet MS" w:hAnsi="Trebuchet MS" w:cs="Times New Roman"/>
          <w:color w:val="101010"/>
          <w:sz w:val="23"/>
          <w:szCs w:val="23"/>
          <w:shd w:val="clear" w:color="auto" w:fill="FFFFFF"/>
        </w:rPr>
      </w:pPr>
    </w:p>
    <w:p w:rsidR="00602559" w:rsidRDefault="00602559" w:rsidP="00602559">
      <w:pPr>
        <w:spacing w:after="200"/>
        <w:rPr>
          <w:rFonts w:ascii="Trebuchet MS" w:hAnsi="Trebuchet MS" w:cs="Times New Roman"/>
          <w:color w:val="101010"/>
          <w:sz w:val="23"/>
          <w:szCs w:val="23"/>
          <w:shd w:val="clear" w:color="auto" w:fill="FFFFFF"/>
        </w:rPr>
      </w:pPr>
    </w:p>
    <w:p w:rsidR="00602559" w:rsidRDefault="00602559" w:rsidP="00602559">
      <w:pPr>
        <w:spacing w:after="200"/>
        <w:rPr>
          <w:rFonts w:ascii="Trebuchet MS" w:hAnsi="Trebuchet MS" w:cs="Times New Roman"/>
          <w:color w:val="101010"/>
          <w:sz w:val="23"/>
          <w:szCs w:val="23"/>
          <w:shd w:val="clear" w:color="auto" w:fill="FFFFFF"/>
        </w:rPr>
      </w:pPr>
    </w:p>
    <w:p w:rsidR="00602559" w:rsidRDefault="00602559" w:rsidP="00602559">
      <w:pPr>
        <w:spacing w:after="200"/>
        <w:rPr>
          <w:rFonts w:ascii="Trebuchet MS" w:hAnsi="Trebuchet MS" w:cs="Times New Roman"/>
          <w:color w:val="101010"/>
          <w:sz w:val="23"/>
          <w:szCs w:val="23"/>
          <w:shd w:val="clear" w:color="auto" w:fill="FFFFFF"/>
        </w:rPr>
      </w:pPr>
    </w:p>
    <w:p w:rsidR="00602559" w:rsidRDefault="00602559" w:rsidP="00602559">
      <w:pPr>
        <w:spacing w:after="200"/>
        <w:rPr>
          <w:rFonts w:ascii="Trebuchet MS" w:hAnsi="Trebuchet MS" w:cs="Times New Roman"/>
          <w:color w:val="101010"/>
          <w:sz w:val="23"/>
          <w:szCs w:val="23"/>
          <w:shd w:val="clear" w:color="auto" w:fill="FFFFFF"/>
        </w:rPr>
      </w:pPr>
    </w:p>
    <w:p w:rsidR="00602559" w:rsidRDefault="00602559" w:rsidP="00602559">
      <w:pPr>
        <w:spacing w:after="200"/>
        <w:rPr>
          <w:rFonts w:ascii="Trebuchet MS" w:hAnsi="Trebuchet MS" w:cs="Times New Roman"/>
          <w:color w:val="101010"/>
          <w:sz w:val="23"/>
          <w:szCs w:val="23"/>
          <w:shd w:val="clear" w:color="auto" w:fill="FFFFFF"/>
        </w:rPr>
      </w:pPr>
    </w:p>
    <w:p w:rsidR="00602559" w:rsidRDefault="00602559" w:rsidP="00602559">
      <w:pPr>
        <w:spacing w:after="200"/>
        <w:rPr>
          <w:rFonts w:ascii="Trebuchet MS" w:hAnsi="Trebuchet MS" w:cs="Times New Roman"/>
          <w:color w:val="101010"/>
          <w:sz w:val="23"/>
          <w:szCs w:val="23"/>
          <w:shd w:val="clear" w:color="auto" w:fill="FFFFFF"/>
        </w:rPr>
      </w:pPr>
    </w:p>
    <w:p w:rsidR="00602559" w:rsidRDefault="00602559" w:rsidP="00602559">
      <w:pPr>
        <w:spacing w:after="200"/>
        <w:rPr>
          <w:rFonts w:ascii="Trebuchet MS" w:hAnsi="Trebuchet MS" w:cs="Times New Roman"/>
          <w:color w:val="101010"/>
          <w:sz w:val="23"/>
          <w:szCs w:val="23"/>
          <w:shd w:val="clear" w:color="auto" w:fill="FFFFFF"/>
        </w:rPr>
      </w:pPr>
    </w:p>
    <w:p w:rsidR="00602559" w:rsidRDefault="00602559" w:rsidP="00602559">
      <w:pPr>
        <w:spacing w:after="200"/>
        <w:rPr>
          <w:rFonts w:ascii="Trebuchet MS" w:hAnsi="Trebuchet MS" w:cs="Times New Roman"/>
          <w:color w:val="101010"/>
          <w:sz w:val="23"/>
          <w:szCs w:val="23"/>
          <w:shd w:val="clear" w:color="auto" w:fill="FFFFFF"/>
        </w:rPr>
      </w:pPr>
    </w:p>
    <w:p w:rsidR="00602559" w:rsidRDefault="00602559" w:rsidP="00602559">
      <w:pPr>
        <w:spacing w:after="200"/>
        <w:rPr>
          <w:rFonts w:ascii="Trebuchet MS" w:hAnsi="Trebuchet MS" w:cs="Times New Roman"/>
          <w:color w:val="101010"/>
          <w:sz w:val="23"/>
          <w:szCs w:val="23"/>
          <w:shd w:val="clear" w:color="auto" w:fill="FFFFFF"/>
        </w:rPr>
      </w:pPr>
    </w:p>
    <w:p w:rsidR="00602559" w:rsidRPr="00602559" w:rsidRDefault="00602559" w:rsidP="00602559">
      <w:pPr>
        <w:spacing w:after="200"/>
        <w:rPr>
          <w:rFonts w:ascii="Times" w:hAnsi="Times" w:cs="Times New Roman"/>
          <w:sz w:val="20"/>
          <w:szCs w:val="20"/>
        </w:rPr>
      </w:pPr>
    </w:p>
    <w:p w:rsidR="00602559" w:rsidRPr="00602559" w:rsidRDefault="00602559" w:rsidP="00602559">
      <w:pPr>
        <w:spacing w:after="200"/>
        <w:rPr>
          <w:rFonts w:ascii="Times" w:hAnsi="Times" w:cs="Times New Roman"/>
          <w:sz w:val="20"/>
          <w:szCs w:val="20"/>
        </w:rPr>
      </w:pPr>
      <w:r w:rsidRPr="00602559">
        <w:rPr>
          <w:rFonts w:ascii="Arial" w:hAnsi="Arial" w:cs="Arial"/>
          <w:color w:val="000000"/>
          <w:sz w:val="32"/>
          <w:szCs w:val="32"/>
          <w:shd w:val="clear" w:color="auto" w:fill="FFFFFF"/>
        </w:rPr>
        <w:t>Name</w:t>
      </w:r>
      <w:proofErr w:type="gramStart"/>
      <w:r w:rsidRPr="00602559">
        <w:rPr>
          <w:rFonts w:ascii="Arial" w:hAnsi="Arial" w:cs="Arial"/>
          <w:color w:val="000000"/>
          <w:sz w:val="32"/>
          <w:szCs w:val="32"/>
          <w:shd w:val="clear" w:color="auto" w:fill="FFFFFF"/>
        </w:rPr>
        <w:t>:_</w:t>
      </w:r>
      <w:proofErr w:type="gramEnd"/>
      <w:r w:rsidRPr="00602559">
        <w:rPr>
          <w:rFonts w:ascii="Arial" w:hAnsi="Arial" w:cs="Arial"/>
          <w:color w:val="000000"/>
          <w:sz w:val="32"/>
          <w:szCs w:val="32"/>
          <w:shd w:val="clear" w:color="auto" w:fill="FFFFFF"/>
        </w:rPr>
        <w:t>_________________________________</w:t>
      </w:r>
    </w:p>
    <w:p w:rsidR="00602559" w:rsidRPr="00602559" w:rsidRDefault="00602559" w:rsidP="00602559">
      <w:pPr>
        <w:spacing w:after="200"/>
        <w:rPr>
          <w:rFonts w:ascii="Times" w:hAnsi="Times" w:cs="Times New Roman"/>
          <w:sz w:val="20"/>
          <w:szCs w:val="20"/>
        </w:rPr>
      </w:pPr>
      <w:r w:rsidRPr="00602559">
        <w:rPr>
          <w:rFonts w:ascii="Arial" w:hAnsi="Arial" w:cs="Arial"/>
          <w:b/>
          <w:bCs/>
          <w:color w:val="000000"/>
          <w:sz w:val="32"/>
          <w:szCs w:val="32"/>
          <w:shd w:val="clear" w:color="auto" w:fill="FFFFFF"/>
        </w:rPr>
        <w:t>Rubric</w:t>
      </w:r>
    </w:p>
    <w:tbl>
      <w:tblPr>
        <w:tblW w:w="0" w:type="auto"/>
        <w:tblCellMar>
          <w:top w:w="15" w:type="dxa"/>
          <w:left w:w="15" w:type="dxa"/>
          <w:bottom w:w="15" w:type="dxa"/>
          <w:right w:w="15" w:type="dxa"/>
        </w:tblCellMar>
        <w:tblLook w:val="04A0" w:firstRow="1" w:lastRow="0" w:firstColumn="1" w:lastColumn="0" w:noHBand="0" w:noVBand="1"/>
      </w:tblPr>
      <w:tblGrid>
        <w:gridCol w:w="1385"/>
        <w:gridCol w:w="1795"/>
        <w:gridCol w:w="1882"/>
        <w:gridCol w:w="1823"/>
        <w:gridCol w:w="1845"/>
      </w:tblGrid>
      <w:tr w:rsidR="00602559" w:rsidRPr="00602559" w:rsidTr="00602559">
        <w:tc>
          <w:tcPr>
            <w:tcW w:w="0" w:type="auto"/>
            <w:tcBorders>
              <w:top w:val="single" w:sz="2" w:space="0" w:color="000000"/>
              <w:left w:val="single" w:sz="2" w:space="0" w:color="000000"/>
              <w:bottom w:val="single" w:sz="2" w:space="0" w:color="000000"/>
              <w:right w:val="single" w:sz="2" w:space="0" w:color="000000"/>
            </w:tcBorders>
            <w:shd w:val="clear" w:color="auto" w:fill="FFFFF7"/>
            <w:tcMar>
              <w:top w:w="45" w:type="dxa"/>
              <w:left w:w="45" w:type="dxa"/>
              <w:bottom w:w="45" w:type="dxa"/>
              <w:right w:w="45" w:type="dxa"/>
            </w:tcMar>
            <w:vAlign w:val="bottom"/>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b/>
                <w:bCs/>
                <w:color w:val="000000"/>
                <w:sz w:val="20"/>
                <w:szCs w:val="20"/>
                <w:shd w:val="clear" w:color="auto" w:fill="FFFFF7"/>
              </w:rPr>
              <w:t>CATEGORY</w:t>
            </w:r>
          </w:p>
        </w:tc>
        <w:tc>
          <w:tcPr>
            <w:tcW w:w="0" w:type="auto"/>
            <w:tcBorders>
              <w:top w:val="single" w:sz="2" w:space="0" w:color="000000"/>
              <w:left w:val="single" w:sz="2" w:space="0" w:color="000000"/>
              <w:bottom w:val="single" w:sz="2" w:space="0" w:color="000000"/>
              <w:right w:val="single" w:sz="2" w:space="0" w:color="000000"/>
            </w:tcBorders>
            <w:shd w:val="clear" w:color="auto" w:fill="FFFFF7"/>
            <w:tcMar>
              <w:top w:w="45" w:type="dxa"/>
              <w:left w:w="45" w:type="dxa"/>
              <w:bottom w:w="45" w:type="dxa"/>
              <w:right w:w="45" w:type="dxa"/>
            </w:tcMar>
            <w:vAlign w:val="bottom"/>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b/>
                <w:bCs/>
                <w:color w:val="000000"/>
                <w:sz w:val="20"/>
                <w:szCs w:val="20"/>
                <w:shd w:val="clear" w:color="auto" w:fill="FFFFF7"/>
              </w:rPr>
              <w:t>4</w:t>
            </w:r>
          </w:p>
        </w:tc>
        <w:tc>
          <w:tcPr>
            <w:tcW w:w="0" w:type="auto"/>
            <w:tcBorders>
              <w:top w:val="single" w:sz="2" w:space="0" w:color="000000"/>
              <w:left w:val="single" w:sz="2" w:space="0" w:color="000000"/>
              <w:bottom w:val="single" w:sz="2" w:space="0" w:color="000000"/>
              <w:right w:val="single" w:sz="2" w:space="0" w:color="000000"/>
            </w:tcBorders>
            <w:shd w:val="clear" w:color="auto" w:fill="FFFFF7"/>
            <w:tcMar>
              <w:top w:w="45" w:type="dxa"/>
              <w:left w:w="45" w:type="dxa"/>
              <w:bottom w:w="45" w:type="dxa"/>
              <w:right w:w="45" w:type="dxa"/>
            </w:tcMar>
            <w:vAlign w:val="bottom"/>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b/>
                <w:bCs/>
                <w:color w:val="000000"/>
                <w:sz w:val="20"/>
                <w:szCs w:val="20"/>
                <w:shd w:val="clear" w:color="auto" w:fill="FFFFF7"/>
              </w:rPr>
              <w:t>3</w:t>
            </w:r>
          </w:p>
        </w:tc>
        <w:tc>
          <w:tcPr>
            <w:tcW w:w="0" w:type="auto"/>
            <w:tcBorders>
              <w:top w:val="single" w:sz="2" w:space="0" w:color="000000"/>
              <w:left w:val="single" w:sz="2" w:space="0" w:color="000000"/>
              <w:bottom w:val="single" w:sz="2" w:space="0" w:color="000000"/>
              <w:right w:val="single" w:sz="2" w:space="0" w:color="000000"/>
            </w:tcBorders>
            <w:shd w:val="clear" w:color="auto" w:fill="FFFFF7"/>
            <w:tcMar>
              <w:top w:w="45" w:type="dxa"/>
              <w:left w:w="45" w:type="dxa"/>
              <w:bottom w:w="45" w:type="dxa"/>
              <w:right w:w="45" w:type="dxa"/>
            </w:tcMar>
            <w:vAlign w:val="bottom"/>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b/>
                <w:bCs/>
                <w:color w:val="000000"/>
                <w:sz w:val="20"/>
                <w:szCs w:val="20"/>
                <w:shd w:val="clear" w:color="auto" w:fill="FFFFF7"/>
              </w:rPr>
              <w:t>2</w:t>
            </w:r>
          </w:p>
        </w:tc>
        <w:tc>
          <w:tcPr>
            <w:tcW w:w="0" w:type="auto"/>
            <w:tcBorders>
              <w:top w:val="single" w:sz="2" w:space="0" w:color="000000"/>
              <w:left w:val="single" w:sz="2" w:space="0" w:color="000000"/>
              <w:bottom w:val="single" w:sz="2" w:space="0" w:color="000000"/>
              <w:right w:val="single" w:sz="2" w:space="0" w:color="000000"/>
            </w:tcBorders>
            <w:shd w:val="clear" w:color="auto" w:fill="FFFFF7"/>
            <w:tcMar>
              <w:top w:w="45" w:type="dxa"/>
              <w:left w:w="45" w:type="dxa"/>
              <w:bottom w:w="45" w:type="dxa"/>
              <w:right w:w="45" w:type="dxa"/>
            </w:tcMar>
            <w:vAlign w:val="bottom"/>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b/>
                <w:bCs/>
                <w:color w:val="000000"/>
                <w:sz w:val="20"/>
                <w:szCs w:val="20"/>
                <w:shd w:val="clear" w:color="auto" w:fill="FFFFF7"/>
              </w:rPr>
              <w:t>1</w:t>
            </w:r>
          </w:p>
        </w:tc>
      </w:tr>
      <w:tr w:rsidR="00602559" w:rsidRPr="00602559" w:rsidTr="00602559">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b/>
                <w:bCs/>
                <w:color w:val="000000"/>
                <w:sz w:val="20"/>
                <w:szCs w:val="20"/>
                <w:shd w:val="clear" w:color="auto" w:fill="FFFFFF"/>
              </w:rPr>
              <w:t>Use of Time</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Used time well during each class period (as shown by observation by teacher, and documentation of progress in journal) with no adult reminders.</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Used time well during most class periods (as shown by observation by teacher, and documentation of progress in journal) with no adult reminders.</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Used time well (as shown by observation by teacher and documentation of progress in journal), but required adult reminders on one or more occasions to do so.</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Used time poorly (as shown by observation by teacher and/or documentation of progress in journal) in spite of several adult reminders to do so.</w:t>
            </w:r>
          </w:p>
        </w:tc>
      </w:tr>
      <w:tr w:rsidR="00602559" w:rsidRPr="00602559" w:rsidTr="00602559">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b/>
                <w:bCs/>
                <w:color w:val="000000"/>
                <w:sz w:val="20"/>
                <w:szCs w:val="20"/>
                <w:shd w:val="clear" w:color="auto" w:fill="FFFFFF"/>
              </w:rPr>
              <w:t>Cooperation with Peers</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Worked cooperatively with partner all the time with no need for adult intervention.</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Worked cooperatively with partner most of time but had a few problems that the team resolved themselves.</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Worked cooperatively with partner most of the time, but had one problem that required adult intervention.</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 xml:space="preserve">Worked cooperatively with partners some of the </w:t>
            </w:r>
            <w:proofErr w:type="gramStart"/>
            <w:r w:rsidRPr="00602559">
              <w:rPr>
                <w:rFonts w:ascii="Arial" w:hAnsi="Arial" w:cs="Arial"/>
                <w:color w:val="000000"/>
                <w:sz w:val="20"/>
                <w:szCs w:val="20"/>
                <w:shd w:val="clear" w:color="auto" w:fill="FFFFFF"/>
              </w:rPr>
              <w:t>time,</w:t>
            </w:r>
            <w:proofErr w:type="gramEnd"/>
            <w:r w:rsidRPr="00602559">
              <w:rPr>
                <w:rFonts w:ascii="Arial" w:hAnsi="Arial" w:cs="Arial"/>
                <w:color w:val="000000"/>
                <w:sz w:val="20"/>
                <w:szCs w:val="20"/>
                <w:shd w:val="clear" w:color="auto" w:fill="FFFFFF"/>
              </w:rPr>
              <w:t xml:space="preserve"> but had several problems that required adult intervention.</w:t>
            </w:r>
          </w:p>
        </w:tc>
      </w:tr>
      <w:tr w:rsidR="00602559" w:rsidRPr="00602559" w:rsidTr="00602559">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b/>
                <w:bCs/>
                <w:color w:val="000000"/>
                <w:sz w:val="20"/>
                <w:szCs w:val="20"/>
                <w:shd w:val="clear" w:color="auto" w:fill="FFFFFF"/>
              </w:rPr>
              <w:t>Conclusion Paragraph</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Paragraph has clear organization. Topic sentence, 4-5 supporting details, conclusion.</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Paragraph has good organization. Topic sentence, 2-3 supporting details, conclusion.</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Paragraph has minimal organization- lacking topic, support or conclusion.</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Paragraph lacks organization. Topic sentence unclear- no support.</w:t>
            </w:r>
          </w:p>
        </w:tc>
      </w:tr>
      <w:tr w:rsidR="00602559" w:rsidRPr="00602559" w:rsidTr="00602559">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b/>
                <w:bCs/>
                <w:color w:val="000000"/>
                <w:sz w:val="20"/>
                <w:szCs w:val="20"/>
                <w:shd w:val="clear" w:color="auto" w:fill="FFFFFF"/>
              </w:rPr>
              <w:t xml:space="preserve">Clarity and Neatness of </w:t>
            </w:r>
            <w:proofErr w:type="spellStart"/>
            <w:r w:rsidRPr="00602559">
              <w:rPr>
                <w:rFonts w:ascii="Arial" w:hAnsi="Arial" w:cs="Arial"/>
                <w:b/>
                <w:bCs/>
                <w:color w:val="000000"/>
                <w:sz w:val="20"/>
                <w:szCs w:val="20"/>
                <w:shd w:val="clear" w:color="auto" w:fill="FFFFFF"/>
              </w:rPr>
              <w:t>Posterboard</w:t>
            </w:r>
            <w:proofErr w:type="spellEnd"/>
            <w:r w:rsidRPr="00602559">
              <w:rPr>
                <w:rFonts w:ascii="Arial" w:hAnsi="Arial" w:cs="Arial"/>
                <w:b/>
                <w:bCs/>
                <w:color w:val="000000"/>
                <w:sz w:val="20"/>
                <w:szCs w:val="20"/>
                <w:shd w:val="clear" w:color="auto" w:fill="FFFFFF"/>
              </w:rPr>
              <w:t xml:space="preserve"> or PowerPoint</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proofErr w:type="spellStart"/>
            <w:r w:rsidRPr="00602559">
              <w:rPr>
                <w:rFonts w:ascii="Arial" w:hAnsi="Arial" w:cs="Arial"/>
                <w:color w:val="000000"/>
                <w:sz w:val="20"/>
                <w:szCs w:val="20"/>
                <w:shd w:val="clear" w:color="auto" w:fill="FFFFFF"/>
              </w:rPr>
              <w:t>Posterboard</w:t>
            </w:r>
            <w:proofErr w:type="spellEnd"/>
            <w:r w:rsidRPr="00602559">
              <w:rPr>
                <w:rFonts w:ascii="Arial" w:hAnsi="Arial" w:cs="Arial"/>
                <w:color w:val="000000"/>
                <w:sz w:val="20"/>
                <w:szCs w:val="20"/>
                <w:shd w:val="clear" w:color="auto" w:fill="FFFFFF"/>
              </w:rPr>
              <w:t xml:space="preserve"> or PP is easy to read and all elements are so clearly written, labeled, or drawn that another student could create the presentation if necessary.</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proofErr w:type="spellStart"/>
            <w:r w:rsidRPr="00602559">
              <w:rPr>
                <w:rFonts w:ascii="Arial" w:hAnsi="Arial" w:cs="Arial"/>
                <w:color w:val="000000"/>
                <w:sz w:val="20"/>
                <w:szCs w:val="20"/>
                <w:shd w:val="clear" w:color="auto" w:fill="FFFFFF"/>
              </w:rPr>
              <w:t>Posterboard</w:t>
            </w:r>
            <w:proofErr w:type="spellEnd"/>
            <w:r w:rsidRPr="00602559">
              <w:rPr>
                <w:rFonts w:ascii="Arial" w:hAnsi="Arial" w:cs="Arial"/>
                <w:color w:val="000000"/>
                <w:sz w:val="20"/>
                <w:szCs w:val="20"/>
                <w:shd w:val="clear" w:color="auto" w:fill="FFFFFF"/>
              </w:rPr>
              <w:t xml:space="preserve"> or PP is easy to read and most elements are clearly written, labeled, or drawn. Another person might be able to create the presentation after asking one or two questions.</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proofErr w:type="spellStart"/>
            <w:r w:rsidRPr="00602559">
              <w:rPr>
                <w:rFonts w:ascii="Arial" w:hAnsi="Arial" w:cs="Arial"/>
                <w:color w:val="000000"/>
                <w:sz w:val="20"/>
                <w:szCs w:val="20"/>
                <w:shd w:val="clear" w:color="auto" w:fill="FFFFFF"/>
              </w:rPr>
              <w:t>Posterboard</w:t>
            </w:r>
            <w:proofErr w:type="spellEnd"/>
            <w:r w:rsidRPr="00602559">
              <w:rPr>
                <w:rFonts w:ascii="Arial" w:hAnsi="Arial" w:cs="Arial"/>
                <w:color w:val="000000"/>
                <w:sz w:val="20"/>
                <w:szCs w:val="20"/>
                <w:shd w:val="clear" w:color="auto" w:fill="FFFFFF"/>
              </w:rPr>
              <w:t xml:space="preserve"> or PP is hard to read with rough drawings and labels. It would be hard for another person to create this presentation without asking lots of questions.</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proofErr w:type="spellStart"/>
            <w:r w:rsidRPr="00602559">
              <w:rPr>
                <w:rFonts w:ascii="Arial" w:hAnsi="Arial" w:cs="Arial"/>
                <w:color w:val="000000"/>
                <w:sz w:val="20"/>
                <w:szCs w:val="20"/>
                <w:shd w:val="clear" w:color="auto" w:fill="FFFFFF"/>
              </w:rPr>
              <w:t>Posterboard</w:t>
            </w:r>
            <w:proofErr w:type="spellEnd"/>
            <w:r w:rsidRPr="00602559">
              <w:rPr>
                <w:rFonts w:ascii="Arial" w:hAnsi="Arial" w:cs="Arial"/>
                <w:color w:val="000000"/>
                <w:sz w:val="20"/>
                <w:szCs w:val="20"/>
                <w:shd w:val="clear" w:color="auto" w:fill="FFFFFF"/>
              </w:rPr>
              <w:t xml:space="preserve"> or PP is hard to read and one cannot tell what goes where. It would be impossible for another person to create this presentation without asking lots of questions.</w:t>
            </w:r>
          </w:p>
        </w:tc>
      </w:tr>
      <w:tr w:rsidR="00602559" w:rsidRPr="00602559" w:rsidTr="00602559">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b/>
                <w:bCs/>
                <w:color w:val="000000"/>
                <w:sz w:val="20"/>
                <w:szCs w:val="20"/>
                <w:shd w:val="clear" w:color="auto" w:fill="FFFFFF"/>
              </w:rPr>
              <w:t>Process: Worksheet Completion</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Worksheet filled completely with each of the 5 areas addressed. At least 5 examples.</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Worksheet filled completely with 5 areas addressed. At least 4 examples.</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proofErr w:type="gramStart"/>
            <w:r w:rsidRPr="00602559">
              <w:rPr>
                <w:rFonts w:ascii="Arial" w:hAnsi="Arial" w:cs="Arial"/>
                <w:color w:val="000000"/>
                <w:sz w:val="20"/>
                <w:szCs w:val="20"/>
                <w:shd w:val="clear" w:color="auto" w:fill="FFFFFF"/>
              </w:rPr>
              <w:t>Worksheet not filled completely- not all areas addressed.</w:t>
            </w:r>
            <w:proofErr w:type="gramEnd"/>
            <w:r w:rsidRPr="00602559">
              <w:rPr>
                <w:rFonts w:ascii="Arial" w:hAnsi="Arial" w:cs="Arial"/>
                <w:color w:val="000000"/>
                <w:sz w:val="20"/>
                <w:szCs w:val="20"/>
                <w:shd w:val="clear" w:color="auto" w:fill="FFFFFF"/>
              </w:rPr>
              <w:t xml:space="preserve"> Less than 3 examples.</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Worksheet not complete- not all areas addressed. Less than 2 examples.</w:t>
            </w:r>
          </w:p>
        </w:tc>
      </w:tr>
      <w:tr w:rsidR="00602559" w:rsidRPr="00602559" w:rsidTr="00602559">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b/>
                <w:bCs/>
                <w:color w:val="000000"/>
                <w:sz w:val="20"/>
                <w:szCs w:val="20"/>
                <w:shd w:val="clear" w:color="auto" w:fill="FFFFFF"/>
              </w:rPr>
              <w:t>Support for Examples</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Reasons for choices clearly supported. Impact on societies is relevant.</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Reasons for choices somewhat supported. Impact on societies mentioned and supported.</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Reasons for choices not supported clearly. Impact on societies mentioned.</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No support for choices. Impact on societies not mentioned.</w:t>
            </w:r>
          </w:p>
        </w:tc>
      </w:tr>
      <w:tr w:rsidR="00602559" w:rsidRPr="00602559" w:rsidTr="00602559">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b/>
                <w:bCs/>
                <w:color w:val="000000"/>
                <w:sz w:val="20"/>
                <w:szCs w:val="20"/>
                <w:shd w:val="clear" w:color="auto" w:fill="FFFFFF"/>
              </w:rPr>
              <w:t>Speaking</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Speaks clearly at an appropriate rate and volume. No physical or verbal distractions. Meets time requirement.</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Speaks clearly at an appropriate rate and volume. Minimal verbal/physical distractions. Meets time requirement.</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Speaks clearly but lacks consistent volume and rate. Some verbal/physical distractions. Does not meet time requirement.</w:t>
            </w:r>
          </w:p>
        </w:tc>
        <w:tc>
          <w:tcPr>
            <w:tcW w:w="0" w:type="auto"/>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02559" w:rsidRPr="00602559" w:rsidRDefault="00602559" w:rsidP="00602559">
            <w:pPr>
              <w:spacing w:after="200" w:line="0" w:lineRule="atLeast"/>
              <w:rPr>
                <w:rFonts w:ascii="Times" w:hAnsi="Times" w:cs="Times New Roman"/>
                <w:sz w:val="20"/>
                <w:szCs w:val="20"/>
              </w:rPr>
            </w:pPr>
            <w:r w:rsidRPr="00602559">
              <w:rPr>
                <w:rFonts w:ascii="Arial" w:hAnsi="Arial" w:cs="Arial"/>
                <w:color w:val="000000"/>
                <w:sz w:val="20"/>
                <w:szCs w:val="20"/>
                <w:shd w:val="clear" w:color="auto" w:fill="FFFFFF"/>
              </w:rPr>
              <w:t xml:space="preserve">Does not speak clearly. Lacks volume and/or rate. </w:t>
            </w:r>
            <w:proofErr w:type="gramStart"/>
            <w:r w:rsidRPr="00602559">
              <w:rPr>
                <w:rFonts w:ascii="Arial" w:hAnsi="Arial" w:cs="Arial"/>
                <w:color w:val="000000"/>
                <w:sz w:val="20"/>
                <w:szCs w:val="20"/>
                <w:shd w:val="clear" w:color="auto" w:fill="FFFFFF"/>
              </w:rPr>
              <w:t>many</w:t>
            </w:r>
            <w:proofErr w:type="gramEnd"/>
            <w:r w:rsidRPr="00602559">
              <w:rPr>
                <w:rFonts w:ascii="Arial" w:hAnsi="Arial" w:cs="Arial"/>
                <w:color w:val="000000"/>
                <w:sz w:val="20"/>
                <w:szCs w:val="20"/>
                <w:shd w:val="clear" w:color="auto" w:fill="FFFFFF"/>
              </w:rPr>
              <w:t xml:space="preserve"> verbal or physical distractions. Does not meet time requirement.</w:t>
            </w:r>
          </w:p>
        </w:tc>
      </w:tr>
    </w:tbl>
    <w:p w:rsidR="00602559" w:rsidRP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Default="00602559" w:rsidP="00602559">
      <w:pPr>
        <w:rPr>
          <w:rFonts w:ascii="Times" w:eastAsia="Times New Roman" w:hAnsi="Times" w:cs="Times New Roman"/>
          <w:sz w:val="20"/>
          <w:szCs w:val="20"/>
        </w:rPr>
      </w:pPr>
    </w:p>
    <w:p w:rsidR="00602559" w:rsidRPr="00602559" w:rsidRDefault="00602559" w:rsidP="00602559">
      <w:pPr>
        <w:rPr>
          <w:rFonts w:ascii="Times" w:eastAsia="Times New Roman" w:hAnsi="Times" w:cs="Times New Roman"/>
          <w:sz w:val="20"/>
          <w:szCs w:val="20"/>
        </w:rPr>
      </w:pPr>
    </w:p>
    <w:p w:rsidR="00602559" w:rsidRPr="00602559" w:rsidRDefault="00602559" w:rsidP="00602559">
      <w:pPr>
        <w:spacing w:after="200"/>
        <w:rPr>
          <w:rFonts w:ascii="Times" w:hAnsi="Times" w:cs="Times New Roman"/>
          <w:sz w:val="20"/>
          <w:szCs w:val="20"/>
        </w:rPr>
      </w:pPr>
      <w:r w:rsidRPr="00602559">
        <w:rPr>
          <w:rFonts w:ascii="Trebuchet MS" w:hAnsi="Trebuchet MS" w:cs="Times New Roman"/>
          <w:color w:val="101010"/>
          <w:sz w:val="29"/>
          <w:szCs w:val="29"/>
          <w:shd w:val="clear" w:color="auto" w:fill="FFFFFF"/>
        </w:rPr>
        <w:t>Name</w:t>
      </w:r>
      <w:proofErr w:type="gramStart"/>
      <w:r w:rsidRPr="00602559">
        <w:rPr>
          <w:rFonts w:ascii="Trebuchet MS" w:hAnsi="Trebuchet MS" w:cs="Times New Roman"/>
          <w:color w:val="101010"/>
          <w:sz w:val="29"/>
          <w:szCs w:val="29"/>
          <w:shd w:val="clear" w:color="auto" w:fill="FFFFFF"/>
        </w:rPr>
        <w:t>:_</w:t>
      </w:r>
      <w:proofErr w:type="gramEnd"/>
      <w:r w:rsidRPr="00602559">
        <w:rPr>
          <w:rFonts w:ascii="Trebuchet MS" w:hAnsi="Trebuchet MS" w:cs="Times New Roman"/>
          <w:color w:val="101010"/>
          <w:sz w:val="29"/>
          <w:szCs w:val="29"/>
          <w:shd w:val="clear" w:color="auto" w:fill="FFFFFF"/>
        </w:rPr>
        <w:t>__________________</w:t>
      </w:r>
    </w:p>
    <w:p w:rsidR="00602559" w:rsidRPr="00602559" w:rsidRDefault="00602559" w:rsidP="00602559">
      <w:pPr>
        <w:spacing w:after="200"/>
        <w:jc w:val="center"/>
        <w:rPr>
          <w:rFonts w:ascii="Times" w:hAnsi="Times" w:cs="Times New Roman"/>
          <w:sz w:val="20"/>
          <w:szCs w:val="20"/>
        </w:rPr>
      </w:pPr>
      <w:proofErr w:type="spellStart"/>
      <w:r w:rsidRPr="00602559">
        <w:rPr>
          <w:rFonts w:ascii="Trebuchet MS" w:hAnsi="Trebuchet MS" w:cs="Times New Roman"/>
          <w:color w:val="101010"/>
          <w:sz w:val="41"/>
          <w:szCs w:val="41"/>
          <w:shd w:val="clear" w:color="auto" w:fill="FFFFFF"/>
        </w:rPr>
        <w:t>Webquest</w:t>
      </w:r>
      <w:proofErr w:type="spellEnd"/>
      <w:r w:rsidRPr="00602559">
        <w:rPr>
          <w:rFonts w:ascii="Trebuchet MS" w:hAnsi="Trebuchet MS" w:cs="Times New Roman"/>
          <w:color w:val="101010"/>
          <w:sz w:val="41"/>
          <w:szCs w:val="41"/>
          <w:shd w:val="clear" w:color="auto" w:fill="FFFFFF"/>
        </w:rPr>
        <w:t xml:space="preserve"> Worksheet</w:t>
      </w:r>
    </w:p>
    <w:tbl>
      <w:tblPr>
        <w:tblW w:w="0" w:type="auto"/>
        <w:tblCellMar>
          <w:top w:w="15" w:type="dxa"/>
          <w:left w:w="15" w:type="dxa"/>
          <w:bottom w:w="15" w:type="dxa"/>
          <w:right w:w="15" w:type="dxa"/>
        </w:tblCellMar>
        <w:tblLook w:val="04A0" w:firstRow="1" w:lastRow="0" w:firstColumn="1" w:lastColumn="0" w:noHBand="0" w:noVBand="1"/>
      </w:tblPr>
      <w:tblGrid>
        <w:gridCol w:w="4215"/>
        <w:gridCol w:w="4635"/>
      </w:tblGrid>
      <w:tr w:rsidR="00602559" w:rsidRPr="00602559" w:rsidTr="0060255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02559" w:rsidRPr="00602559" w:rsidRDefault="00602559" w:rsidP="00602559">
            <w:pPr>
              <w:spacing w:line="0" w:lineRule="atLeast"/>
              <w:jc w:val="center"/>
              <w:rPr>
                <w:rFonts w:ascii="Times" w:hAnsi="Times" w:cs="Times New Roman"/>
                <w:sz w:val="20"/>
                <w:szCs w:val="20"/>
              </w:rPr>
            </w:pPr>
            <w:r w:rsidRPr="00602559">
              <w:rPr>
                <w:rFonts w:ascii="Trebuchet MS" w:hAnsi="Trebuchet MS" w:cs="Times New Roman"/>
                <w:color w:val="101010"/>
                <w:sz w:val="41"/>
                <w:szCs w:val="41"/>
                <w:shd w:val="clear" w:color="auto" w:fill="FFFFFF"/>
              </w:rPr>
              <w:t>Description of Physical Environment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02559" w:rsidRPr="00602559" w:rsidRDefault="00602559" w:rsidP="00602559">
            <w:pPr>
              <w:spacing w:line="0" w:lineRule="atLeast"/>
              <w:jc w:val="center"/>
              <w:rPr>
                <w:rFonts w:ascii="Times" w:hAnsi="Times" w:cs="Times New Roman"/>
                <w:sz w:val="20"/>
                <w:szCs w:val="20"/>
              </w:rPr>
            </w:pPr>
            <w:r w:rsidRPr="00602559">
              <w:rPr>
                <w:rFonts w:ascii="Trebuchet MS" w:hAnsi="Trebuchet MS" w:cs="Times New Roman"/>
                <w:color w:val="101010"/>
                <w:sz w:val="41"/>
                <w:szCs w:val="41"/>
                <w:shd w:val="clear" w:color="auto" w:fill="FFFFFF"/>
              </w:rPr>
              <w:t>Examples of how it influences human activity</w:t>
            </w:r>
          </w:p>
        </w:tc>
      </w:tr>
      <w:tr w:rsidR="00602559" w:rsidRPr="00602559" w:rsidTr="0060255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02559" w:rsidRDefault="00602559" w:rsidP="00602559">
            <w:pPr>
              <w:rPr>
                <w:rFonts w:ascii="Times" w:eastAsia="Times New Roman" w:hAnsi="Times" w:cs="Times New Roman"/>
                <w:sz w:val="1"/>
                <w:szCs w:val="20"/>
              </w:rPr>
            </w:pPr>
          </w:p>
          <w:p w:rsidR="00602559" w:rsidRDefault="00602559" w:rsidP="00602559">
            <w:pPr>
              <w:rPr>
                <w:rFonts w:ascii="Times" w:eastAsia="Times New Roman" w:hAnsi="Times" w:cs="Times New Roman"/>
                <w:sz w:val="1"/>
                <w:szCs w:val="20"/>
              </w:rPr>
            </w:pPr>
          </w:p>
          <w:p w:rsidR="00602559" w:rsidRDefault="00602559" w:rsidP="00602559">
            <w:pPr>
              <w:rPr>
                <w:rFonts w:ascii="Times" w:eastAsia="Times New Roman" w:hAnsi="Times" w:cs="Times New Roman"/>
                <w:sz w:val="1"/>
                <w:szCs w:val="20"/>
              </w:rPr>
            </w:pPr>
          </w:p>
          <w:p w:rsidR="00602559" w:rsidRDefault="00602559" w:rsidP="00602559">
            <w:pPr>
              <w:rPr>
                <w:rFonts w:ascii="Times" w:eastAsia="Times New Roman" w:hAnsi="Times" w:cs="Times New Roman"/>
                <w:sz w:val="1"/>
                <w:szCs w:val="20"/>
              </w:rPr>
            </w:pPr>
          </w:p>
          <w:p w:rsidR="00602559" w:rsidRDefault="00602559" w:rsidP="00602559">
            <w:pPr>
              <w:rPr>
                <w:rFonts w:ascii="Times" w:eastAsia="Times New Roman" w:hAnsi="Times" w:cs="Times New Roman"/>
                <w:sz w:val="1"/>
                <w:szCs w:val="20"/>
              </w:rPr>
            </w:pPr>
          </w:p>
          <w:p w:rsidR="00602559" w:rsidRDefault="00602559" w:rsidP="00602559">
            <w:pPr>
              <w:rPr>
                <w:rFonts w:ascii="Times" w:eastAsia="Times New Roman" w:hAnsi="Times" w:cs="Times New Roman"/>
              </w:rPr>
            </w:pPr>
          </w:p>
          <w:p w:rsidR="00602559" w:rsidRDefault="00602559" w:rsidP="00602559">
            <w:pPr>
              <w:rPr>
                <w:rFonts w:ascii="Times" w:eastAsia="Times New Roman" w:hAnsi="Times" w:cs="Times New Roman"/>
              </w:rPr>
            </w:pPr>
          </w:p>
          <w:p w:rsidR="00602559" w:rsidRDefault="00602559" w:rsidP="00602559">
            <w:pPr>
              <w:rPr>
                <w:rFonts w:ascii="Times" w:eastAsia="Times New Roman" w:hAnsi="Times" w:cs="Times New Roman"/>
              </w:rPr>
            </w:pPr>
          </w:p>
          <w:p w:rsidR="00602559" w:rsidRPr="00602559" w:rsidRDefault="00602559" w:rsidP="00602559">
            <w:pPr>
              <w:rPr>
                <w:rFonts w:ascii="Times" w:eastAsia="Times New Roman" w:hAnsi="Times"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02559" w:rsidRPr="00602559" w:rsidRDefault="00602559" w:rsidP="00602559">
            <w:pPr>
              <w:rPr>
                <w:rFonts w:ascii="Times" w:eastAsia="Times New Roman" w:hAnsi="Times" w:cs="Times New Roman"/>
                <w:sz w:val="1"/>
                <w:szCs w:val="20"/>
              </w:rPr>
            </w:pPr>
          </w:p>
        </w:tc>
      </w:tr>
      <w:tr w:rsidR="00602559" w:rsidRPr="00602559" w:rsidTr="0060255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02559" w:rsidRDefault="00602559" w:rsidP="00602559">
            <w:pPr>
              <w:rPr>
                <w:rFonts w:ascii="Times" w:eastAsia="Times New Roman" w:hAnsi="Times" w:cs="Times New Roman"/>
              </w:rPr>
            </w:pPr>
          </w:p>
          <w:p w:rsidR="00602559" w:rsidRDefault="00602559" w:rsidP="00602559">
            <w:pPr>
              <w:rPr>
                <w:rFonts w:ascii="Times" w:eastAsia="Times New Roman" w:hAnsi="Times" w:cs="Times New Roman"/>
              </w:rPr>
            </w:pPr>
          </w:p>
          <w:p w:rsidR="00602559" w:rsidRDefault="00602559" w:rsidP="00602559">
            <w:pPr>
              <w:rPr>
                <w:rFonts w:ascii="Times" w:eastAsia="Times New Roman" w:hAnsi="Times" w:cs="Times New Roman"/>
              </w:rPr>
            </w:pPr>
          </w:p>
          <w:p w:rsidR="00602559" w:rsidRPr="00602559" w:rsidRDefault="00602559" w:rsidP="00602559">
            <w:pPr>
              <w:rPr>
                <w:rFonts w:ascii="Times" w:eastAsia="Times New Roman" w:hAnsi="Times"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02559" w:rsidRPr="00602559" w:rsidRDefault="00602559" w:rsidP="00602559">
            <w:pPr>
              <w:rPr>
                <w:rFonts w:ascii="Times" w:eastAsia="Times New Roman" w:hAnsi="Times" w:cs="Times New Roman"/>
                <w:sz w:val="1"/>
                <w:szCs w:val="20"/>
              </w:rPr>
            </w:pPr>
          </w:p>
        </w:tc>
      </w:tr>
      <w:tr w:rsidR="00602559" w:rsidRPr="00602559" w:rsidTr="0060255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02559" w:rsidRDefault="00602559" w:rsidP="00602559">
            <w:pPr>
              <w:rPr>
                <w:rFonts w:ascii="Times" w:eastAsia="Times New Roman" w:hAnsi="Times" w:cs="Times New Roman"/>
              </w:rPr>
            </w:pPr>
          </w:p>
          <w:p w:rsidR="00602559" w:rsidRDefault="00602559" w:rsidP="00602559">
            <w:pPr>
              <w:rPr>
                <w:rFonts w:ascii="Times" w:eastAsia="Times New Roman" w:hAnsi="Times" w:cs="Times New Roman"/>
              </w:rPr>
            </w:pPr>
          </w:p>
          <w:p w:rsidR="00602559" w:rsidRDefault="00602559" w:rsidP="00602559">
            <w:pPr>
              <w:rPr>
                <w:rFonts w:ascii="Times" w:eastAsia="Times New Roman" w:hAnsi="Times" w:cs="Times New Roman"/>
              </w:rPr>
            </w:pPr>
          </w:p>
          <w:p w:rsidR="00602559" w:rsidRPr="00602559" w:rsidRDefault="00602559" w:rsidP="00602559">
            <w:pPr>
              <w:rPr>
                <w:rFonts w:ascii="Times" w:eastAsia="Times New Roman" w:hAnsi="Times"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02559" w:rsidRPr="00602559" w:rsidRDefault="00602559" w:rsidP="00602559">
            <w:pPr>
              <w:rPr>
                <w:rFonts w:ascii="Times" w:eastAsia="Times New Roman" w:hAnsi="Times" w:cs="Times New Roman"/>
                <w:sz w:val="1"/>
                <w:szCs w:val="20"/>
              </w:rPr>
            </w:pPr>
          </w:p>
        </w:tc>
      </w:tr>
      <w:tr w:rsidR="00602559" w:rsidRPr="00602559" w:rsidTr="0060255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02559" w:rsidRDefault="00602559" w:rsidP="00602559">
            <w:pPr>
              <w:rPr>
                <w:rFonts w:ascii="Times" w:eastAsia="Times New Roman" w:hAnsi="Times" w:cs="Times New Roman"/>
              </w:rPr>
            </w:pPr>
          </w:p>
          <w:p w:rsidR="00602559" w:rsidRDefault="00602559" w:rsidP="00602559">
            <w:pPr>
              <w:rPr>
                <w:rFonts w:ascii="Times" w:eastAsia="Times New Roman" w:hAnsi="Times" w:cs="Times New Roman"/>
              </w:rPr>
            </w:pPr>
          </w:p>
          <w:p w:rsidR="00602559" w:rsidRDefault="00602559" w:rsidP="00602559">
            <w:pPr>
              <w:rPr>
                <w:rFonts w:ascii="Times" w:eastAsia="Times New Roman" w:hAnsi="Times" w:cs="Times New Roman"/>
              </w:rPr>
            </w:pPr>
          </w:p>
          <w:p w:rsidR="00602559" w:rsidRPr="00602559" w:rsidRDefault="00602559" w:rsidP="00602559">
            <w:pPr>
              <w:rPr>
                <w:rFonts w:ascii="Times" w:eastAsia="Times New Roman" w:hAnsi="Times"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02559" w:rsidRPr="00602559" w:rsidRDefault="00602559" w:rsidP="00602559">
            <w:pPr>
              <w:rPr>
                <w:rFonts w:ascii="Times" w:eastAsia="Times New Roman" w:hAnsi="Times" w:cs="Times New Roman"/>
                <w:sz w:val="1"/>
                <w:szCs w:val="20"/>
              </w:rPr>
            </w:pPr>
          </w:p>
        </w:tc>
      </w:tr>
      <w:tr w:rsidR="00602559" w:rsidRPr="00602559" w:rsidTr="0060255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02559" w:rsidRDefault="00602559" w:rsidP="00602559">
            <w:pPr>
              <w:rPr>
                <w:rFonts w:ascii="Times" w:eastAsia="Times New Roman" w:hAnsi="Times" w:cs="Times New Roman"/>
              </w:rPr>
            </w:pPr>
          </w:p>
          <w:p w:rsidR="00602559" w:rsidRDefault="00602559" w:rsidP="00602559">
            <w:pPr>
              <w:rPr>
                <w:rFonts w:ascii="Times" w:eastAsia="Times New Roman" w:hAnsi="Times" w:cs="Times New Roman"/>
              </w:rPr>
            </w:pPr>
          </w:p>
          <w:p w:rsidR="00602559" w:rsidRDefault="00602559" w:rsidP="00602559">
            <w:pPr>
              <w:rPr>
                <w:rFonts w:ascii="Times" w:eastAsia="Times New Roman" w:hAnsi="Times" w:cs="Times New Roman"/>
              </w:rPr>
            </w:pPr>
          </w:p>
          <w:p w:rsidR="00602559" w:rsidRPr="00602559" w:rsidRDefault="00602559" w:rsidP="00602559">
            <w:pPr>
              <w:rPr>
                <w:rFonts w:ascii="Times" w:eastAsia="Times New Roman" w:hAnsi="Times"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02559" w:rsidRPr="00602559" w:rsidRDefault="00602559" w:rsidP="00602559">
            <w:pPr>
              <w:rPr>
                <w:rFonts w:ascii="Times" w:eastAsia="Times New Roman" w:hAnsi="Times" w:cs="Times New Roman"/>
                <w:sz w:val="1"/>
                <w:szCs w:val="20"/>
              </w:rPr>
            </w:pPr>
          </w:p>
        </w:tc>
      </w:tr>
      <w:tr w:rsidR="00602559" w:rsidRPr="00602559" w:rsidTr="0060255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02559" w:rsidRDefault="00602559" w:rsidP="00602559">
            <w:pPr>
              <w:rPr>
                <w:rFonts w:ascii="Times" w:eastAsia="Times New Roman" w:hAnsi="Times" w:cs="Times New Roman"/>
              </w:rPr>
            </w:pPr>
          </w:p>
          <w:p w:rsidR="00602559" w:rsidRDefault="00602559" w:rsidP="00602559">
            <w:pPr>
              <w:rPr>
                <w:rFonts w:ascii="Times" w:eastAsia="Times New Roman" w:hAnsi="Times" w:cs="Times New Roman"/>
              </w:rPr>
            </w:pPr>
          </w:p>
          <w:p w:rsidR="00602559" w:rsidRDefault="00602559" w:rsidP="00602559">
            <w:pPr>
              <w:rPr>
                <w:rFonts w:ascii="Times" w:eastAsia="Times New Roman" w:hAnsi="Times" w:cs="Times New Roman"/>
              </w:rPr>
            </w:pPr>
          </w:p>
          <w:p w:rsidR="00602559" w:rsidRPr="00602559" w:rsidRDefault="00602559" w:rsidP="00602559">
            <w:pPr>
              <w:rPr>
                <w:rFonts w:ascii="Times" w:eastAsia="Times New Roman" w:hAnsi="Times"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02559" w:rsidRPr="00602559" w:rsidRDefault="00602559" w:rsidP="00602559">
            <w:pPr>
              <w:rPr>
                <w:rFonts w:ascii="Times" w:eastAsia="Times New Roman" w:hAnsi="Times" w:cs="Times New Roman"/>
                <w:sz w:val="1"/>
                <w:szCs w:val="20"/>
              </w:rPr>
            </w:pPr>
          </w:p>
        </w:tc>
      </w:tr>
      <w:tr w:rsidR="00602559" w:rsidRPr="00602559" w:rsidTr="0060255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02559" w:rsidRDefault="00602559" w:rsidP="00602559">
            <w:pPr>
              <w:rPr>
                <w:rFonts w:ascii="Times" w:eastAsia="Times New Roman" w:hAnsi="Times" w:cs="Times New Roman"/>
              </w:rPr>
            </w:pPr>
          </w:p>
          <w:p w:rsidR="00602559" w:rsidRDefault="00602559" w:rsidP="00602559">
            <w:pPr>
              <w:rPr>
                <w:rFonts w:ascii="Times" w:eastAsia="Times New Roman" w:hAnsi="Times" w:cs="Times New Roman"/>
              </w:rPr>
            </w:pPr>
          </w:p>
          <w:p w:rsidR="00602559" w:rsidRDefault="00602559" w:rsidP="00602559">
            <w:pPr>
              <w:rPr>
                <w:rFonts w:ascii="Times" w:eastAsia="Times New Roman" w:hAnsi="Times" w:cs="Times New Roman"/>
              </w:rPr>
            </w:pPr>
          </w:p>
          <w:p w:rsidR="00602559" w:rsidRDefault="00602559" w:rsidP="00602559">
            <w:pPr>
              <w:rPr>
                <w:rFonts w:ascii="Times" w:eastAsia="Times New Roman" w:hAnsi="Times" w:cs="Times New Roman"/>
              </w:rPr>
            </w:pPr>
          </w:p>
          <w:p w:rsidR="00602559" w:rsidRPr="00602559" w:rsidRDefault="00602559" w:rsidP="00602559">
            <w:pPr>
              <w:rPr>
                <w:rFonts w:ascii="Times" w:eastAsia="Times New Roman" w:hAnsi="Times"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02559" w:rsidRPr="00602559" w:rsidRDefault="00602559" w:rsidP="00602559">
            <w:pPr>
              <w:rPr>
                <w:rFonts w:ascii="Times" w:eastAsia="Times New Roman" w:hAnsi="Times" w:cs="Times New Roman"/>
                <w:sz w:val="1"/>
                <w:szCs w:val="20"/>
              </w:rPr>
            </w:pPr>
          </w:p>
        </w:tc>
      </w:tr>
    </w:tbl>
    <w:p w:rsidR="00BA321B" w:rsidRDefault="00BA321B"/>
    <w:sectPr w:rsidR="00BA321B" w:rsidSect="00BA32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C10"/>
    <w:multiLevelType w:val="multilevel"/>
    <w:tmpl w:val="B2C2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286A78"/>
    <w:multiLevelType w:val="multilevel"/>
    <w:tmpl w:val="AF1E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9E790D"/>
    <w:multiLevelType w:val="multilevel"/>
    <w:tmpl w:val="90A21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FA2384"/>
    <w:multiLevelType w:val="multilevel"/>
    <w:tmpl w:val="66625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3C69BB"/>
    <w:multiLevelType w:val="multilevel"/>
    <w:tmpl w:val="D1568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AF141E"/>
    <w:multiLevelType w:val="multilevel"/>
    <w:tmpl w:val="E5E4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5F697C"/>
    <w:multiLevelType w:val="multilevel"/>
    <w:tmpl w:val="2146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59"/>
    <w:rsid w:val="00602559"/>
    <w:rsid w:val="00BA3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68CA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255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02559"/>
    <w:rPr>
      <w:color w:val="0000FF"/>
      <w:u w:val="single"/>
    </w:rPr>
  </w:style>
  <w:style w:type="paragraph" w:styleId="BalloonText">
    <w:name w:val="Balloon Text"/>
    <w:basedOn w:val="Normal"/>
    <w:link w:val="BalloonTextChar"/>
    <w:uiPriority w:val="99"/>
    <w:semiHidden/>
    <w:unhideWhenUsed/>
    <w:rsid w:val="006025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255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255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02559"/>
    <w:rPr>
      <w:color w:val="0000FF"/>
      <w:u w:val="single"/>
    </w:rPr>
  </w:style>
  <w:style w:type="paragraph" w:styleId="BalloonText">
    <w:name w:val="Balloon Text"/>
    <w:basedOn w:val="Normal"/>
    <w:link w:val="BalloonTextChar"/>
    <w:uiPriority w:val="99"/>
    <w:semiHidden/>
    <w:unhideWhenUsed/>
    <w:rsid w:val="006025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25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209296">
      <w:bodyDiv w:val="1"/>
      <w:marLeft w:val="0"/>
      <w:marRight w:val="0"/>
      <w:marTop w:val="0"/>
      <w:marBottom w:val="0"/>
      <w:divBdr>
        <w:top w:val="none" w:sz="0" w:space="0" w:color="auto"/>
        <w:left w:val="none" w:sz="0" w:space="0" w:color="auto"/>
        <w:bottom w:val="none" w:sz="0" w:space="0" w:color="auto"/>
        <w:right w:val="none" w:sz="0" w:space="0" w:color="auto"/>
      </w:divBdr>
      <w:divsChild>
        <w:div w:id="1715156163">
          <w:marLeft w:val="0"/>
          <w:marRight w:val="0"/>
          <w:marTop w:val="0"/>
          <w:marBottom w:val="0"/>
          <w:divBdr>
            <w:top w:val="none" w:sz="0" w:space="0" w:color="auto"/>
            <w:left w:val="none" w:sz="0" w:space="0" w:color="auto"/>
            <w:bottom w:val="none" w:sz="0" w:space="0" w:color="auto"/>
            <w:right w:val="none" w:sz="0" w:space="0" w:color="auto"/>
          </w:divBdr>
        </w:div>
        <w:div w:id="130156966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discoveringantarctica.org.uk/alevel_1_1.html" TargetMode="External"/><Relationship Id="rId21" Type="http://schemas.openxmlformats.org/officeDocument/2006/relationships/hyperlink" Target="http://www.britannica.com/EBchecked/topic/602370/Transantarctic-Mountains" TargetMode="External"/><Relationship Id="rId22" Type="http://schemas.openxmlformats.org/officeDocument/2006/relationships/hyperlink" Target="http://usatoday30.usatoday.com/weather/wozone0.htm" TargetMode="External"/><Relationship Id="rId23" Type="http://schemas.openxmlformats.org/officeDocument/2006/relationships/hyperlink" Target="http://education.nationalgeographic.com/education/encyclopedia/asia/?ar_a=1" TargetMode="External"/><Relationship Id="rId24" Type="http://schemas.openxmlformats.org/officeDocument/2006/relationships/hyperlink" Target="http://www.ducksters.com/geography/asia.php" TargetMode="External"/><Relationship Id="rId25" Type="http://schemas.openxmlformats.org/officeDocument/2006/relationships/hyperlink" Target="http://yurim-mongoliaa.wikispaces.com/Human+Environment+Interaction" TargetMode="External"/><Relationship Id="rId26" Type="http://schemas.openxmlformats.org/officeDocument/2006/relationships/hyperlink" Target="http://4ayiss.wikispaces.com/file/view/Desertification%20Activity.pdf/366518290/Desertification%20Activity.pdf" TargetMode="External"/><Relationship Id="rId27" Type="http://schemas.openxmlformats.org/officeDocument/2006/relationships/hyperlink" Target="http://www.slideshare.net/bedncal17/human-and-environment-interaction" TargetMode="External"/><Relationship Id="rId28" Type="http://schemas.openxmlformats.org/officeDocument/2006/relationships/hyperlink" Target="http://education.nationalgeographic.com/education/encyclopedia/oceania-human-geography/?ar_a=1" TargetMode="External"/><Relationship Id="rId29" Type="http://schemas.openxmlformats.org/officeDocument/2006/relationships/hyperlink" Target="http://www.about-australia.com/facts/geographic-feature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geography.answers.com/europe/how-the-geography-of-switzerland-has-shaped-its-economy-and-politics" TargetMode="External"/><Relationship Id="rId31" Type="http://schemas.openxmlformats.org/officeDocument/2006/relationships/hyperlink" Target="http://education.nationalgeographic.com/education/encyclopedia/europe-human-geography/?ar_a=1" TargetMode="External"/><Relationship Id="rId32" Type="http://schemas.openxmlformats.org/officeDocument/2006/relationships/hyperlink" Target="http://www.eea.europa.eu/publications/92-827-5122-8/page011.html" TargetMode="External"/><Relationship Id="rId9" Type="http://schemas.openxmlformats.org/officeDocument/2006/relationships/hyperlink" Target="http://en.wikipedia.org/wiki/Eastern_Hemisphere" TargetMode="External"/><Relationship Id="rId6" Type="http://schemas.openxmlformats.org/officeDocument/2006/relationships/image" Target="media/image1.jpeg"/><Relationship Id="rId7" Type="http://schemas.openxmlformats.org/officeDocument/2006/relationships/hyperlink" Target="http://worldhistoryforusall.sdsu.edu/eras/era6.php" TargetMode="External"/><Relationship Id="rId8" Type="http://schemas.openxmlformats.org/officeDocument/2006/relationships/hyperlink" Target="http://worldhistoryforusall.sdsu.edu/eras/era7.php"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education.nationalgeographic.com/education/encyclopedia/hemisphere/?ar_a=1" TargetMode="External"/><Relationship Id="rId11" Type="http://schemas.openxmlformats.org/officeDocument/2006/relationships/hyperlink" Target="http://education.nationalgeographic.com/education/encyclopedia/africa-physical-geography/?ar_a=1" TargetMode="External"/><Relationship Id="rId12" Type="http://schemas.openxmlformats.org/officeDocument/2006/relationships/hyperlink" Target="http://www.mapsofworld.com/physical-map/africa.htm" TargetMode="External"/><Relationship Id="rId13" Type="http://schemas.openxmlformats.org/officeDocument/2006/relationships/hyperlink" Target="http://www.pbs.org/wnet/africa/" TargetMode="External"/><Relationship Id="rId14" Type="http://schemas.openxmlformats.org/officeDocument/2006/relationships/hyperlink" Target="http://curiosity.discovery.com/question/nile-river-impact-todays-egyptians" TargetMode="External"/><Relationship Id="rId15" Type="http://schemas.openxmlformats.org/officeDocument/2006/relationships/hyperlink" Target="http://www.desertusa.com/du_sahara_life.html" TargetMode="External"/><Relationship Id="rId16" Type="http://schemas.openxmlformats.org/officeDocument/2006/relationships/hyperlink" Target="http://k12opened.com/ebooks/ss/ebook-africaphysicalgeography/index.html" TargetMode="External"/><Relationship Id="rId17" Type="http://schemas.openxmlformats.org/officeDocument/2006/relationships/hyperlink" Target="http://www.discoveringantarctica.org.uk/" TargetMode="External"/><Relationship Id="rId18" Type="http://schemas.openxmlformats.org/officeDocument/2006/relationships/hyperlink" Target="http://www.eoearth.org/view/article/150117/" TargetMode="External"/><Relationship Id="rId19" Type="http://schemas.openxmlformats.org/officeDocument/2006/relationships/hyperlink" Target="http://www.antarctica.gov.au/environment/human-impacts-in-antarct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1634</Words>
  <Characters>9319</Characters>
  <Application>Microsoft Macintosh Word</Application>
  <DocSecurity>0</DocSecurity>
  <Lines>77</Lines>
  <Paragraphs>21</Paragraphs>
  <ScaleCrop>false</ScaleCrop>
  <Company/>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Bee</dc:creator>
  <cp:keywords/>
  <dc:description/>
  <cp:lastModifiedBy>Courtney Bee</cp:lastModifiedBy>
  <cp:revision>1</cp:revision>
  <dcterms:created xsi:type="dcterms:W3CDTF">2014-08-04T01:18:00Z</dcterms:created>
  <dcterms:modified xsi:type="dcterms:W3CDTF">2014-08-04T01:21:00Z</dcterms:modified>
</cp:coreProperties>
</file>