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63A" w:rsidRDefault="0020463A" w:rsidP="0020463A">
      <w:pPr>
        <w:pStyle w:val="NoSpacing"/>
        <w:rPr>
          <w:rFonts w:ascii="Tahoma" w:hAnsi="Tahoma" w:cs="Tahoma"/>
          <w:sz w:val="24"/>
          <w:szCs w:val="24"/>
        </w:rPr>
      </w:pPr>
      <w:bookmarkStart w:id="0" w:name="_GoBack"/>
      <w:bookmarkEnd w:id="0"/>
      <w:r>
        <w:rPr>
          <w:rFonts w:ascii="Tahoma" w:hAnsi="Tahoma" w:cs="Tahoma"/>
          <w:sz w:val="24"/>
          <w:szCs w:val="24"/>
        </w:rPr>
        <w:t>Ancient Indus River Valley Civilization</w:t>
      </w:r>
    </w:p>
    <w:p w:rsidR="0020463A" w:rsidRDefault="0020463A" w:rsidP="0020463A">
      <w:pPr>
        <w:pStyle w:val="NoSpacing"/>
        <w:rPr>
          <w:rFonts w:ascii="Tahoma" w:hAnsi="Tahoma" w:cs="Tahoma"/>
          <w:sz w:val="24"/>
          <w:szCs w:val="24"/>
        </w:rPr>
      </w:pPr>
    </w:p>
    <w:p w:rsidR="0020463A" w:rsidRDefault="0020463A" w:rsidP="0020463A">
      <w:pPr>
        <w:pStyle w:val="NoSpacing"/>
        <w:rPr>
          <w:rFonts w:ascii="Arial" w:hAnsi="Arial" w:cs="Arial"/>
          <w:color w:val="AAAAAA"/>
          <w:sz w:val="17"/>
          <w:szCs w:val="17"/>
          <w:lang w:val="en"/>
        </w:rPr>
      </w:pPr>
      <w:r>
        <w:rPr>
          <w:rFonts w:ascii="Tahoma" w:hAnsi="Tahoma" w:cs="Tahoma"/>
          <w:sz w:val="24"/>
          <w:szCs w:val="24"/>
        </w:rPr>
        <w:t xml:space="preserve">Here is the link to my video that I posted on YouTube. </w:t>
      </w:r>
      <w:hyperlink r:id="rId6" w:tgtFrame="_blank" w:history="1">
        <w:r>
          <w:rPr>
            <w:rStyle w:val="Hyperlink"/>
            <w:rFonts w:ascii="Arial" w:hAnsi="Arial" w:cs="Arial"/>
            <w:sz w:val="17"/>
            <w:szCs w:val="17"/>
            <w:lang w:val="en"/>
          </w:rPr>
          <w:t>http://youtu.be/PJUxwB-jObE</w:t>
        </w:r>
      </w:hyperlink>
      <w:r>
        <w:rPr>
          <w:rFonts w:ascii="Arial" w:hAnsi="Arial" w:cs="Arial"/>
          <w:color w:val="AAAAAA"/>
          <w:sz w:val="17"/>
          <w:szCs w:val="17"/>
          <w:lang w:val="en"/>
        </w:rPr>
        <w:t xml:space="preserve"> </w:t>
      </w:r>
    </w:p>
    <w:p w:rsidR="0020463A" w:rsidRDefault="0020463A" w:rsidP="0020463A">
      <w:pPr>
        <w:pStyle w:val="NoSpacing"/>
        <w:rPr>
          <w:rFonts w:ascii="Tahoma" w:hAnsi="Tahoma" w:cs="Tahoma"/>
          <w:sz w:val="24"/>
          <w:szCs w:val="24"/>
        </w:rPr>
      </w:pPr>
    </w:p>
    <w:p w:rsidR="0020463A" w:rsidRPr="0020463A" w:rsidRDefault="0020463A" w:rsidP="0020463A">
      <w:pPr>
        <w:pStyle w:val="NoSpacing"/>
        <w:rPr>
          <w:rFonts w:ascii="Tahoma" w:hAnsi="Tahoma" w:cs="Tahoma"/>
          <w:sz w:val="24"/>
          <w:szCs w:val="24"/>
          <w:u w:val="single"/>
        </w:rPr>
      </w:pPr>
      <w:r w:rsidRPr="0020463A">
        <w:rPr>
          <w:rFonts w:ascii="Tahoma" w:hAnsi="Tahoma" w:cs="Tahoma"/>
          <w:sz w:val="24"/>
          <w:szCs w:val="24"/>
          <w:u w:val="single"/>
        </w:rPr>
        <w:t>Handout</w:t>
      </w:r>
    </w:p>
    <w:p w:rsidR="002C56E2" w:rsidRPr="00D407C7" w:rsidRDefault="002C56E2" w:rsidP="0020463A">
      <w:pPr>
        <w:pStyle w:val="NoSpacing"/>
        <w:rPr>
          <w:rFonts w:ascii="Tahoma" w:hAnsi="Tahoma" w:cs="Tahoma"/>
          <w:sz w:val="24"/>
          <w:szCs w:val="24"/>
        </w:rPr>
      </w:pPr>
      <w:r w:rsidRPr="00D407C7">
        <w:rPr>
          <w:rFonts w:ascii="Tahoma" w:hAnsi="Tahoma" w:cs="Tahoma"/>
          <w:sz w:val="24"/>
          <w:szCs w:val="24"/>
        </w:rPr>
        <w:t>Grade Six</w:t>
      </w:r>
    </w:p>
    <w:p w:rsidR="002C56E2" w:rsidRPr="00D407C7" w:rsidRDefault="002C56E2" w:rsidP="0020463A">
      <w:pPr>
        <w:pStyle w:val="NoSpacing"/>
        <w:rPr>
          <w:rFonts w:ascii="Tahoma" w:hAnsi="Tahoma" w:cs="Tahoma"/>
          <w:sz w:val="24"/>
          <w:szCs w:val="24"/>
        </w:rPr>
      </w:pPr>
      <w:r w:rsidRPr="00D407C7">
        <w:rPr>
          <w:rFonts w:ascii="Tahoma" w:hAnsi="Tahoma" w:cs="Tahoma"/>
          <w:sz w:val="24"/>
          <w:szCs w:val="24"/>
        </w:rPr>
        <w:t>Strand: History</w:t>
      </w:r>
    </w:p>
    <w:p w:rsidR="002C56E2" w:rsidRPr="00D407C7" w:rsidRDefault="002C56E2" w:rsidP="0020463A">
      <w:pPr>
        <w:pStyle w:val="NoSpacing"/>
        <w:rPr>
          <w:rFonts w:ascii="Tahoma" w:hAnsi="Tahoma" w:cs="Tahoma"/>
          <w:sz w:val="24"/>
          <w:szCs w:val="24"/>
        </w:rPr>
      </w:pPr>
      <w:r w:rsidRPr="00D407C7">
        <w:rPr>
          <w:rFonts w:ascii="Tahoma" w:hAnsi="Tahoma" w:cs="Tahoma"/>
          <w:sz w:val="24"/>
          <w:szCs w:val="24"/>
        </w:rPr>
        <w:t>Theme: Early Civilizations</w:t>
      </w:r>
    </w:p>
    <w:p w:rsidR="002C56E2" w:rsidRPr="00D407C7" w:rsidRDefault="002C56E2" w:rsidP="0020463A">
      <w:pPr>
        <w:pStyle w:val="NoSpacing"/>
        <w:rPr>
          <w:rFonts w:ascii="Tahoma" w:hAnsi="Tahoma" w:cs="Tahoma"/>
          <w:sz w:val="24"/>
          <w:szCs w:val="24"/>
        </w:rPr>
      </w:pPr>
      <w:proofErr w:type="gramStart"/>
      <w:r w:rsidRPr="00D407C7">
        <w:rPr>
          <w:rFonts w:ascii="Tahoma" w:hAnsi="Tahoma" w:cs="Tahoma"/>
          <w:sz w:val="24"/>
          <w:szCs w:val="24"/>
        </w:rPr>
        <w:t>Content Statement 2.</w:t>
      </w:r>
      <w:proofErr w:type="gramEnd"/>
      <w:r w:rsidRPr="00D407C7">
        <w:rPr>
          <w:rFonts w:ascii="Tahoma" w:hAnsi="Tahoma" w:cs="Tahoma"/>
          <w:sz w:val="24"/>
          <w:szCs w:val="24"/>
        </w:rPr>
        <w:t xml:space="preserve"> Early civilizations (India, Egypt, China and Mesopotamia) with unique governments, economic systems, social structures, religions, technologies and agricultural practices and products flourished as a result of favorable geographic characteristics. The cultural practices and products of these early civilizations can be used to help understand the Eastern Hemisphere today. </w:t>
      </w:r>
    </w:p>
    <w:p w:rsidR="00D407C7" w:rsidRPr="00D407C7" w:rsidRDefault="00D407C7" w:rsidP="0020463A">
      <w:pPr>
        <w:pStyle w:val="NoSpacing"/>
        <w:rPr>
          <w:rFonts w:ascii="Tahoma" w:hAnsi="Tahoma" w:cs="Tahoma"/>
          <w:b/>
          <w:bCs/>
          <w:color w:val="000000"/>
          <w:sz w:val="24"/>
          <w:szCs w:val="24"/>
        </w:rPr>
      </w:pPr>
    </w:p>
    <w:p w:rsidR="00D407C7" w:rsidRDefault="00D407C7" w:rsidP="0020463A">
      <w:pPr>
        <w:pStyle w:val="NoSpacing"/>
        <w:rPr>
          <w:rFonts w:ascii="Tahoma" w:hAnsi="Tahoma" w:cs="Tahoma"/>
          <w:bCs/>
          <w:color w:val="000000"/>
          <w:sz w:val="24"/>
          <w:szCs w:val="24"/>
        </w:rPr>
      </w:pPr>
      <w:r>
        <w:rPr>
          <w:rFonts w:ascii="Tahoma" w:hAnsi="Tahoma" w:cs="Tahoma"/>
          <w:bCs/>
          <w:color w:val="000000"/>
          <w:sz w:val="24"/>
          <w:szCs w:val="24"/>
        </w:rPr>
        <w:t>Grade Six</w:t>
      </w:r>
    </w:p>
    <w:p w:rsidR="00D407C7" w:rsidRPr="00D407C7" w:rsidRDefault="00D407C7" w:rsidP="0020463A">
      <w:pPr>
        <w:pStyle w:val="NoSpacing"/>
        <w:rPr>
          <w:rFonts w:ascii="Tahoma" w:hAnsi="Tahoma" w:cs="Tahoma"/>
          <w:bCs/>
          <w:color w:val="000000"/>
          <w:sz w:val="24"/>
          <w:szCs w:val="24"/>
        </w:rPr>
      </w:pPr>
      <w:r w:rsidRPr="00D407C7">
        <w:rPr>
          <w:rFonts w:ascii="Tahoma" w:hAnsi="Tahoma" w:cs="Tahoma"/>
          <w:bCs/>
          <w:color w:val="000000"/>
          <w:sz w:val="24"/>
          <w:szCs w:val="24"/>
        </w:rPr>
        <w:t>Strand: Geography</w:t>
      </w:r>
    </w:p>
    <w:p w:rsidR="00D407C7" w:rsidRPr="00D407C7" w:rsidRDefault="00D407C7" w:rsidP="0020463A">
      <w:pPr>
        <w:pStyle w:val="NoSpacing"/>
        <w:rPr>
          <w:rFonts w:ascii="Tahoma" w:hAnsi="Tahoma" w:cs="Tahoma"/>
          <w:bCs/>
          <w:color w:val="000000"/>
          <w:sz w:val="24"/>
          <w:szCs w:val="24"/>
        </w:rPr>
      </w:pPr>
      <w:r w:rsidRPr="00D407C7">
        <w:rPr>
          <w:rFonts w:ascii="Tahoma" w:hAnsi="Tahoma" w:cs="Tahoma"/>
          <w:bCs/>
          <w:color w:val="000000"/>
          <w:sz w:val="24"/>
          <w:szCs w:val="24"/>
        </w:rPr>
        <w:t>Theme: Spatial Thinking and Skills</w:t>
      </w:r>
    </w:p>
    <w:p w:rsidR="002C56E2" w:rsidRPr="00D407C7" w:rsidRDefault="00D407C7" w:rsidP="0020463A">
      <w:pPr>
        <w:pStyle w:val="NoSpacing"/>
        <w:rPr>
          <w:rFonts w:ascii="Tahoma" w:hAnsi="Tahoma" w:cs="Tahoma"/>
          <w:color w:val="000000"/>
          <w:sz w:val="24"/>
          <w:szCs w:val="24"/>
        </w:rPr>
      </w:pPr>
      <w:r w:rsidRPr="00D407C7">
        <w:rPr>
          <w:rFonts w:ascii="Tahoma" w:hAnsi="Tahoma" w:cs="Tahoma"/>
          <w:bCs/>
          <w:color w:val="000000"/>
          <w:sz w:val="24"/>
          <w:szCs w:val="24"/>
        </w:rPr>
        <w:t xml:space="preserve">Content Statements: </w:t>
      </w:r>
      <w:r w:rsidRPr="00D407C7">
        <w:rPr>
          <w:rFonts w:ascii="Tahoma" w:hAnsi="Tahoma" w:cs="Tahoma"/>
          <w:color w:val="000000"/>
          <w:sz w:val="24"/>
          <w:szCs w:val="24"/>
        </w:rPr>
        <w:t xml:space="preserve">3. Globes and other geographic tools can be used to gather, process and report information about people, places and environments. Cartographers decide which information to include and how it is displayed. </w:t>
      </w:r>
    </w:p>
    <w:p w:rsidR="00D407C7" w:rsidRPr="00D407C7" w:rsidRDefault="00D407C7" w:rsidP="0020463A">
      <w:pPr>
        <w:pStyle w:val="NoSpacing"/>
        <w:rPr>
          <w:rFonts w:ascii="Tahoma" w:hAnsi="Tahoma" w:cs="Tahoma"/>
          <w:sz w:val="24"/>
          <w:szCs w:val="24"/>
        </w:rPr>
      </w:pPr>
    </w:p>
    <w:p w:rsidR="00D407C7" w:rsidRDefault="00D407C7" w:rsidP="0020463A">
      <w:pPr>
        <w:pStyle w:val="NoSpacing"/>
        <w:rPr>
          <w:rFonts w:ascii="Tahoma" w:hAnsi="Tahoma" w:cs="Tahoma"/>
          <w:sz w:val="24"/>
          <w:szCs w:val="24"/>
        </w:rPr>
      </w:pPr>
      <w:r>
        <w:rPr>
          <w:rFonts w:ascii="Tahoma" w:hAnsi="Tahoma" w:cs="Tahoma"/>
          <w:sz w:val="24"/>
          <w:szCs w:val="24"/>
        </w:rPr>
        <w:t>Grade Six</w:t>
      </w:r>
    </w:p>
    <w:p w:rsidR="00D407C7" w:rsidRPr="00D407C7" w:rsidRDefault="00D407C7" w:rsidP="0020463A">
      <w:pPr>
        <w:pStyle w:val="NoSpacing"/>
        <w:rPr>
          <w:rFonts w:ascii="Tahoma" w:hAnsi="Tahoma" w:cs="Tahoma"/>
          <w:sz w:val="24"/>
          <w:szCs w:val="24"/>
        </w:rPr>
      </w:pPr>
      <w:r w:rsidRPr="00D407C7">
        <w:rPr>
          <w:rFonts w:ascii="Tahoma" w:hAnsi="Tahoma" w:cs="Tahoma"/>
          <w:sz w:val="24"/>
          <w:szCs w:val="24"/>
        </w:rPr>
        <w:t>Strand: Geography</w:t>
      </w:r>
    </w:p>
    <w:p w:rsidR="00D407C7" w:rsidRPr="00D407C7" w:rsidRDefault="00D407C7" w:rsidP="0020463A">
      <w:pPr>
        <w:pStyle w:val="NoSpacing"/>
        <w:rPr>
          <w:rFonts w:ascii="Tahoma" w:hAnsi="Tahoma" w:cs="Tahoma"/>
          <w:sz w:val="24"/>
          <w:szCs w:val="24"/>
        </w:rPr>
      </w:pPr>
      <w:r w:rsidRPr="00D407C7">
        <w:rPr>
          <w:rFonts w:ascii="Tahoma" w:hAnsi="Tahoma" w:cs="Tahoma"/>
          <w:sz w:val="24"/>
          <w:szCs w:val="24"/>
        </w:rPr>
        <w:t>Theme: Places and Regions</w:t>
      </w:r>
    </w:p>
    <w:p w:rsidR="00D407C7" w:rsidRPr="00D407C7" w:rsidRDefault="00D407C7" w:rsidP="0020463A">
      <w:pPr>
        <w:pStyle w:val="NoSpacing"/>
        <w:rPr>
          <w:rFonts w:ascii="Tahoma" w:hAnsi="Tahoma" w:cs="Tahoma"/>
          <w:color w:val="000000"/>
          <w:sz w:val="24"/>
          <w:szCs w:val="24"/>
        </w:rPr>
      </w:pPr>
      <w:proofErr w:type="gramStart"/>
      <w:r w:rsidRPr="00D407C7">
        <w:rPr>
          <w:rFonts w:ascii="Tahoma" w:hAnsi="Tahoma" w:cs="Tahoma"/>
          <w:bCs/>
          <w:color w:val="000000"/>
          <w:sz w:val="24"/>
          <w:szCs w:val="24"/>
        </w:rPr>
        <w:t xml:space="preserve">Content Statement </w:t>
      </w:r>
      <w:r w:rsidRPr="00D407C7">
        <w:rPr>
          <w:rFonts w:ascii="Tahoma" w:hAnsi="Tahoma" w:cs="Tahoma"/>
          <w:color w:val="000000"/>
          <w:sz w:val="24"/>
          <w:szCs w:val="24"/>
        </w:rPr>
        <w:t>5.</w:t>
      </w:r>
      <w:proofErr w:type="gramEnd"/>
      <w:r w:rsidRPr="00D407C7">
        <w:rPr>
          <w:rFonts w:ascii="Tahoma" w:hAnsi="Tahoma" w:cs="Tahoma"/>
          <w:color w:val="000000"/>
          <w:sz w:val="24"/>
          <w:szCs w:val="24"/>
        </w:rPr>
        <w:t xml:space="preserve"> Regions can be determined, classified and compared using various criteria (e.g., landform, climate, population, cultural, or economic). </w:t>
      </w:r>
    </w:p>
    <w:p w:rsidR="00D407C7" w:rsidRPr="00D407C7" w:rsidRDefault="00D407C7" w:rsidP="0020463A">
      <w:pPr>
        <w:pStyle w:val="NoSpacing"/>
        <w:rPr>
          <w:rFonts w:ascii="Tahoma" w:hAnsi="Tahoma" w:cs="Tahoma"/>
          <w:color w:val="000000"/>
          <w:sz w:val="24"/>
          <w:szCs w:val="24"/>
        </w:rPr>
      </w:pPr>
    </w:p>
    <w:p w:rsidR="00D407C7" w:rsidRDefault="00D407C7" w:rsidP="0020463A">
      <w:pPr>
        <w:pStyle w:val="NoSpacing"/>
        <w:rPr>
          <w:rFonts w:ascii="Tahoma" w:hAnsi="Tahoma" w:cs="Tahoma"/>
          <w:color w:val="000000"/>
          <w:sz w:val="24"/>
          <w:szCs w:val="24"/>
        </w:rPr>
      </w:pPr>
      <w:r>
        <w:rPr>
          <w:rFonts w:ascii="Tahoma" w:hAnsi="Tahoma" w:cs="Tahoma"/>
          <w:color w:val="000000"/>
          <w:sz w:val="24"/>
          <w:szCs w:val="24"/>
        </w:rPr>
        <w:t>Grade Six</w:t>
      </w:r>
    </w:p>
    <w:p w:rsidR="00D407C7" w:rsidRPr="00D407C7" w:rsidRDefault="00D407C7" w:rsidP="0020463A">
      <w:pPr>
        <w:pStyle w:val="NoSpacing"/>
        <w:rPr>
          <w:rFonts w:ascii="Tahoma" w:hAnsi="Tahoma" w:cs="Tahoma"/>
          <w:color w:val="000000"/>
          <w:sz w:val="24"/>
          <w:szCs w:val="24"/>
        </w:rPr>
      </w:pPr>
      <w:r w:rsidRPr="00D407C7">
        <w:rPr>
          <w:rFonts w:ascii="Tahoma" w:hAnsi="Tahoma" w:cs="Tahoma"/>
          <w:color w:val="000000"/>
          <w:sz w:val="24"/>
          <w:szCs w:val="24"/>
        </w:rPr>
        <w:t>Strand: Geography</w:t>
      </w:r>
    </w:p>
    <w:p w:rsidR="00D407C7" w:rsidRPr="00D407C7" w:rsidRDefault="00D407C7" w:rsidP="0020463A">
      <w:pPr>
        <w:pStyle w:val="NoSpacing"/>
        <w:rPr>
          <w:rFonts w:ascii="Tahoma" w:hAnsi="Tahoma" w:cs="Tahoma"/>
          <w:color w:val="000000"/>
          <w:sz w:val="24"/>
          <w:szCs w:val="24"/>
        </w:rPr>
      </w:pPr>
      <w:r w:rsidRPr="00D407C7">
        <w:rPr>
          <w:rFonts w:ascii="Tahoma" w:hAnsi="Tahoma" w:cs="Tahoma"/>
          <w:color w:val="000000"/>
          <w:sz w:val="24"/>
          <w:szCs w:val="24"/>
        </w:rPr>
        <w:t>Theme: Human Systems</w:t>
      </w:r>
    </w:p>
    <w:p w:rsidR="00D407C7" w:rsidRPr="00D407C7" w:rsidRDefault="00D407C7" w:rsidP="0020463A">
      <w:pPr>
        <w:pStyle w:val="NoSpacing"/>
        <w:rPr>
          <w:rFonts w:ascii="Tahoma" w:hAnsi="Tahoma" w:cs="Tahoma"/>
          <w:color w:val="000000"/>
          <w:sz w:val="24"/>
          <w:szCs w:val="24"/>
        </w:rPr>
      </w:pPr>
      <w:r w:rsidRPr="00D407C7">
        <w:rPr>
          <w:rFonts w:ascii="Tahoma" w:hAnsi="Tahoma" w:cs="Tahoma"/>
          <w:color w:val="000000"/>
          <w:sz w:val="24"/>
          <w:szCs w:val="24"/>
        </w:rPr>
        <w:t xml:space="preserve">Content Statement: 6. Variations among physical environments within the Eastern Hemisphere influence human activities. Human activities also alter the physical environment. </w:t>
      </w:r>
    </w:p>
    <w:p w:rsidR="00D407C7" w:rsidRPr="00D407C7" w:rsidRDefault="00D407C7" w:rsidP="0020463A">
      <w:pPr>
        <w:pStyle w:val="NoSpacing"/>
        <w:rPr>
          <w:rFonts w:ascii="Tahoma" w:hAnsi="Tahoma" w:cs="Tahoma"/>
          <w:color w:val="000000"/>
          <w:sz w:val="24"/>
          <w:szCs w:val="24"/>
        </w:rPr>
      </w:pPr>
      <w:r w:rsidRPr="00D407C7">
        <w:rPr>
          <w:rFonts w:ascii="Tahoma" w:hAnsi="Tahoma" w:cs="Tahoma"/>
          <w:color w:val="000000"/>
          <w:sz w:val="24"/>
          <w:szCs w:val="24"/>
        </w:rPr>
        <w:t xml:space="preserve">7. Political, environmental, social and economic factors cause people, products and ideas to move from place to place in the Eastern Hemisphere in the past and today. </w:t>
      </w:r>
    </w:p>
    <w:p w:rsidR="00D407C7" w:rsidRPr="00D407C7" w:rsidRDefault="00D407C7" w:rsidP="0020463A">
      <w:pPr>
        <w:pStyle w:val="NoSpacing"/>
        <w:rPr>
          <w:rFonts w:ascii="Tahoma" w:hAnsi="Tahoma" w:cs="Tahoma"/>
          <w:sz w:val="24"/>
          <w:szCs w:val="24"/>
        </w:rPr>
      </w:pPr>
    </w:p>
    <w:p w:rsidR="002C56E2" w:rsidRDefault="00D407C7" w:rsidP="0020463A">
      <w:pPr>
        <w:pStyle w:val="NoSpacing"/>
        <w:rPr>
          <w:rFonts w:ascii="Tahoma" w:hAnsi="Tahoma" w:cs="Tahoma"/>
          <w:sz w:val="24"/>
          <w:szCs w:val="24"/>
        </w:rPr>
      </w:pPr>
      <w:r>
        <w:rPr>
          <w:rFonts w:ascii="Tahoma" w:hAnsi="Tahoma" w:cs="Tahoma"/>
          <w:sz w:val="24"/>
          <w:szCs w:val="24"/>
        </w:rPr>
        <w:t>Introduction:</w:t>
      </w:r>
    </w:p>
    <w:p w:rsidR="00D407C7" w:rsidRDefault="00D407C7" w:rsidP="0020463A">
      <w:pPr>
        <w:pStyle w:val="NoSpacing"/>
        <w:rPr>
          <w:rFonts w:ascii="Tahoma" w:hAnsi="Tahoma" w:cs="Tahoma"/>
          <w:sz w:val="24"/>
          <w:szCs w:val="24"/>
        </w:rPr>
      </w:pPr>
    </w:p>
    <w:p w:rsidR="00F61B71" w:rsidRDefault="00D407C7" w:rsidP="0020463A">
      <w:pPr>
        <w:pStyle w:val="NoSpacing"/>
        <w:rPr>
          <w:rFonts w:ascii="Tahoma" w:hAnsi="Tahoma" w:cs="Tahoma"/>
          <w:sz w:val="24"/>
          <w:szCs w:val="24"/>
        </w:rPr>
      </w:pPr>
      <w:r>
        <w:rPr>
          <w:rFonts w:ascii="Tahoma" w:hAnsi="Tahoma" w:cs="Tahoma"/>
          <w:sz w:val="24"/>
          <w:szCs w:val="24"/>
        </w:rPr>
        <w:t xml:space="preserve">The Ancient Indus River Valley Civilization is located in present day Pakistan and western India.  </w:t>
      </w:r>
      <w:r w:rsidR="00F61B71">
        <w:rPr>
          <w:rFonts w:ascii="Tahoma" w:hAnsi="Tahoma" w:cs="Tahoma"/>
          <w:sz w:val="24"/>
          <w:szCs w:val="24"/>
        </w:rPr>
        <w:t>Between 2500 and 2000 BCE, the Indus River Valley Civilization was at its peak.  This civilization is known for its development of an accurate measurement system and the straight lines and right angles used for building.  Many of the houses built during this civilization had wells and bathrooms along with an underground drainage system for sanitation</w:t>
      </w:r>
      <w:r w:rsidR="00BD4D97">
        <w:rPr>
          <w:rFonts w:ascii="Tahoma" w:hAnsi="Tahoma" w:cs="Tahoma"/>
          <w:sz w:val="24"/>
          <w:szCs w:val="24"/>
        </w:rPr>
        <w:t>.  T</w:t>
      </w:r>
      <w:r w:rsidR="00F61B71">
        <w:rPr>
          <w:rFonts w:ascii="Tahoma" w:hAnsi="Tahoma" w:cs="Tahoma"/>
          <w:sz w:val="24"/>
          <w:szCs w:val="24"/>
        </w:rPr>
        <w:t xml:space="preserve">he people of the Indus River Civilization </w:t>
      </w:r>
      <w:r w:rsidR="00BD4D97">
        <w:rPr>
          <w:rFonts w:ascii="Tahoma" w:hAnsi="Tahoma" w:cs="Tahoma"/>
          <w:sz w:val="24"/>
          <w:szCs w:val="24"/>
        </w:rPr>
        <w:t xml:space="preserve">may have </w:t>
      </w:r>
      <w:r w:rsidR="00BD4D97">
        <w:rPr>
          <w:rFonts w:ascii="Tahoma" w:hAnsi="Tahoma" w:cs="Tahoma"/>
          <w:sz w:val="24"/>
          <w:szCs w:val="24"/>
        </w:rPr>
        <w:lastRenderedPageBreak/>
        <w:t xml:space="preserve">also been the first people to use wheeled carts for transportation.  They also used small, flat bottom boats for transportation and to trade goods.  They had a system of writing, but none of it has been able to be deciphered.  Much of the history of this civilization is unknown because they did not build huge monuments, have golden tombs, or mummies. There has not been any evidence of war or any armies found either.  </w:t>
      </w:r>
    </w:p>
    <w:p w:rsidR="00D407C7" w:rsidRDefault="00D407C7" w:rsidP="0020463A">
      <w:pPr>
        <w:pStyle w:val="NoSpacing"/>
        <w:rPr>
          <w:rFonts w:ascii="Tahoma" w:hAnsi="Tahoma" w:cs="Tahoma"/>
          <w:sz w:val="24"/>
          <w:szCs w:val="24"/>
        </w:rPr>
      </w:pPr>
    </w:p>
    <w:p w:rsidR="00D407C7" w:rsidRPr="00D407C7" w:rsidRDefault="00D407C7" w:rsidP="0020463A">
      <w:pPr>
        <w:pStyle w:val="NoSpacing"/>
        <w:rPr>
          <w:rFonts w:ascii="Tahoma" w:hAnsi="Tahoma" w:cs="Tahoma"/>
          <w:sz w:val="24"/>
          <w:szCs w:val="24"/>
        </w:rPr>
      </w:pPr>
    </w:p>
    <w:p w:rsidR="00B04991" w:rsidRPr="003731A5" w:rsidRDefault="00B04991" w:rsidP="0020463A">
      <w:pPr>
        <w:ind w:left="720" w:hanging="720"/>
        <w:rPr>
          <w:rFonts w:ascii="Tahoma" w:hAnsi="Tahoma" w:cs="Tahoma"/>
          <w:sz w:val="24"/>
          <w:szCs w:val="24"/>
        </w:rPr>
      </w:pPr>
      <w:r w:rsidRPr="003731A5">
        <w:rPr>
          <w:rFonts w:ascii="Tahoma" w:hAnsi="Tahoma" w:cs="Tahoma"/>
          <w:sz w:val="24"/>
          <w:szCs w:val="24"/>
        </w:rPr>
        <w:t xml:space="preserve">Artifact ideas: </w:t>
      </w:r>
    </w:p>
    <w:p w:rsidR="00D21BC6" w:rsidRDefault="00D21BC6" w:rsidP="0020463A">
      <w:pPr>
        <w:ind w:left="720" w:hanging="720"/>
        <w:rPr>
          <w:rFonts w:ascii="Tahoma" w:hAnsi="Tahoma" w:cs="Tahoma"/>
          <w:sz w:val="24"/>
          <w:szCs w:val="24"/>
        </w:rPr>
      </w:pPr>
      <w:r>
        <w:rPr>
          <w:noProof/>
        </w:rPr>
        <w:drawing>
          <wp:inline distT="0" distB="0" distL="0" distR="0" wp14:anchorId="1F6B68C6" wp14:editId="769F3557">
            <wp:extent cx="3861745" cy="3305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62227" cy="3305588"/>
                    </a:xfrm>
                    <a:prstGeom prst="rect">
                      <a:avLst/>
                    </a:prstGeom>
                  </pic:spPr>
                </pic:pic>
              </a:graphicData>
            </a:graphic>
          </wp:inline>
        </w:drawing>
      </w:r>
    </w:p>
    <w:p w:rsidR="00D31EA3" w:rsidRDefault="00D31EA3" w:rsidP="0020463A">
      <w:pPr>
        <w:ind w:left="720" w:hanging="720"/>
        <w:rPr>
          <w:rFonts w:ascii="Tahoma" w:hAnsi="Tahoma" w:cs="Tahoma"/>
          <w:sz w:val="24"/>
          <w:szCs w:val="24"/>
        </w:rPr>
      </w:pPr>
      <w:r w:rsidRPr="003731A5">
        <w:rPr>
          <w:rFonts w:ascii="Tahoma" w:hAnsi="Tahoma" w:cs="Tahoma"/>
          <w:sz w:val="24"/>
          <w:szCs w:val="24"/>
        </w:rPr>
        <w:t>Map –</w:t>
      </w:r>
      <w:r w:rsidR="00A17413" w:rsidRPr="003731A5">
        <w:rPr>
          <w:rFonts w:ascii="Tahoma" w:hAnsi="Tahoma" w:cs="Tahoma"/>
          <w:sz w:val="24"/>
          <w:szCs w:val="24"/>
        </w:rPr>
        <w:t xml:space="preserve"> The vast Indus River </w:t>
      </w:r>
      <w:r w:rsidR="003731A5" w:rsidRPr="003731A5">
        <w:rPr>
          <w:rFonts w:ascii="Tahoma" w:hAnsi="Tahoma" w:cs="Tahoma"/>
          <w:sz w:val="24"/>
          <w:szCs w:val="24"/>
        </w:rPr>
        <w:t xml:space="preserve">Valley </w:t>
      </w:r>
      <w:r w:rsidR="00A17413" w:rsidRPr="003731A5">
        <w:rPr>
          <w:rFonts w:ascii="Tahoma" w:hAnsi="Tahoma" w:cs="Tahoma"/>
          <w:sz w:val="24"/>
          <w:szCs w:val="24"/>
        </w:rPr>
        <w:t>is located in what is today</w:t>
      </w:r>
      <w:r w:rsidR="00C8555A">
        <w:rPr>
          <w:rFonts w:ascii="Tahoma" w:hAnsi="Tahoma" w:cs="Tahoma"/>
          <w:sz w:val="24"/>
          <w:szCs w:val="24"/>
        </w:rPr>
        <w:t xml:space="preserve"> Pakistan and western India. It has</w:t>
      </w:r>
      <w:r w:rsidR="00A17413" w:rsidRPr="003731A5">
        <w:rPr>
          <w:rFonts w:ascii="Tahoma" w:hAnsi="Tahoma" w:cs="Tahoma"/>
          <w:sz w:val="24"/>
          <w:szCs w:val="24"/>
        </w:rPr>
        <w:t xml:space="preserve"> n</w:t>
      </w:r>
      <w:r w:rsidR="00B368F6" w:rsidRPr="003731A5">
        <w:rPr>
          <w:rFonts w:ascii="Tahoma" w:hAnsi="Tahoma" w:cs="Tahoma"/>
          <w:sz w:val="24"/>
          <w:szCs w:val="24"/>
        </w:rPr>
        <w:t>atural borders of mountains</w:t>
      </w:r>
      <w:r w:rsidR="00A17413" w:rsidRPr="003731A5">
        <w:rPr>
          <w:rFonts w:ascii="Tahoma" w:hAnsi="Tahoma" w:cs="Tahoma"/>
          <w:sz w:val="24"/>
          <w:szCs w:val="24"/>
        </w:rPr>
        <w:t xml:space="preserve"> and the Arabian Sea, </w:t>
      </w:r>
      <w:r w:rsidR="00C8555A">
        <w:rPr>
          <w:rFonts w:ascii="Tahoma" w:hAnsi="Tahoma" w:cs="Tahoma"/>
          <w:sz w:val="24"/>
          <w:szCs w:val="24"/>
        </w:rPr>
        <w:t xml:space="preserve">which </w:t>
      </w:r>
      <w:r w:rsidR="00A17413" w:rsidRPr="003731A5">
        <w:rPr>
          <w:rFonts w:ascii="Tahoma" w:hAnsi="Tahoma" w:cs="Tahoma"/>
          <w:sz w:val="24"/>
          <w:szCs w:val="24"/>
        </w:rPr>
        <w:t>sheltered</w:t>
      </w:r>
      <w:r w:rsidR="00B368F6" w:rsidRPr="003731A5">
        <w:rPr>
          <w:rFonts w:ascii="Tahoma" w:hAnsi="Tahoma" w:cs="Tahoma"/>
          <w:sz w:val="24"/>
          <w:szCs w:val="24"/>
        </w:rPr>
        <w:t xml:space="preserve"> the civilization from attack and disease. </w:t>
      </w:r>
      <w:r w:rsidR="00C8555A">
        <w:rPr>
          <w:rFonts w:ascii="Tahoma" w:hAnsi="Tahoma" w:cs="Tahoma"/>
          <w:sz w:val="24"/>
          <w:szCs w:val="24"/>
        </w:rPr>
        <w:t>People of this civilization used w</w:t>
      </w:r>
      <w:r w:rsidR="00B368F6" w:rsidRPr="003731A5">
        <w:rPr>
          <w:rFonts w:ascii="Tahoma" w:hAnsi="Tahoma" w:cs="Tahoma"/>
          <w:sz w:val="24"/>
          <w:szCs w:val="24"/>
        </w:rPr>
        <w:t xml:space="preserve">ater from the river </w:t>
      </w:r>
      <w:r w:rsidR="00C8555A">
        <w:rPr>
          <w:rFonts w:ascii="Tahoma" w:hAnsi="Tahoma" w:cs="Tahoma"/>
          <w:sz w:val="24"/>
          <w:szCs w:val="24"/>
        </w:rPr>
        <w:t>to help fertilize and irrigate</w:t>
      </w:r>
      <w:r w:rsidR="00B368F6" w:rsidRPr="003731A5">
        <w:rPr>
          <w:rFonts w:ascii="Tahoma" w:hAnsi="Tahoma" w:cs="Tahoma"/>
          <w:sz w:val="24"/>
          <w:szCs w:val="24"/>
        </w:rPr>
        <w:t xml:space="preserve"> crops. </w:t>
      </w:r>
      <w:r w:rsidR="00C8555A">
        <w:rPr>
          <w:rFonts w:ascii="Tahoma" w:hAnsi="Tahoma" w:cs="Tahoma"/>
          <w:sz w:val="24"/>
          <w:szCs w:val="24"/>
        </w:rPr>
        <w:t>Close p</w:t>
      </w:r>
      <w:r w:rsidR="00B368F6" w:rsidRPr="003731A5">
        <w:rPr>
          <w:rFonts w:ascii="Tahoma" w:hAnsi="Tahoma" w:cs="Tahoma"/>
          <w:sz w:val="24"/>
          <w:szCs w:val="24"/>
        </w:rPr>
        <w:t xml:space="preserve">roximity to the river allowed boats to become a viable transportation option. </w:t>
      </w:r>
      <w:r w:rsidRPr="003731A5">
        <w:rPr>
          <w:rFonts w:ascii="Tahoma" w:hAnsi="Tahoma" w:cs="Tahoma"/>
          <w:sz w:val="24"/>
          <w:szCs w:val="24"/>
        </w:rPr>
        <w:t>(</w:t>
      </w:r>
      <w:proofErr w:type="gramStart"/>
      <w:r w:rsidRPr="003731A5">
        <w:rPr>
          <w:rFonts w:ascii="Tahoma" w:hAnsi="Tahoma" w:cs="Tahoma"/>
          <w:sz w:val="24"/>
          <w:szCs w:val="24"/>
        </w:rPr>
        <w:t>location</w:t>
      </w:r>
      <w:proofErr w:type="gramEnd"/>
      <w:r w:rsidRPr="003731A5">
        <w:rPr>
          <w:rFonts w:ascii="Tahoma" w:hAnsi="Tahoma" w:cs="Tahoma"/>
          <w:sz w:val="24"/>
          <w:szCs w:val="24"/>
        </w:rPr>
        <w:t>)</w:t>
      </w:r>
    </w:p>
    <w:p w:rsidR="00BD4D97" w:rsidRPr="003731A5" w:rsidRDefault="00BD4D97" w:rsidP="0020463A">
      <w:pPr>
        <w:rPr>
          <w:rFonts w:ascii="Tahoma" w:hAnsi="Tahoma" w:cs="Tahoma"/>
          <w:sz w:val="24"/>
          <w:szCs w:val="24"/>
        </w:rPr>
      </w:pPr>
      <w:r>
        <w:rPr>
          <w:rFonts w:ascii="Tahoma" w:hAnsi="Tahoma" w:cs="Tahoma"/>
          <w:sz w:val="24"/>
          <w:szCs w:val="24"/>
        </w:rPr>
        <w:t xml:space="preserve">Teaching activity: Provide students with this map and have them describe what life was like on this land.  Have students make sure to describe what the natural features of the land were like and how they utilized their resources. </w:t>
      </w:r>
    </w:p>
    <w:p w:rsidR="002C56E2" w:rsidRDefault="002C56E2" w:rsidP="0020463A">
      <w:pPr>
        <w:ind w:left="720" w:hanging="720"/>
        <w:rPr>
          <w:rFonts w:ascii="Tahoma" w:hAnsi="Tahoma" w:cs="Tahoma"/>
          <w:sz w:val="24"/>
          <w:szCs w:val="24"/>
        </w:rPr>
      </w:pPr>
      <w:r>
        <w:rPr>
          <w:noProof/>
        </w:rPr>
        <w:lastRenderedPageBreak/>
        <w:drawing>
          <wp:inline distT="0" distB="0" distL="0" distR="0" wp14:anchorId="54CE3A66" wp14:editId="06A33532">
            <wp:extent cx="393120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31200" cy="2400300"/>
                    </a:xfrm>
                    <a:prstGeom prst="rect">
                      <a:avLst/>
                    </a:prstGeom>
                  </pic:spPr>
                </pic:pic>
              </a:graphicData>
            </a:graphic>
          </wp:inline>
        </w:drawing>
      </w:r>
    </w:p>
    <w:p w:rsidR="003731A5" w:rsidRDefault="003731A5" w:rsidP="0020463A">
      <w:pPr>
        <w:ind w:left="720" w:hanging="720"/>
        <w:rPr>
          <w:rFonts w:ascii="Tahoma" w:hAnsi="Tahoma" w:cs="Tahoma"/>
          <w:sz w:val="24"/>
          <w:szCs w:val="24"/>
        </w:rPr>
      </w:pPr>
      <w:r w:rsidRPr="003731A5">
        <w:rPr>
          <w:rFonts w:ascii="Tahoma" w:hAnsi="Tahoma" w:cs="Tahoma"/>
          <w:sz w:val="24"/>
          <w:szCs w:val="24"/>
        </w:rPr>
        <w:t xml:space="preserve">Early boats and carts – The economy depended greatly on trade. Trade was conducted within the civilization as well as with Mesopotamia. Advancement in technology led to </w:t>
      </w:r>
      <w:r w:rsidR="00C8555A">
        <w:rPr>
          <w:rFonts w:ascii="Tahoma" w:hAnsi="Tahoma" w:cs="Tahoma"/>
          <w:sz w:val="24"/>
          <w:szCs w:val="24"/>
        </w:rPr>
        <w:t xml:space="preserve">wheeled </w:t>
      </w:r>
      <w:r w:rsidRPr="003731A5">
        <w:rPr>
          <w:rFonts w:ascii="Tahoma" w:hAnsi="Tahoma" w:cs="Tahoma"/>
          <w:sz w:val="24"/>
          <w:szCs w:val="24"/>
        </w:rPr>
        <w:t>carts and early boats that were used as the main method of trade and travel. (</w:t>
      </w:r>
      <w:proofErr w:type="gramStart"/>
      <w:r w:rsidRPr="003731A5">
        <w:rPr>
          <w:rFonts w:ascii="Tahoma" w:hAnsi="Tahoma" w:cs="Tahoma"/>
          <w:sz w:val="24"/>
          <w:szCs w:val="24"/>
        </w:rPr>
        <w:t>movement</w:t>
      </w:r>
      <w:proofErr w:type="gramEnd"/>
      <w:r w:rsidRPr="003731A5">
        <w:rPr>
          <w:rFonts w:ascii="Tahoma" w:hAnsi="Tahoma" w:cs="Tahoma"/>
          <w:sz w:val="24"/>
          <w:szCs w:val="24"/>
        </w:rPr>
        <w:t>)</w:t>
      </w:r>
    </w:p>
    <w:p w:rsidR="00BD4D97" w:rsidRPr="003731A5" w:rsidRDefault="00BD4D97" w:rsidP="0020463A">
      <w:pPr>
        <w:rPr>
          <w:rFonts w:ascii="Tahoma" w:hAnsi="Tahoma" w:cs="Tahoma"/>
          <w:sz w:val="24"/>
          <w:szCs w:val="24"/>
        </w:rPr>
      </w:pPr>
      <w:r>
        <w:rPr>
          <w:rFonts w:ascii="Tahoma" w:hAnsi="Tahoma" w:cs="Tahoma"/>
          <w:sz w:val="24"/>
          <w:szCs w:val="24"/>
        </w:rPr>
        <w:t xml:space="preserve">Teaching activity: You could possibly have students try to build a boat and see which one (if any) floats the best.  You could also have some of the students try to build an early cart as well. </w:t>
      </w:r>
    </w:p>
    <w:p w:rsidR="002C56E2" w:rsidRDefault="002C56E2" w:rsidP="0020463A">
      <w:pPr>
        <w:ind w:left="720" w:hanging="720"/>
        <w:rPr>
          <w:rFonts w:ascii="Tahoma" w:hAnsi="Tahoma" w:cs="Tahoma"/>
          <w:sz w:val="24"/>
          <w:szCs w:val="24"/>
        </w:rPr>
      </w:pPr>
      <w:r>
        <w:rPr>
          <w:noProof/>
        </w:rPr>
        <w:drawing>
          <wp:inline distT="0" distB="0" distL="0" distR="0" wp14:anchorId="3E3C8659" wp14:editId="32FACD3D">
            <wp:extent cx="3311186" cy="25431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3029" cy="2544591"/>
                    </a:xfrm>
                    <a:prstGeom prst="rect">
                      <a:avLst/>
                    </a:prstGeom>
                  </pic:spPr>
                </pic:pic>
              </a:graphicData>
            </a:graphic>
          </wp:inline>
        </w:drawing>
      </w:r>
    </w:p>
    <w:p w:rsidR="00D31EA3" w:rsidRDefault="00A61063" w:rsidP="0020463A">
      <w:pPr>
        <w:ind w:left="720" w:hanging="720"/>
        <w:rPr>
          <w:rFonts w:ascii="Tahoma" w:hAnsi="Tahoma" w:cs="Tahoma"/>
          <w:sz w:val="24"/>
          <w:szCs w:val="24"/>
        </w:rPr>
      </w:pPr>
      <w:r w:rsidRPr="003731A5">
        <w:rPr>
          <w:rFonts w:ascii="Tahoma" w:hAnsi="Tahoma" w:cs="Tahoma"/>
          <w:sz w:val="24"/>
          <w:szCs w:val="24"/>
        </w:rPr>
        <w:t xml:space="preserve">Scale/ruler – </w:t>
      </w:r>
      <w:r w:rsidR="00C8555A">
        <w:rPr>
          <w:rFonts w:ascii="Tahoma" w:hAnsi="Tahoma" w:cs="Tahoma"/>
          <w:sz w:val="24"/>
          <w:szCs w:val="24"/>
        </w:rPr>
        <w:t xml:space="preserve">The Indus River Valley Civilization was the </w:t>
      </w:r>
      <w:r w:rsidRPr="003731A5">
        <w:rPr>
          <w:rFonts w:ascii="Tahoma" w:hAnsi="Tahoma" w:cs="Tahoma"/>
          <w:sz w:val="24"/>
          <w:szCs w:val="24"/>
        </w:rPr>
        <w:t xml:space="preserve">first of its time to have </w:t>
      </w:r>
      <w:r w:rsidR="00C8555A">
        <w:rPr>
          <w:rFonts w:ascii="Tahoma" w:hAnsi="Tahoma" w:cs="Tahoma"/>
          <w:sz w:val="24"/>
          <w:szCs w:val="24"/>
        </w:rPr>
        <w:t xml:space="preserve">an </w:t>
      </w:r>
      <w:r w:rsidRPr="003731A5">
        <w:rPr>
          <w:rFonts w:ascii="Tahoma" w:hAnsi="Tahoma" w:cs="Tahoma"/>
          <w:sz w:val="24"/>
          <w:szCs w:val="24"/>
        </w:rPr>
        <w:t>accurate form of measuring</w:t>
      </w:r>
      <w:r w:rsidR="003731A5" w:rsidRPr="003731A5">
        <w:rPr>
          <w:rFonts w:ascii="Tahoma" w:hAnsi="Tahoma" w:cs="Tahoma"/>
          <w:sz w:val="24"/>
          <w:szCs w:val="24"/>
        </w:rPr>
        <w:t xml:space="preserve">. </w:t>
      </w:r>
      <w:r w:rsidR="003731A5" w:rsidRPr="003731A5">
        <w:rPr>
          <w:rFonts w:ascii="Tahoma" w:hAnsi="Tahoma" w:cs="Tahoma"/>
          <w:sz w:val="24"/>
          <w:szCs w:val="24"/>
          <w:lang w:val="en"/>
        </w:rPr>
        <w:t>Measurement was a huge part of their achievements. They could very accurately measure weight, distance, and time. Their measurements were so accurate that they even had one that was equal to 1.704 mm. A weight chart was created much similar to an o</w:t>
      </w:r>
      <w:r w:rsidR="006637E1">
        <w:rPr>
          <w:rFonts w:ascii="Tahoma" w:hAnsi="Tahoma" w:cs="Tahoma"/>
          <w:sz w:val="24"/>
          <w:szCs w:val="24"/>
          <w:lang w:val="en"/>
        </w:rPr>
        <w:t>u</w:t>
      </w:r>
      <w:r w:rsidR="003731A5" w:rsidRPr="003731A5">
        <w:rPr>
          <w:rFonts w:ascii="Tahoma" w:hAnsi="Tahoma" w:cs="Tahoma"/>
          <w:sz w:val="24"/>
          <w:szCs w:val="24"/>
          <w:lang w:val="en"/>
        </w:rPr>
        <w:t xml:space="preserve">nce, the chart consisted of:  0.05, 0.1, 0.2, 0.5, 1, 2, 5, 10, 20, 50, 100, 200, and 500 units, </w:t>
      </w:r>
      <w:r w:rsidR="003731A5" w:rsidRPr="003731A5">
        <w:rPr>
          <w:rFonts w:ascii="Tahoma" w:hAnsi="Tahoma" w:cs="Tahoma"/>
          <w:sz w:val="24"/>
          <w:szCs w:val="24"/>
          <w:lang w:val="en"/>
        </w:rPr>
        <w:lastRenderedPageBreak/>
        <w:t xml:space="preserve">each unit equaling about 28 grams. Since they were so good at measurements they were able to build great buildings, have straight streets, and line bricks up perfectly </w:t>
      </w:r>
      <w:r w:rsidR="00C8555A">
        <w:rPr>
          <w:rFonts w:ascii="Tahoma" w:hAnsi="Tahoma" w:cs="Tahoma"/>
          <w:sz w:val="24"/>
          <w:szCs w:val="24"/>
          <w:lang w:val="en"/>
        </w:rPr>
        <w:t xml:space="preserve">what were </w:t>
      </w:r>
      <w:r w:rsidR="003731A5" w:rsidRPr="003731A5">
        <w:rPr>
          <w:rFonts w:ascii="Tahoma" w:hAnsi="Tahoma" w:cs="Tahoma"/>
          <w:sz w:val="24"/>
          <w:szCs w:val="24"/>
          <w:lang w:val="en"/>
        </w:rPr>
        <w:t>the same size and weight.</w:t>
      </w:r>
      <w:r w:rsidR="00D31EA3" w:rsidRPr="003731A5">
        <w:rPr>
          <w:rFonts w:ascii="Tahoma" w:hAnsi="Tahoma" w:cs="Tahoma"/>
          <w:sz w:val="24"/>
          <w:szCs w:val="24"/>
        </w:rPr>
        <w:t>-(</w:t>
      </w:r>
      <w:r w:rsidRPr="003731A5">
        <w:rPr>
          <w:rFonts w:ascii="Tahoma" w:hAnsi="Tahoma" w:cs="Tahoma"/>
          <w:sz w:val="24"/>
          <w:szCs w:val="24"/>
        </w:rPr>
        <w:t>region</w:t>
      </w:r>
      <w:r w:rsidR="00D31EA3" w:rsidRPr="003731A5">
        <w:rPr>
          <w:rFonts w:ascii="Tahoma" w:hAnsi="Tahoma" w:cs="Tahoma"/>
          <w:sz w:val="24"/>
          <w:szCs w:val="24"/>
        </w:rPr>
        <w:t>)</w:t>
      </w:r>
    </w:p>
    <w:p w:rsidR="006637E1" w:rsidRPr="003731A5" w:rsidRDefault="006637E1" w:rsidP="0020463A">
      <w:pPr>
        <w:rPr>
          <w:rFonts w:ascii="Tahoma" w:hAnsi="Tahoma" w:cs="Tahoma"/>
          <w:sz w:val="24"/>
          <w:szCs w:val="24"/>
        </w:rPr>
      </w:pPr>
      <w:r>
        <w:rPr>
          <w:rFonts w:ascii="Tahoma" w:hAnsi="Tahoma" w:cs="Tahoma"/>
          <w:sz w:val="24"/>
          <w:szCs w:val="24"/>
        </w:rPr>
        <w:t xml:space="preserve">Teaching activity: You could have students “measure” an item without using any tools.  Once all students have measured the item, you can then measure the item with measuring tools to see how accurate their original measurement was.  Then discuss why these measuring tools were so important during this time period. </w:t>
      </w:r>
    </w:p>
    <w:p w:rsidR="002C56E2" w:rsidRDefault="002C56E2" w:rsidP="0020463A">
      <w:pPr>
        <w:pStyle w:val="NormalWeb"/>
        <w:shd w:val="clear" w:color="auto" w:fill="FFFFFF"/>
        <w:spacing w:line="300" w:lineRule="atLeast"/>
        <w:ind w:left="720" w:hanging="720"/>
        <w:rPr>
          <w:rFonts w:ascii="Tahoma" w:hAnsi="Tahoma" w:cs="Tahoma"/>
        </w:rPr>
      </w:pPr>
      <w:r>
        <w:rPr>
          <w:noProof/>
        </w:rPr>
        <w:drawing>
          <wp:inline distT="0" distB="0" distL="0" distR="0" wp14:anchorId="5AA06CE2" wp14:editId="577DFE21">
            <wp:extent cx="2872794" cy="2247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4364" cy="2249128"/>
                    </a:xfrm>
                    <a:prstGeom prst="rect">
                      <a:avLst/>
                    </a:prstGeom>
                  </pic:spPr>
                </pic:pic>
              </a:graphicData>
            </a:graphic>
          </wp:inline>
        </w:drawing>
      </w:r>
    </w:p>
    <w:p w:rsidR="00B04991" w:rsidRDefault="00B04991" w:rsidP="0020463A">
      <w:pPr>
        <w:pStyle w:val="NormalWeb"/>
        <w:shd w:val="clear" w:color="auto" w:fill="FFFFFF"/>
        <w:spacing w:line="300" w:lineRule="atLeast"/>
        <w:ind w:left="720" w:hanging="720"/>
        <w:rPr>
          <w:rFonts w:ascii="Tahoma" w:hAnsi="Tahoma" w:cs="Tahoma"/>
        </w:rPr>
      </w:pPr>
      <w:r w:rsidRPr="003731A5">
        <w:rPr>
          <w:rFonts w:ascii="Tahoma" w:hAnsi="Tahoma" w:cs="Tahoma"/>
        </w:rPr>
        <w:t>Dry bricks –</w:t>
      </w:r>
      <w:r w:rsidR="008F08F6" w:rsidRPr="003731A5">
        <w:rPr>
          <w:rFonts w:ascii="Tahoma" w:hAnsi="Tahoma" w:cs="Tahoma"/>
        </w:rPr>
        <w:t xml:space="preserve"> All buildings were made from dry bricks that were uniform in size.  The bricks were very straight, which made it easier to build sturdy houses.  Many of the houses were one or two stories high.  </w:t>
      </w:r>
      <w:r w:rsidR="00A17413" w:rsidRPr="003731A5">
        <w:rPr>
          <w:rFonts w:ascii="Tahoma" w:hAnsi="Tahoma" w:cs="Tahoma"/>
        </w:rPr>
        <w:t xml:space="preserve">For protection from seasonal floods and polluted waters, the settlements were built on elevated grounds. </w:t>
      </w:r>
      <w:r w:rsidR="00C8555A">
        <w:rPr>
          <w:rFonts w:ascii="Tahoma" w:hAnsi="Tahoma" w:cs="Tahoma"/>
        </w:rPr>
        <w:t xml:space="preserve">There were </w:t>
      </w:r>
      <w:r w:rsidR="00A17413" w:rsidRPr="003731A5">
        <w:rPr>
          <w:rFonts w:ascii="Tahoma" w:hAnsi="Tahoma" w:cs="Tahoma"/>
        </w:rPr>
        <w:t>networks of streets</w:t>
      </w:r>
      <w:r w:rsidR="00C8555A">
        <w:rPr>
          <w:rFonts w:ascii="Tahoma" w:hAnsi="Tahoma" w:cs="Tahoma"/>
        </w:rPr>
        <w:t xml:space="preserve"> that</w:t>
      </w:r>
      <w:r w:rsidR="00A17413" w:rsidRPr="003731A5">
        <w:rPr>
          <w:rFonts w:ascii="Tahoma" w:hAnsi="Tahoma" w:cs="Tahoma"/>
        </w:rPr>
        <w:t xml:space="preserve"> were laid out in neat patterns of straight lines and right angles.  The brick houses of all city dwellers were equip</w:t>
      </w:r>
      <w:r w:rsidR="00C8555A">
        <w:rPr>
          <w:rFonts w:ascii="Tahoma" w:hAnsi="Tahoma" w:cs="Tahoma"/>
        </w:rPr>
        <w:t xml:space="preserve">ped with bathing areas supplied </w:t>
      </w:r>
      <w:r w:rsidR="00A17413" w:rsidRPr="003731A5">
        <w:rPr>
          <w:rFonts w:ascii="Tahoma" w:hAnsi="Tahoma" w:cs="Tahoma"/>
        </w:rPr>
        <w:t>with water from neighborhood wells. Sophisticated drainage systems throughout the city carried dirty water and sewage outside of living s</w:t>
      </w:r>
      <w:r w:rsidR="002A2735">
        <w:rPr>
          <w:rFonts w:ascii="Tahoma" w:hAnsi="Tahoma" w:cs="Tahoma"/>
        </w:rPr>
        <w:t>paces. Cleanliness was obviously very important</w:t>
      </w:r>
      <w:r w:rsidR="00A17413" w:rsidRPr="003731A5">
        <w:rPr>
          <w:rFonts w:ascii="Tahoma" w:hAnsi="Tahoma" w:cs="Tahoma"/>
        </w:rPr>
        <w:t xml:space="preserve">. </w:t>
      </w:r>
      <w:r w:rsidR="008F08F6" w:rsidRPr="003731A5">
        <w:rPr>
          <w:rFonts w:ascii="Tahoma" w:hAnsi="Tahoma" w:cs="Tahoma"/>
        </w:rPr>
        <w:t xml:space="preserve">They did not build large monuments or other structures, instead they used their resources wisely for the things they needed. </w:t>
      </w:r>
      <w:r w:rsidRPr="003731A5">
        <w:rPr>
          <w:rFonts w:ascii="Tahoma" w:hAnsi="Tahoma" w:cs="Tahoma"/>
        </w:rPr>
        <w:t xml:space="preserve"> (</w:t>
      </w:r>
      <w:proofErr w:type="gramStart"/>
      <w:r w:rsidRPr="003731A5">
        <w:rPr>
          <w:rFonts w:ascii="Tahoma" w:hAnsi="Tahoma" w:cs="Tahoma"/>
        </w:rPr>
        <w:t>human/environment</w:t>
      </w:r>
      <w:proofErr w:type="gramEnd"/>
      <w:r w:rsidRPr="003731A5">
        <w:rPr>
          <w:rFonts w:ascii="Tahoma" w:hAnsi="Tahoma" w:cs="Tahoma"/>
        </w:rPr>
        <w:t xml:space="preserve"> interaction)</w:t>
      </w:r>
    </w:p>
    <w:p w:rsidR="006637E1" w:rsidRPr="003731A5" w:rsidRDefault="009D6ED7" w:rsidP="0020463A">
      <w:pPr>
        <w:pStyle w:val="NormalWeb"/>
        <w:shd w:val="clear" w:color="auto" w:fill="FFFFFF"/>
        <w:spacing w:line="300" w:lineRule="atLeast"/>
        <w:rPr>
          <w:rFonts w:ascii="Tahoma" w:hAnsi="Tahoma" w:cs="Tahoma"/>
        </w:rPr>
      </w:pPr>
      <w:r>
        <w:rPr>
          <w:rFonts w:ascii="Tahoma" w:hAnsi="Tahoma" w:cs="Tahoma"/>
        </w:rPr>
        <w:t xml:space="preserve">Teaching activity: </w:t>
      </w:r>
      <w:r w:rsidR="0090726E">
        <w:rPr>
          <w:rFonts w:ascii="Tahoma" w:hAnsi="Tahoma" w:cs="Tahoma"/>
        </w:rPr>
        <w:t xml:space="preserve">Provide students with blocks and other materials to build a house.  Split students into groups and have the groups build buildings using the materials given to them.  Have them decide while building (the one built from uniform size blocks or the one built from other materials) is sturdier? </w:t>
      </w:r>
    </w:p>
    <w:p w:rsidR="002C56E2" w:rsidRDefault="002C56E2" w:rsidP="0020463A">
      <w:pPr>
        <w:ind w:left="720" w:hanging="720"/>
        <w:rPr>
          <w:rFonts w:ascii="Tahoma" w:hAnsi="Tahoma" w:cs="Tahoma"/>
          <w:sz w:val="24"/>
          <w:szCs w:val="24"/>
        </w:rPr>
      </w:pPr>
      <w:r>
        <w:rPr>
          <w:noProof/>
        </w:rPr>
        <w:lastRenderedPageBreak/>
        <w:drawing>
          <wp:inline distT="0" distB="0" distL="0" distR="0" wp14:anchorId="178B24A3" wp14:editId="5009433A">
            <wp:extent cx="3209925" cy="20295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9925" cy="2029523"/>
                    </a:xfrm>
                    <a:prstGeom prst="rect">
                      <a:avLst/>
                    </a:prstGeom>
                  </pic:spPr>
                </pic:pic>
              </a:graphicData>
            </a:graphic>
          </wp:inline>
        </w:drawing>
      </w:r>
    </w:p>
    <w:p w:rsidR="0009073F" w:rsidRDefault="00A61063" w:rsidP="0020463A">
      <w:pPr>
        <w:ind w:left="720" w:hanging="720"/>
        <w:rPr>
          <w:rFonts w:ascii="Tahoma" w:hAnsi="Tahoma" w:cs="Tahoma"/>
          <w:sz w:val="24"/>
          <w:szCs w:val="24"/>
        </w:rPr>
      </w:pPr>
      <w:r w:rsidRPr="003731A5">
        <w:rPr>
          <w:rFonts w:ascii="Tahoma" w:hAnsi="Tahoma" w:cs="Tahoma"/>
          <w:sz w:val="24"/>
          <w:szCs w:val="24"/>
        </w:rPr>
        <w:t>Levels – Caste system</w:t>
      </w:r>
      <w:r w:rsidR="00B368F6" w:rsidRPr="003731A5">
        <w:rPr>
          <w:rFonts w:ascii="Tahoma" w:hAnsi="Tahoma" w:cs="Tahoma"/>
          <w:sz w:val="24"/>
          <w:szCs w:val="24"/>
        </w:rPr>
        <w:t xml:space="preserve"> had 4 main classes.  People were born into these social classes and it could not be changed.  At the top of the classes was Brahmins, which were priests and the king.  The next class was Kshatriyas, which were warriors and aristocrats.  Below that level were </w:t>
      </w:r>
      <w:proofErr w:type="spellStart"/>
      <w:r w:rsidR="00B368F6" w:rsidRPr="003731A5">
        <w:rPr>
          <w:rFonts w:ascii="Tahoma" w:hAnsi="Tahoma" w:cs="Tahoma"/>
          <w:sz w:val="24"/>
          <w:szCs w:val="24"/>
        </w:rPr>
        <w:t>Vaishyas</w:t>
      </w:r>
      <w:proofErr w:type="spellEnd"/>
      <w:r w:rsidR="00B368F6" w:rsidRPr="003731A5">
        <w:rPr>
          <w:rFonts w:ascii="Tahoma" w:hAnsi="Tahoma" w:cs="Tahoma"/>
          <w:sz w:val="24"/>
          <w:szCs w:val="24"/>
        </w:rPr>
        <w:t xml:space="preserve">, which included cultivators, artisans, and merchants.  The lowest level was the </w:t>
      </w:r>
      <w:proofErr w:type="spellStart"/>
      <w:r w:rsidR="00B368F6" w:rsidRPr="003731A5">
        <w:rPr>
          <w:rFonts w:ascii="Tahoma" w:hAnsi="Tahoma" w:cs="Tahoma"/>
          <w:sz w:val="24"/>
          <w:szCs w:val="24"/>
        </w:rPr>
        <w:t>Shudras</w:t>
      </w:r>
      <w:proofErr w:type="spellEnd"/>
      <w:r w:rsidR="00B368F6" w:rsidRPr="003731A5">
        <w:rPr>
          <w:rFonts w:ascii="Tahoma" w:hAnsi="Tahoma" w:cs="Tahoma"/>
          <w:sz w:val="24"/>
          <w:szCs w:val="24"/>
        </w:rPr>
        <w:t xml:space="preserve">, which were peasants and serfs.  </w:t>
      </w:r>
      <w:r w:rsidR="00D31EA3" w:rsidRPr="003731A5">
        <w:rPr>
          <w:rFonts w:ascii="Tahoma" w:hAnsi="Tahoma" w:cs="Tahoma"/>
          <w:sz w:val="24"/>
          <w:szCs w:val="24"/>
        </w:rPr>
        <w:t xml:space="preserve"> (</w:t>
      </w:r>
      <w:proofErr w:type="gramStart"/>
      <w:r w:rsidRPr="003731A5">
        <w:rPr>
          <w:rFonts w:ascii="Tahoma" w:hAnsi="Tahoma" w:cs="Tahoma"/>
          <w:sz w:val="24"/>
          <w:szCs w:val="24"/>
        </w:rPr>
        <w:t>place</w:t>
      </w:r>
      <w:proofErr w:type="gramEnd"/>
      <w:r w:rsidR="00D31EA3" w:rsidRPr="003731A5">
        <w:rPr>
          <w:rFonts w:ascii="Tahoma" w:hAnsi="Tahoma" w:cs="Tahoma"/>
          <w:sz w:val="24"/>
          <w:szCs w:val="24"/>
        </w:rPr>
        <w:t>)</w:t>
      </w:r>
    </w:p>
    <w:p w:rsidR="0090726E" w:rsidRPr="003731A5" w:rsidRDefault="0090726E" w:rsidP="0020463A">
      <w:pPr>
        <w:rPr>
          <w:rFonts w:ascii="Tahoma" w:hAnsi="Tahoma" w:cs="Tahoma"/>
          <w:sz w:val="24"/>
          <w:szCs w:val="24"/>
        </w:rPr>
      </w:pPr>
      <w:r>
        <w:rPr>
          <w:rFonts w:ascii="Tahoma" w:hAnsi="Tahoma" w:cs="Tahoma"/>
          <w:sz w:val="24"/>
          <w:szCs w:val="24"/>
        </w:rPr>
        <w:t>Teaching activity: Assign each student a role based on the caste sys</w:t>
      </w:r>
      <w:r w:rsidR="00C400C8">
        <w:rPr>
          <w:rFonts w:ascii="Tahoma" w:hAnsi="Tahoma" w:cs="Tahoma"/>
          <w:sz w:val="24"/>
          <w:szCs w:val="24"/>
        </w:rPr>
        <w:t xml:space="preserve">tem.  Have students complete a role playing activity modeling what life would have been like during this civilization. </w:t>
      </w:r>
    </w:p>
    <w:p w:rsidR="002C56E2" w:rsidRDefault="002C56E2" w:rsidP="0020463A">
      <w:pPr>
        <w:ind w:left="720" w:hanging="720"/>
        <w:rPr>
          <w:rFonts w:ascii="Tahoma" w:hAnsi="Tahoma" w:cs="Tahoma"/>
          <w:sz w:val="24"/>
          <w:szCs w:val="24"/>
        </w:rPr>
      </w:pPr>
      <w:r>
        <w:rPr>
          <w:noProof/>
        </w:rPr>
        <w:drawing>
          <wp:inline distT="0" distB="0" distL="0" distR="0" wp14:anchorId="0E64E2E3" wp14:editId="4F60D7A2">
            <wp:extent cx="1962150" cy="216869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62150" cy="2168692"/>
                    </a:xfrm>
                    <a:prstGeom prst="rect">
                      <a:avLst/>
                    </a:prstGeom>
                  </pic:spPr>
                </pic:pic>
              </a:graphicData>
            </a:graphic>
          </wp:inline>
        </w:drawing>
      </w:r>
    </w:p>
    <w:p w:rsidR="00A61063" w:rsidRDefault="00A61063" w:rsidP="0020463A">
      <w:pPr>
        <w:ind w:left="720" w:hanging="720"/>
        <w:rPr>
          <w:rFonts w:ascii="Tahoma" w:hAnsi="Tahoma" w:cs="Tahoma"/>
          <w:color w:val="222222"/>
          <w:sz w:val="24"/>
          <w:szCs w:val="24"/>
          <w:lang w:val="en"/>
        </w:rPr>
      </w:pPr>
      <w:r w:rsidRPr="003731A5">
        <w:rPr>
          <w:rFonts w:ascii="Tahoma" w:hAnsi="Tahoma" w:cs="Tahoma"/>
          <w:sz w:val="24"/>
          <w:szCs w:val="24"/>
        </w:rPr>
        <w:t xml:space="preserve">Terracotta pots </w:t>
      </w:r>
      <w:r w:rsidR="00A17413" w:rsidRPr="003731A5">
        <w:rPr>
          <w:rFonts w:ascii="Tahoma" w:hAnsi="Tahoma" w:cs="Tahoma"/>
          <w:sz w:val="24"/>
          <w:szCs w:val="24"/>
        </w:rPr>
        <w:t>–</w:t>
      </w:r>
      <w:r w:rsidRPr="003731A5">
        <w:rPr>
          <w:rFonts w:ascii="Tahoma" w:hAnsi="Tahoma" w:cs="Tahoma"/>
          <w:sz w:val="24"/>
          <w:szCs w:val="24"/>
        </w:rPr>
        <w:t xml:space="preserve"> communication</w:t>
      </w:r>
      <w:r w:rsidR="00A17413" w:rsidRPr="003731A5">
        <w:rPr>
          <w:rFonts w:ascii="Tahoma" w:hAnsi="Tahoma" w:cs="Tahoma"/>
          <w:sz w:val="24"/>
          <w:szCs w:val="24"/>
        </w:rPr>
        <w:t xml:space="preserve">- </w:t>
      </w:r>
      <w:r w:rsidR="00A17413" w:rsidRPr="003731A5">
        <w:rPr>
          <w:rFonts w:ascii="Tahoma" w:hAnsi="Tahoma" w:cs="Tahoma"/>
          <w:color w:val="222222"/>
          <w:sz w:val="24"/>
          <w:szCs w:val="24"/>
          <w:lang w:val="en"/>
        </w:rPr>
        <w:t>The Indus</w:t>
      </w:r>
      <w:r w:rsidR="002A2735">
        <w:rPr>
          <w:rFonts w:ascii="Tahoma" w:hAnsi="Tahoma" w:cs="Tahoma"/>
          <w:color w:val="222222"/>
          <w:sz w:val="24"/>
          <w:szCs w:val="24"/>
          <w:lang w:val="en"/>
        </w:rPr>
        <w:t xml:space="preserve"> River Valley</w:t>
      </w:r>
      <w:r w:rsidR="00A17413" w:rsidRPr="003731A5">
        <w:rPr>
          <w:rFonts w:ascii="Tahoma" w:hAnsi="Tahoma" w:cs="Tahoma"/>
          <w:color w:val="222222"/>
          <w:sz w:val="24"/>
          <w:szCs w:val="24"/>
          <w:lang w:val="en"/>
        </w:rPr>
        <w:t xml:space="preserve"> Civilization had a </w:t>
      </w:r>
      <w:r w:rsidR="00A17413" w:rsidRPr="00D21BC6">
        <w:rPr>
          <w:rFonts w:ascii="Tahoma" w:hAnsi="Tahoma" w:cs="Tahoma"/>
          <w:color w:val="222222"/>
          <w:sz w:val="24"/>
          <w:szCs w:val="24"/>
          <w:lang w:val="en"/>
        </w:rPr>
        <w:t>writing</w:t>
      </w:r>
      <w:r w:rsidR="00A17413" w:rsidRPr="003731A5">
        <w:rPr>
          <w:rFonts w:ascii="Tahoma" w:hAnsi="Tahoma" w:cs="Tahoma"/>
          <w:color w:val="222222"/>
          <w:sz w:val="24"/>
          <w:szCs w:val="24"/>
          <w:lang w:val="en"/>
        </w:rPr>
        <w:t xml:space="preserve"> system which </w:t>
      </w:r>
      <w:r w:rsidR="002A2735">
        <w:rPr>
          <w:rFonts w:ascii="Tahoma" w:hAnsi="Tahoma" w:cs="Tahoma"/>
          <w:color w:val="222222"/>
          <w:sz w:val="24"/>
          <w:szCs w:val="24"/>
          <w:lang w:val="en"/>
        </w:rPr>
        <w:t>today still remains a mystery.  A</w:t>
      </w:r>
      <w:r w:rsidR="00A17413" w:rsidRPr="003731A5">
        <w:rPr>
          <w:rFonts w:ascii="Tahoma" w:hAnsi="Tahoma" w:cs="Tahoma"/>
          <w:color w:val="222222"/>
          <w:sz w:val="24"/>
          <w:szCs w:val="24"/>
          <w:lang w:val="en"/>
        </w:rPr>
        <w:t xml:space="preserve">ll attempts to decipher it have failed. This is one of the reasons why the Indus </w:t>
      </w:r>
      <w:r w:rsidR="002A2735">
        <w:rPr>
          <w:rFonts w:ascii="Tahoma" w:hAnsi="Tahoma" w:cs="Tahoma"/>
          <w:color w:val="222222"/>
          <w:sz w:val="24"/>
          <w:szCs w:val="24"/>
          <w:lang w:val="en"/>
        </w:rPr>
        <w:t xml:space="preserve">River </w:t>
      </w:r>
      <w:r w:rsidR="00A17413" w:rsidRPr="003731A5">
        <w:rPr>
          <w:rFonts w:ascii="Tahoma" w:hAnsi="Tahoma" w:cs="Tahoma"/>
          <w:color w:val="222222"/>
          <w:sz w:val="24"/>
          <w:szCs w:val="24"/>
          <w:lang w:val="en"/>
        </w:rPr>
        <w:t xml:space="preserve">Valley Civilization is one of the least known of the important </w:t>
      </w:r>
      <w:r w:rsidR="002A2735">
        <w:rPr>
          <w:rFonts w:ascii="Tahoma" w:hAnsi="Tahoma" w:cs="Tahoma"/>
          <w:color w:val="222222"/>
          <w:sz w:val="24"/>
          <w:szCs w:val="24"/>
          <w:lang w:val="en"/>
        </w:rPr>
        <w:t>early civilizations</w:t>
      </w:r>
      <w:r w:rsidR="00A17413" w:rsidRPr="003731A5">
        <w:rPr>
          <w:rFonts w:ascii="Tahoma" w:hAnsi="Tahoma" w:cs="Tahoma"/>
          <w:color w:val="222222"/>
          <w:sz w:val="24"/>
          <w:szCs w:val="24"/>
          <w:lang w:val="en"/>
        </w:rPr>
        <w:t>.</w:t>
      </w:r>
      <w:r w:rsidR="002A2735">
        <w:rPr>
          <w:rFonts w:ascii="Tahoma" w:hAnsi="Tahoma" w:cs="Tahoma"/>
          <w:color w:val="222222"/>
          <w:sz w:val="24"/>
          <w:szCs w:val="24"/>
          <w:lang w:val="en"/>
        </w:rPr>
        <w:t xml:space="preserve"> </w:t>
      </w:r>
      <w:r w:rsidR="00A17413" w:rsidRPr="003731A5">
        <w:rPr>
          <w:rFonts w:ascii="Tahoma" w:hAnsi="Tahoma" w:cs="Tahoma"/>
          <w:color w:val="222222"/>
          <w:sz w:val="24"/>
          <w:szCs w:val="24"/>
          <w:lang w:val="en"/>
        </w:rPr>
        <w:t xml:space="preserve"> Examples of this writing system have been found in </w:t>
      </w:r>
      <w:r w:rsidR="00A17413" w:rsidRPr="00D21BC6">
        <w:rPr>
          <w:rFonts w:ascii="Tahoma" w:hAnsi="Tahoma" w:cs="Tahoma"/>
          <w:color w:val="222222"/>
          <w:sz w:val="24"/>
          <w:szCs w:val="24"/>
          <w:lang w:val="en"/>
        </w:rPr>
        <w:t>pottery</w:t>
      </w:r>
      <w:r w:rsidR="00A17413" w:rsidRPr="003731A5">
        <w:rPr>
          <w:rFonts w:ascii="Tahoma" w:hAnsi="Tahoma" w:cs="Tahoma"/>
          <w:color w:val="222222"/>
          <w:sz w:val="24"/>
          <w:szCs w:val="24"/>
          <w:lang w:val="en"/>
        </w:rPr>
        <w:t>, amulets, carved stamp seals, and even in weights and copper tablets.</w:t>
      </w:r>
    </w:p>
    <w:p w:rsidR="00C400C8" w:rsidRDefault="00C400C8" w:rsidP="0020463A">
      <w:pPr>
        <w:rPr>
          <w:rFonts w:ascii="Tahoma" w:hAnsi="Tahoma" w:cs="Tahoma"/>
          <w:color w:val="222222"/>
          <w:sz w:val="24"/>
          <w:szCs w:val="24"/>
          <w:lang w:val="en"/>
        </w:rPr>
      </w:pPr>
      <w:r>
        <w:rPr>
          <w:rFonts w:ascii="Tahoma" w:hAnsi="Tahoma" w:cs="Tahoma"/>
          <w:color w:val="222222"/>
          <w:sz w:val="24"/>
          <w:szCs w:val="24"/>
          <w:lang w:val="en"/>
        </w:rPr>
        <w:lastRenderedPageBreak/>
        <w:t xml:space="preserve">Teaching activity: Have students create their own language using symbols (and a key).  Have them create a message.  Then, have students switch and try to decipher the message without the key to have them understand why the language of this civilization is so difficult to decipher.  After that, students can use the key to finish decoding the message for a fun activity. </w:t>
      </w:r>
    </w:p>
    <w:p w:rsidR="00B04991" w:rsidRPr="00C400C8" w:rsidRDefault="00C400C8" w:rsidP="0020463A">
      <w:pPr>
        <w:ind w:left="720" w:hanging="720"/>
        <w:rPr>
          <w:u w:val="single"/>
        </w:rPr>
      </w:pPr>
      <w:r w:rsidRPr="00C400C8">
        <w:rPr>
          <w:u w:val="single"/>
        </w:rPr>
        <w:t xml:space="preserve">Resources: </w:t>
      </w:r>
    </w:p>
    <w:p w:rsidR="00CC0251" w:rsidRPr="00CC0251" w:rsidRDefault="00CC0251" w:rsidP="0020463A">
      <w:pPr>
        <w:ind w:left="720" w:hanging="720"/>
      </w:pPr>
      <w:proofErr w:type="gramStart"/>
      <w:r>
        <w:t>Ancient Civilizations.</w:t>
      </w:r>
      <w:proofErr w:type="gramEnd"/>
      <w:r>
        <w:t xml:space="preserve"> </w:t>
      </w:r>
      <w:proofErr w:type="gramStart"/>
      <w:r>
        <w:t xml:space="preserve">(2014). </w:t>
      </w:r>
      <w:r>
        <w:rPr>
          <w:i/>
        </w:rPr>
        <w:t>Early Civilization in the Indus Valley.</w:t>
      </w:r>
      <w:proofErr w:type="gramEnd"/>
      <w:r>
        <w:rPr>
          <w:i/>
        </w:rPr>
        <w:t xml:space="preserve"> </w:t>
      </w:r>
      <w:r>
        <w:t xml:space="preserve">Retrieved July 13, 2014 from </w:t>
      </w:r>
      <w:hyperlink r:id="rId13" w:history="1">
        <w:r w:rsidRPr="001E16AC">
          <w:rPr>
            <w:rStyle w:val="Hyperlink"/>
          </w:rPr>
          <w:t>http://www.ushistory.org/civ/8a.asp</w:t>
        </w:r>
      </w:hyperlink>
      <w:r>
        <w:t xml:space="preserve"> </w:t>
      </w:r>
    </w:p>
    <w:p w:rsidR="004D2DC6" w:rsidRPr="004D2DC6" w:rsidRDefault="004D2DC6" w:rsidP="0020463A">
      <w:pPr>
        <w:ind w:left="720" w:hanging="720"/>
      </w:pPr>
      <w:proofErr w:type="gramStart"/>
      <w:r>
        <w:t>Ancient History Encyclopedia.</w:t>
      </w:r>
      <w:proofErr w:type="gramEnd"/>
      <w:r>
        <w:t xml:space="preserve"> </w:t>
      </w:r>
      <w:proofErr w:type="gramStart"/>
      <w:r>
        <w:t xml:space="preserve">(2014). </w:t>
      </w:r>
      <w:r>
        <w:rPr>
          <w:i/>
        </w:rPr>
        <w:t>Indus Valley Civilization.</w:t>
      </w:r>
      <w:proofErr w:type="gramEnd"/>
      <w:r>
        <w:rPr>
          <w:i/>
        </w:rPr>
        <w:t xml:space="preserve"> </w:t>
      </w:r>
      <w:r>
        <w:t xml:space="preserve">Retrieved July 14, 2014 from </w:t>
      </w:r>
      <w:hyperlink r:id="rId14" w:history="1">
        <w:r w:rsidRPr="00096B65">
          <w:rPr>
            <w:rStyle w:val="Hyperlink"/>
          </w:rPr>
          <w:t>http://www.ancient.eu.com/Indus_Valley_Civilization/</w:t>
        </w:r>
      </w:hyperlink>
      <w:r>
        <w:t xml:space="preserve"> </w:t>
      </w:r>
    </w:p>
    <w:p w:rsidR="003731A5" w:rsidRPr="003731A5" w:rsidRDefault="003731A5" w:rsidP="0020463A">
      <w:pPr>
        <w:ind w:left="720" w:hanging="720"/>
      </w:pPr>
      <w:proofErr w:type="gramStart"/>
      <w:r>
        <w:t>AP World History 101.</w:t>
      </w:r>
      <w:proofErr w:type="gramEnd"/>
      <w:r>
        <w:t xml:space="preserve"> </w:t>
      </w:r>
      <w:proofErr w:type="gramStart"/>
      <w:r>
        <w:t xml:space="preserve">(2014). </w:t>
      </w:r>
      <w:r>
        <w:rPr>
          <w:i/>
        </w:rPr>
        <w:t>Indus River Valley.</w:t>
      </w:r>
      <w:proofErr w:type="gramEnd"/>
      <w:r>
        <w:rPr>
          <w:i/>
        </w:rPr>
        <w:t xml:space="preserve"> </w:t>
      </w:r>
      <w:r>
        <w:t xml:space="preserve">Retrieved July 15, 2014 from </w:t>
      </w:r>
      <w:hyperlink r:id="rId15" w:history="1">
        <w:r w:rsidRPr="00957EDF">
          <w:rPr>
            <w:rStyle w:val="Hyperlink"/>
          </w:rPr>
          <w:t>http://apworldhistory101.com/history-of-india/indus-river-valley/</w:t>
        </w:r>
      </w:hyperlink>
      <w:r>
        <w:t xml:space="preserve"> </w:t>
      </w:r>
    </w:p>
    <w:p w:rsidR="0009073F" w:rsidRPr="0009073F" w:rsidRDefault="0009073F" w:rsidP="0020463A">
      <w:pPr>
        <w:ind w:left="720" w:hanging="720"/>
      </w:pPr>
      <w:proofErr w:type="spellStart"/>
      <w:proofErr w:type="gramStart"/>
      <w:r>
        <w:t>TimeMaps</w:t>
      </w:r>
      <w:proofErr w:type="spellEnd"/>
      <w:r>
        <w:t>.</w:t>
      </w:r>
      <w:proofErr w:type="gramEnd"/>
      <w:r>
        <w:t xml:space="preserve"> (2014). </w:t>
      </w:r>
      <w:proofErr w:type="gramStart"/>
      <w:r>
        <w:rPr>
          <w:i/>
        </w:rPr>
        <w:t>The</w:t>
      </w:r>
      <w:proofErr w:type="gramEnd"/>
      <w:r>
        <w:rPr>
          <w:i/>
        </w:rPr>
        <w:t xml:space="preserve"> first great civilization of South Asia was the Indus River Civilization. </w:t>
      </w:r>
      <w:r>
        <w:t xml:space="preserve">Retrieved on July 14, 2014 from </w:t>
      </w:r>
      <w:hyperlink r:id="rId16" w:anchor="geography" w:history="1">
        <w:r w:rsidRPr="001D7A0E">
          <w:rPr>
            <w:rStyle w:val="Hyperlink"/>
          </w:rPr>
          <w:t>http://www.timemaps.com/civilization/Indus-Valley-civilization#geography</w:t>
        </w:r>
      </w:hyperlink>
      <w:r>
        <w:t xml:space="preserve"> </w:t>
      </w:r>
    </w:p>
    <w:p w:rsidR="00E922F7" w:rsidRDefault="00B04991" w:rsidP="0020463A">
      <w:pPr>
        <w:ind w:left="720" w:hanging="720"/>
      </w:pPr>
      <w:proofErr w:type="gramStart"/>
      <w:r>
        <w:t>The River Valley Civilization Guide.</w:t>
      </w:r>
      <w:proofErr w:type="gramEnd"/>
      <w:r>
        <w:t xml:space="preserve"> </w:t>
      </w:r>
      <w:proofErr w:type="gramStart"/>
      <w:r>
        <w:t>(2011). Indus River Valley Civilization.</w:t>
      </w:r>
      <w:proofErr w:type="gramEnd"/>
      <w:r>
        <w:t xml:space="preserve"> Retrieved July 13, 2014 from </w:t>
      </w:r>
      <w:hyperlink r:id="rId17" w:history="1">
        <w:r w:rsidRPr="001E16AC">
          <w:rPr>
            <w:rStyle w:val="Hyperlink"/>
          </w:rPr>
          <w:t>http://www.rivervalleycivilizations.com/indus.php</w:t>
        </w:r>
      </w:hyperlink>
      <w:r>
        <w:t xml:space="preserve"> </w:t>
      </w:r>
    </w:p>
    <w:p w:rsidR="003731A5" w:rsidRDefault="003731A5" w:rsidP="00B04991">
      <w:pPr>
        <w:ind w:left="720" w:hanging="720"/>
      </w:pPr>
    </w:p>
    <w:sectPr w:rsidR="003731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55">
    <w:altName w:val="Univers 55"/>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81CC7"/>
    <w:multiLevelType w:val="multilevel"/>
    <w:tmpl w:val="7B04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91"/>
    <w:rsid w:val="0009073F"/>
    <w:rsid w:val="001F5F97"/>
    <w:rsid w:val="0020463A"/>
    <w:rsid w:val="002A2735"/>
    <w:rsid w:val="002C56E2"/>
    <w:rsid w:val="003731A5"/>
    <w:rsid w:val="004D2DC6"/>
    <w:rsid w:val="005D5E9C"/>
    <w:rsid w:val="006637E1"/>
    <w:rsid w:val="00821072"/>
    <w:rsid w:val="008F08F6"/>
    <w:rsid w:val="0090726E"/>
    <w:rsid w:val="009D6ED7"/>
    <w:rsid w:val="00A17413"/>
    <w:rsid w:val="00A61063"/>
    <w:rsid w:val="00AD41E6"/>
    <w:rsid w:val="00B04991"/>
    <w:rsid w:val="00B368F6"/>
    <w:rsid w:val="00BD4D97"/>
    <w:rsid w:val="00C400C8"/>
    <w:rsid w:val="00C8555A"/>
    <w:rsid w:val="00CC0251"/>
    <w:rsid w:val="00CE247F"/>
    <w:rsid w:val="00D21BC6"/>
    <w:rsid w:val="00D31EA3"/>
    <w:rsid w:val="00D407C7"/>
    <w:rsid w:val="00E922F7"/>
    <w:rsid w:val="00F61B71"/>
    <w:rsid w:val="00F7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049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991"/>
    <w:rPr>
      <w:color w:val="0000FF" w:themeColor="hyperlink"/>
      <w:u w:val="single"/>
    </w:rPr>
  </w:style>
  <w:style w:type="paragraph" w:styleId="BalloonText">
    <w:name w:val="Balloon Text"/>
    <w:basedOn w:val="Normal"/>
    <w:link w:val="BalloonTextChar"/>
    <w:uiPriority w:val="99"/>
    <w:semiHidden/>
    <w:unhideWhenUsed/>
    <w:rsid w:val="00B04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991"/>
    <w:rPr>
      <w:rFonts w:ascii="Tahoma" w:hAnsi="Tahoma" w:cs="Tahoma"/>
      <w:sz w:val="16"/>
      <w:szCs w:val="16"/>
    </w:rPr>
  </w:style>
  <w:style w:type="character" w:customStyle="1" w:styleId="Heading3Char">
    <w:name w:val="Heading 3 Char"/>
    <w:basedOn w:val="DefaultParagraphFont"/>
    <w:link w:val="Heading3"/>
    <w:uiPriority w:val="9"/>
    <w:rsid w:val="00B04991"/>
    <w:rPr>
      <w:rFonts w:ascii="Times New Roman" w:eastAsia="Times New Roman" w:hAnsi="Times New Roman" w:cs="Times New Roman"/>
      <w:b/>
      <w:bCs/>
      <w:sz w:val="27"/>
      <w:szCs w:val="27"/>
    </w:rPr>
  </w:style>
  <w:style w:type="paragraph" w:styleId="NormalWeb">
    <w:name w:val="Normal (Web)"/>
    <w:basedOn w:val="Normal"/>
    <w:uiPriority w:val="99"/>
    <w:unhideWhenUsed/>
    <w:rsid w:val="00A1741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17413"/>
    <w:rPr>
      <w:color w:val="800080" w:themeColor="followedHyperlink"/>
      <w:u w:val="single"/>
    </w:rPr>
  </w:style>
  <w:style w:type="paragraph" w:customStyle="1" w:styleId="Pa21">
    <w:name w:val="Pa21"/>
    <w:basedOn w:val="Normal"/>
    <w:next w:val="Normal"/>
    <w:uiPriority w:val="99"/>
    <w:rsid w:val="002C56E2"/>
    <w:pPr>
      <w:autoSpaceDE w:val="0"/>
      <w:autoSpaceDN w:val="0"/>
      <w:adjustRightInd w:val="0"/>
      <w:spacing w:after="0" w:line="156" w:lineRule="atLeast"/>
    </w:pPr>
    <w:rPr>
      <w:rFonts w:ascii="Univers 55" w:hAnsi="Univers 55"/>
      <w:sz w:val="24"/>
      <w:szCs w:val="24"/>
    </w:rPr>
  </w:style>
  <w:style w:type="paragraph" w:customStyle="1" w:styleId="Pa17">
    <w:name w:val="Pa17"/>
    <w:basedOn w:val="Normal"/>
    <w:next w:val="Normal"/>
    <w:uiPriority w:val="99"/>
    <w:rsid w:val="00D407C7"/>
    <w:pPr>
      <w:autoSpaceDE w:val="0"/>
      <w:autoSpaceDN w:val="0"/>
      <w:adjustRightInd w:val="0"/>
      <w:spacing w:after="0" w:line="156" w:lineRule="atLeast"/>
    </w:pPr>
    <w:rPr>
      <w:rFonts w:ascii="Univers 55" w:hAnsi="Univers 55"/>
      <w:sz w:val="24"/>
      <w:szCs w:val="24"/>
    </w:rPr>
  </w:style>
  <w:style w:type="paragraph" w:styleId="NoSpacing">
    <w:name w:val="No Spacing"/>
    <w:uiPriority w:val="1"/>
    <w:qFormat/>
    <w:rsid w:val="00D407C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049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991"/>
    <w:rPr>
      <w:color w:val="0000FF" w:themeColor="hyperlink"/>
      <w:u w:val="single"/>
    </w:rPr>
  </w:style>
  <w:style w:type="paragraph" w:styleId="BalloonText">
    <w:name w:val="Balloon Text"/>
    <w:basedOn w:val="Normal"/>
    <w:link w:val="BalloonTextChar"/>
    <w:uiPriority w:val="99"/>
    <w:semiHidden/>
    <w:unhideWhenUsed/>
    <w:rsid w:val="00B04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991"/>
    <w:rPr>
      <w:rFonts w:ascii="Tahoma" w:hAnsi="Tahoma" w:cs="Tahoma"/>
      <w:sz w:val="16"/>
      <w:szCs w:val="16"/>
    </w:rPr>
  </w:style>
  <w:style w:type="character" w:customStyle="1" w:styleId="Heading3Char">
    <w:name w:val="Heading 3 Char"/>
    <w:basedOn w:val="DefaultParagraphFont"/>
    <w:link w:val="Heading3"/>
    <w:uiPriority w:val="9"/>
    <w:rsid w:val="00B04991"/>
    <w:rPr>
      <w:rFonts w:ascii="Times New Roman" w:eastAsia="Times New Roman" w:hAnsi="Times New Roman" w:cs="Times New Roman"/>
      <w:b/>
      <w:bCs/>
      <w:sz w:val="27"/>
      <w:szCs w:val="27"/>
    </w:rPr>
  </w:style>
  <w:style w:type="paragraph" w:styleId="NormalWeb">
    <w:name w:val="Normal (Web)"/>
    <w:basedOn w:val="Normal"/>
    <w:uiPriority w:val="99"/>
    <w:unhideWhenUsed/>
    <w:rsid w:val="00A1741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17413"/>
    <w:rPr>
      <w:color w:val="800080" w:themeColor="followedHyperlink"/>
      <w:u w:val="single"/>
    </w:rPr>
  </w:style>
  <w:style w:type="paragraph" w:customStyle="1" w:styleId="Pa21">
    <w:name w:val="Pa21"/>
    <w:basedOn w:val="Normal"/>
    <w:next w:val="Normal"/>
    <w:uiPriority w:val="99"/>
    <w:rsid w:val="002C56E2"/>
    <w:pPr>
      <w:autoSpaceDE w:val="0"/>
      <w:autoSpaceDN w:val="0"/>
      <w:adjustRightInd w:val="0"/>
      <w:spacing w:after="0" w:line="156" w:lineRule="atLeast"/>
    </w:pPr>
    <w:rPr>
      <w:rFonts w:ascii="Univers 55" w:hAnsi="Univers 55"/>
      <w:sz w:val="24"/>
      <w:szCs w:val="24"/>
    </w:rPr>
  </w:style>
  <w:style w:type="paragraph" w:customStyle="1" w:styleId="Pa17">
    <w:name w:val="Pa17"/>
    <w:basedOn w:val="Normal"/>
    <w:next w:val="Normal"/>
    <w:uiPriority w:val="99"/>
    <w:rsid w:val="00D407C7"/>
    <w:pPr>
      <w:autoSpaceDE w:val="0"/>
      <w:autoSpaceDN w:val="0"/>
      <w:adjustRightInd w:val="0"/>
      <w:spacing w:after="0" w:line="156" w:lineRule="atLeast"/>
    </w:pPr>
    <w:rPr>
      <w:rFonts w:ascii="Univers 55" w:hAnsi="Univers 55"/>
      <w:sz w:val="24"/>
      <w:szCs w:val="24"/>
    </w:rPr>
  </w:style>
  <w:style w:type="paragraph" w:styleId="NoSpacing">
    <w:name w:val="No Spacing"/>
    <w:uiPriority w:val="1"/>
    <w:qFormat/>
    <w:rsid w:val="00D407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303654">
      <w:bodyDiv w:val="1"/>
      <w:marLeft w:val="0"/>
      <w:marRight w:val="0"/>
      <w:marTop w:val="0"/>
      <w:marBottom w:val="0"/>
      <w:divBdr>
        <w:top w:val="none" w:sz="0" w:space="0" w:color="auto"/>
        <w:left w:val="none" w:sz="0" w:space="0" w:color="auto"/>
        <w:bottom w:val="none" w:sz="0" w:space="0" w:color="auto"/>
        <w:right w:val="none" w:sz="0" w:space="0" w:color="auto"/>
      </w:divBdr>
      <w:divsChild>
        <w:div w:id="878053778">
          <w:marLeft w:val="0"/>
          <w:marRight w:val="0"/>
          <w:marTop w:val="0"/>
          <w:marBottom w:val="0"/>
          <w:divBdr>
            <w:top w:val="none" w:sz="0" w:space="0" w:color="auto"/>
            <w:left w:val="none" w:sz="0" w:space="0" w:color="auto"/>
            <w:bottom w:val="none" w:sz="0" w:space="0" w:color="auto"/>
            <w:right w:val="none" w:sz="0" w:space="0" w:color="auto"/>
          </w:divBdr>
          <w:divsChild>
            <w:div w:id="2071731176">
              <w:marLeft w:val="0"/>
              <w:marRight w:val="0"/>
              <w:marTop w:val="0"/>
              <w:marBottom w:val="0"/>
              <w:divBdr>
                <w:top w:val="none" w:sz="0" w:space="0" w:color="auto"/>
                <w:left w:val="none" w:sz="0" w:space="0" w:color="auto"/>
                <w:bottom w:val="none" w:sz="0" w:space="0" w:color="auto"/>
                <w:right w:val="none" w:sz="0" w:space="0" w:color="auto"/>
              </w:divBdr>
              <w:divsChild>
                <w:div w:id="99571154">
                  <w:marLeft w:val="0"/>
                  <w:marRight w:val="0"/>
                  <w:marTop w:val="0"/>
                  <w:marBottom w:val="0"/>
                  <w:divBdr>
                    <w:top w:val="none" w:sz="0" w:space="0" w:color="auto"/>
                    <w:left w:val="none" w:sz="0" w:space="0" w:color="auto"/>
                    <w:bottom w:val="none" w:sz="0" w:space="0" w:color="auto"/>
                    <w:right w:val="none" w:sz="0" w:space="0" w:color="auto"/>
                  </w:divBdr>
                  <w:divsChild>
                    <w:div w:id="1575166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25303900">
      <w:bodyDiv w:val="1"/>
      <w:marLeft w:val="0"/>
      <w:marRight w:val="0"/>
      <w:marTop w:val="0"/>
      <w:marBottom w:val="0"/>
      <w:divBdr>
        <w:top w:val="none" w:sz="0" w:space="0" w:color="auto"/>
        <w:left w:val="none" w:sz="0" w:space="0" w:color="auto"/>
        <w:bottom w:val="none" w:sz="0" w:space="0" w:color="auto"/>
        <w:right w:val="none" w:sz="0" w:space="0" w:color="auto"/>
      </w:divBdr>
      <w:divsChild>
        <w:div w:id="503473240">
          <w:marLeft w:val="0"/>
          <w:marRight w:val="0"/>
          <w:marTop w:val="0"/>
          <w:marBottom w:val="0"/>
          <w:divBdr>
            <w:top w:val="none" w:sz="0" w:space="0" w:color="auto"/>
            <w:left w:val="none" w:sz="0" w:space="0" w:color="auto"/>
            <w:bottom w:val="none" w:sz="0" w:space="0" w:color="auto"/>
            <w:right w:val="none" w:sz="0" w:space="0" w:color="auto"/>
          </w:divBdr>
          <w:divsChild>
            <w:div w:id="2134326237">
              <w:marLeft w:val="0"/>
              <w:marRight w:val="0"/>
              <w:marTop w:val="0"/>
              <w:marBottom w:val="0"/>
              <w:divBdr>
                <w:top w:val="none" w:sz="0" w:space="0" w:color="auto"/>
                <w:left w:val="none" w:sz="0" w:space="0" w:color="auto"/>
                <w:bottom w:val="none" w:sz="0" w:space="0" w:color="auto"/>
                <w:right w:val="none" w:sz="0" w:space="0" w:color="auto"/>
              </w:divBdr>
              <w:divsChild>
                <w:div w:id="2048555573">
                  <w:marLeft w:val="0"/>
                  <w:marRight w:val="0"/>
                  <w:marTop w:val="0"/>
                  <w:marBottom w:val="600"/>
                  <w:divBdr>
                    <w:top w:val="single" w:sz="2" w:space="0" w:color="B6BABF"/>
                    <w:left w:val="single" w:sz="6" w:space="0" w:color="B6BABF"/>
                    <w:bottom w:val="single" w:sz="6" w:space="0" w:color="B6BABF"/>
                    <w:right w:val="single" w:sz="6" w:space="0" w:color="B6BABF"/>
                  </w:divBdr>
                  <w:divsChild>
                    <w:div w:id="797798367">
                      <w:marLeft w:val="0"/>
                      <w:marRight w:val="0"/>
                      <w:marTop w:val="0"/>
                      <w:marBottom w:val="0"/>
                      <w:divBdr>
                        <w:top w:val="none" w:sz="0" w:space="0" w:color="auto"/>
                        <w:left w:val="none" w:sz="0" w:space="0" w:color="auto"/>
                        <w:bottom w:val="none" w:sz="0" w:space="0" w:color="auto"/>
                        <w:right w:val="none" w:sz="0" w:space="0" w:color="auto"/>
                      </w:divBdr>
                      <w:divsChild>
                        <w:div w:id="346686265">
                          <w:marLeft w:val="0"/>
                          <w:marRight w:val="0"/>
                          <w:marTop w:val="0"/>
                          <w:marBottom w:val="0"/>
                          <w:divBdr>
                            <w:top w:val="none" w:sz="0" w:space="0" w:color="auto"/>
                            <w:left w:val="none" w:sz="0" w:space="0" w:color="auto"/>
                            <w:bottom w:val="none" w:sz="0" w:space="0" w:color="auto"/>
                            <w:right w:val="none" w:sz="0" w:space="0" w:color="auto"/>
                          </w:divBdr>
                          <w:divsChild>
                            <w:div w:id="2130278943">
                              <w:marLeft w:val="0"/>
                              <w:marRight w:val="0"/>
                              <w:marTop w:val="0"/>
                              <w:marBottom w:val="0"/>
                              <w:divBdr>
                                <w:top w:val="none" w:sz="0" w:space="0" w:color="auto"/>
                                <w:left w:val="none" w:sz="0" w:space="0" w:color="auto"/>
                                <w:bottom w:val="none" w:sz="0" w:space="0" w:color="auto"/>
                                <w:right w:val="none" w:sz="0" w:space="0" w:color="auto"/>
                              </w:divBdr>
                              <w:divsChild>
                                <w:div w:id="711266629">
                                  <w:marLeft w:val="0"/>
                                  <w:marRight w:val="0"/>
                                  <w:marTop w:val="0"/>
                                  <w:marBottom w:val="0"/>
                                  <w:divBdr>
                                    <w:top w:val="none" w:sz="0" w:space="0" w:color="auto"/>
                                    <w:left w:val="none" w:sz="0" w:space="0" w:color="auto"/>
                                    <w:bottom w:val="none" w:sz="0" w:space="0" w:color="auto"/>
                                    <w:right w:val="none" w:sz="0" w:space="0" w:color="auto"/>
                                  </w:divBdr>
                                  <w:divsChild>
                                    <w:div w:id="485317726">
                                      <w:marLeft w:val="0"/>
                                      <w:marRight w:val="0"/>
                                      <w:marTop w:val="0"/>
                                      <w:marBottom w:val="0"/>
                                      <w:divBdr>
                                        <w:top w:val="none" w:sz="0" w:space="0" w:color="auto"/>
                                        <w:left w:val="none" w:sz="0" w:space="0" w:color="auto"/>
                                        <w:bottom w:val="none" w:sz="0" w:space="0" w:color="auto"/>
                                        <w:right w:val="none" w:sz="0" w:space="0" w:color="auto"/>
                                      </w:divBdr>
                                      <w:divsChild>
                                        <w:div w:id="249119666">
                                          <w:marLeft w:val="0"/>
                                          <w:marRight w:val="0"/>
                                          <w:marTop w:val="0"/>
                                          <w:marBottom w:val="0"/>
                                          <w:divBdr>
                                            <w:top w:val="none" w:sz="0" w:space="0" w:color="auto"/>
                                            <w:left w:val="none" w:sz="0" w:space="0" w:color="auto"/>
                                            <w:bottom w:val="none" w:sz="0" w:space="0" w:color="auto"/>
                                            <w:right w:val="none" w:sz="0" w:space="0" w:color="auto"/>
                                          </w:divBdr>
                                          <w:divsChild>
                                            <w:div w:id="1890729845">
                                              <w:marLeft w:val="0"/>
                                              <w:marRight w:val="0"/>
                                              <w:marTop w:val="0"/>
                                              <w:marBottom w:val="0"/>
                                              <w:divBdr>
                                                <w:top w:val="none" w:sz="0" w:space="0" w:color="auto"/>
                                                <w:left w:val="none" w:sz="0" w:space="0" w:color="auto"/>
                                                <w:bottom w:val="none" w:sz="0" w:space="0" w:color="auto"/>
                                                <w:right w:val="none" w:sz="0" w:space="0" w:color="auto"/>
                                              </w:divBdr>
                                              <w:divsChild>
                                                <w:div w:id="7745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shistory.org/civ/8a.asp"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rivervalleycivilizations.com/indus.php" TargetMode="External"/><Relationship Id="rId2" Type="http://schemas.openxmlformats.org/officeDocument/2006/relationships/styles" Target="styles.xml"/><Relationship Id="rId16" Type="http://schemas.openxmlformats.org/officeDocument/2006/relationships/hyperlink" Target="http://www.timemaps.com/civilization/Indus-Valley-civilization" TargetMode="External"/><Relationship Id="rId1" Type="http://schemas.openxmlformats.org/officeDocument/2006/relationships/numbering" Target="numbering.xml"/><Relationship Id="rId6" Type="http://schemas.openxmlformats.org/officeDocument/2006/relationships/hyperlink" Target="http://youtu.be/PJUxwB-jOb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apworldhistory101.com/history-of-india/indus-river-valley/"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ncient.eu.com/Indus_Valley_Civi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Lizzy</dc:creator>
  <cp:lastModifiedBy>Lizzy</cp:lastModifiedBy>
  <cp:revision>2</cp:revision>
  <cp:lastPrinted>2014-07-16T13:47:00Z</cp:lastPrinted>
  <dcterms:created xsi:type="dcterms:W3CDTF">2014-08-06T20:21:00Z</dcterms:created>
  <dcterms:modified xsi:type="dcterms:W3CDTF">2014-08-06T20:21:00Z</dcterms:modified>
</cp:coreProperties>
</file>