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275" w:rsidRPr="00830659" w:rsidRDefault="00A14FDF" w:rsidP="00C9408E">
      <w:pPr>
        <w:ind w:firstLine="567"/>
        <w:jc w:val="both"/>
        <w:rPr>
          <w:rFonts w:ascii="Bookman Old Style" w:hAnsi="Bookman Old Style"/>
        </w:rPr>
      </w:pPr>
      <w:bookmarkStart w:id="0" w:name="_GoBack"/>
      <w:bookmarkEnd w:id="0"/>
      <w:r>
        <w:rPr>
          <w:rFonts w:ascii="Bookman Old Style" w:hAnsi="Bookman Old Style"/>
          <w:b/>
          <w:i/>
          <w:noProof/>
          <w:kern w:val="28"/>
          <w:lang w:eastAsia="pt-BR"/>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-685800</wp:posOffset>
                </wp:positionV>
                <wp:extent cx="5600700" cy="685800"/>
                <wp:effectExtent l="9525" t="9525" r="9525" b="952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685800"/>
                        </a:xfrm>
                        <a:prstGeom prst="rect">
                          <a:avLst/>
                        </a:prstGeom>
                        <a:solidFill>
                          <a:srgbClr val="FFFFFF"/>
                        </a:solidFill>
                        <a:ln w="9525">
                          <a:solidFill>
                            <a:srgbClr val="000000"/>
                          </a:solidFill>
                          <a:miter lim="800000"/>
                          <a:headEnd/>
                          <a:tailEnd/>
                        </a:ln>
                      </wps:spPr>
                      <wps:txbx>
                        <w:txbxContent>
                          <w:p w:rsidR="005640D0" w:rsidRDefault="005640D0" w:rsidP="009859E9">
                            <w:pPr>
                              <w:jc w:val="center"/>
                              <w:rPr>
                                <w:b/>
                                <w:i/>
                                <w:kern w:val="28"/>
                              </w:rPr>
                            </w:pPr>
                          </w:p>
                          <w:p w:rsidR="005640D0" w:rsidRPr="00830659" w:rsidRDefault="008D16F3" w:rsidP="009859E9">
                            <w:pPr>
                              <w:jc w:val="center"/>
                              <w:rPr>
                                <w:rFonts w:ascii="Bookman Old Style" w:hAnsi="Bookman Old Style"/>
                                <w:sz w:val="32"/>
                                <w:szCs w:val="28"/>
                              </w:rPr>
                            </w:pPr>
                            <w:r w:rsidRPr="00830659">
                              <w:rPr>
                                <w:rFonts w:ascii="Bookman Old Style" w:hAnsi="Bookman Old Style"/>
                                <w:b/>
                                <w:i/>
                                <w:kern w:val="28"/>
                                <w:sz w:val="32"/>
                                <w:szCs w:val="28"/>
                              </w:rPr>
                              <w:t xml:space="preserve">FUNÇÃO </w:t>
                            </w:r>
                            <w:r w:rsidR="00DD6E32" w:rsidRPr="00830659">
                              <w:rPr>
                                <w:rFonts w:ascii="Bookman Old Style" w:hAnsi="Bookman Old Style"/>
                                <w:b/>
                                <w:i/>
                                <w:kern w:val="28"/>
                                <w:sz w:val="32"/>
                                <w:szCs w:val="28"/>
                              </w:rPr>
                              <w:t xml:space="preserve">DE </w:t>
                            </w:r>
                            <w:r w:rsidR="00A32A15" w:rsidRPr="00830659">
                              <w:rPr>
                                <w:rFonts w:ascii="Bookman Old Style" w:hAnsi="Bookman Old Style"/>
                                <w:b/>
                                <w:i/>
                                <w:kern w:val="28"/>
                                <w:sz w:val="32"/>
                                <w:szCs w:val="28"/>
                              </w:rPr>
                              <w:t>MARKETING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0;margin-top:-54pt;width:441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">
                <v:textbox>
                  <w:txbxContent>
                    <w:p w:rsidR="005640D0" w:rsidRDefault="005640D0" w:rsidP="009859E9">
                      <w:pPr>
                        <w:jc w:val="center"/>
                        <w:rPr>
                          <w:b/>
                          <w:i/>
                          <w:kern w:val="28"/>
                        </w:rPr>
                      </w:pPr>
                    </w:p>
                    <w:p w:rsidR="005640D0" w:rsidRPr="00830659" w:rsidRDefault="008D16F3" w:rsidP="009859E9">
                      <w:pPr>
                        <w:jc w:val="center"/>
                        <w:rPr>
                          <w:rFonts w:ascii="Bookman Old Style" w:hAnsi="Bookman Old Style"/>
                          <w:sz w:val="32"/>
                          <w:szCs w:val="28"/>
                        </w:rPr>
                      </w:pPr>
                      <w:r w:rsidRPr="00830659">
                        <w:rPr>
                          <w:rFonts w:ascii="Bookman Old Style" w:hAnsi="Bookman Old Style"/>
                          <w:b/>
                          <w:i/>
                          <w:kern w:val="28"/>
                          <w:sz w:val="32"/>
                          <w:szCs w:val="28"/>
                        </w:rPr>
                        <w:t xml:space="preserve">FUNÇÃO </w:t>
                      </w:r>
                      <w:r w:rsidR="00DD6E32" w:rsidRPr="00830659">
                        <w:rPr>
                          <w:rFonts w:ascii="Bookman Old Style" w:hAnsi="Bookman Old Style"/>
                          <w:b/>
                          <w:i/>
                          <w:kern w:val="28"/>
                          <w:sz w:val="32"/>
                          <w:szCs w:val="28"/>
                        </w:rPr>
                        <w:t xml:space="preserve">DE </w:t>
                      </w:r>
                      <w:r w:rsidR="00A32A15" w:rsidRPr="00830659">
                        <w:rPr>
                          <w:rFonts w:ascii="Bookman Old Style" w:hAnsi="Bookman Old Style"/>
                          <w:b/>
                          <w:i/>
                          <w:kern w:val="28"/>
                          <w:sz w:val="32"/>
                          <w:szCs w:val="28"/>
                        </w:rPr>
                        <w:t>MARKETING</w:t>
                      </w:r>
                    </w:p>
                  </w:txbxContent>
                </v:textbox>
              </v:shape>
            </w:pict>
          </mc:Fallback>
        </mc:AlternateContent>
      </w:r>
    </w:p>
    <w:p w:rsidR="00A32A15" w:rsidRPr="00830659" w:rsidRDefault="00A32A15" w:rsidP="00C9408E">
      <w:pPr>
        <w:pStyle w:val="PargrafodaLista"/>
        <w:tabs>
          <w:tab w:val="left" w:pos="284"/>
        </w:tabs>
        <w:ind w:left="0"/>
        <w:jc w:val="both"/>
        <w:rPr>
          <w:rFonts w:ascii="Bookman Old Style" w:hAnsi="Bookman Old Style"/>
        </w:rPr>
      </w:pPr>
    </w:p>
    <w:p w:rsidR="00A32A15" w:rsidRPr="00830659" w:rsidRDefault="00A32A15" w:rsidP="00C9408E">
      <w:pPr>
        <w:pStyle w:val="PargrafodaLista"/>
        <w:tabs>
          <w:tab w:val="left" w:pos="284"/>
        </w:tabs>
        <w:ind w:left="0"/>
        <w:jc w:val="both"/>
        <w:rPr>
          <w:rFonts w:ascii="Bookman Old Style" w:hAnsi="Bookman Old Style"/>
        </w:rPr>
      </w:pPr>
      <w:r w:rsidRPr="00830659">
        <w:rPr>
          <w:rFonts w:ascii="Bookman Old Style" w:hAnsi="Bookman Old Style"/>
        </w:rPr>
        <w:tab/>
        <w:t>Na definição da Associação Americana de Marketing, a função de marketing compreende o planejamento e a execução de atividades de concepção, definição de preços, promoção e distribuição de ideias, produtos e serviços para criar valores que satisfaçam a objetivos individuais e organizacionais. De modo simplificado, a atividade de marketing de uma empresa consiste em determinar as necessidades e os desejos dos mercados-alvos e satisfazê-los de maneira mais eficaz que os concorrentes.</w:t>
      </w:r>
    </w:p>
    <w:p w:rsidR="00A32A15" w:rsidRPr="00830659" w:rsidRDefault="00A32A15" w:rsidP="00C9408E">
      <w:pPr>
        <w:pStyle w:val="PargrafodaLista"/>
        <w:tabs>
          <w:tab w:val="left" w:pos="284"/>
        </w:tabs>
        <w:ind w:left="0"/>
        <w:jc w:val="both"/>
        <w:rPr>
          <w:rFonts w:ascii="Bookman Old Style" w:hAnsi="Bookman Old Style"/>
        </w:rPr>
      </w:pPr>
      <w:r w:rsidRPr="00830659">
        <w:rPr>
          <w:rFonts w:ascii="Bookman Old Style" w:hAnsi="Bookman Old Style"/>
        </w:rPr>
        <w:tab/>
        <w:t xml:space="preserve">Um produto é o ponto central das ações de marketing. Um produto é qualquer coisa que possa ser oferecida a um mercado para satisfazer a uma necessidade ou desejo. </w:t>
      </w:r>
    </w:p>
    <w:p w:rsidR="00A32A15" w:rsidRPr="00830659" w:rsidRDefault="00A32A15" w:rsidP="00C9408E">
      <w:pPr>
        <w:pStyle w:val="PargrafodaLista"/>
        <w:tabs>
          <w:tab w:val="left" w:pos="284"/>
        </w:tabs>
        <w:ind w:left="0"/>
        <w:jc w:val="both"/>
        <w:rPr>
          <w:rFonts w:ascii="Bookman Old Style" w:hAnsi="Bookman Old Style"/>
        </w:rPr>
      </w:pPr>
      <w:r w:rsidRPr="00830659">
        <w:rPr>
          <w:rFonts w:ascii="Bookman Old Style" w:hAnsi="Bookman Old Style"/>
        </w:rPr>
        <w:tab/>
        <w:t>O mercado é um grupo de consumidores que têm necessidades e interesses similares, poder aquisitivo e disposição para comprar. Existem dois tipos principais de mercado: mercado consumidor e o mercado industrial. No mercado consumidor, os consumidores finais compram o produto para o seu próprio uso, ou para uso de sua família, ou para presentear. No mercado industrial, o mercado compra produtos e serviços para revendê-los ou usá-los em suas operações. Nos dois casos, a definição do mercado começa com a população total e chega até o mercado efetivamente conquistado por uma empresa.</w:t>
      </w:r>
    </w:p>
    <w:p w:rsidR="00830659" w:rsidRDefault="00830659" w:rsidP="00C9408E">
      <w:pPr>
        <w:pStyle w:val="PargrafodaLista"/>
        <w:tabs>
          <w:tab w:val="left" w:pos="284"/>
        </w:tabs>
        <w:ind w:left="0"/>
        <w:jc w:val="both"/>
        <w:rPr>
          <w:rFonts w:ascii="Bookman Old Style" w:hAnsi="Bookman Old Style"/>
        </w:rPr>
      </w:pPr>
    </w:p>
    <w:p w:rsidR="00830659" w:rsidRDefault="00830659" w:rsidP="00C9408E">
      <w:pPr>
        <w:pStyle w:val="PargrafodaLista"/>
        <w:tabs>
          <w:tab w:val="left" w:pos="284"/>
        </w:tabs>
        <w:ind w:left="0"/>
        <w:jc w:val="both"/>
        <w:rPr>
          <w:rFonts w:ascii="Bookman Old Style" w:hAnsi="Bookman Old Style"/>
        </w:rPr>
      </w:pPr>
    </w:p>
    <w:p w:rsidR="00830659" w:rsidRDefault="00830659" w:rsidP="00C9408E">
      <w:pPr>
        <w:pStyle w:val="PargrafodaLista"/>
        <w:tabs>
          <w:tab w:val="left" w:pos="284"/>
        </w:tabs>
        <w:ind w:left="0"/>
        <w:jc w:val="both"/>
        <w:rPr>
          <w:rFonts w:ascii="Bookman Old Style" w:hAnsi="Bookman Old Style"/>
        </w:rPr>
      </w:pPr>
    </w:p>
    <w:p w:rsidR="00A32A15" w:rsidRPr="00830659" w:rsidRDefault="00A32A15" w:rsidP="00C9408E">
      <w:pPr>
        <w:pStyle w:val="PargrafodaLista"/>
        <w:tabs>
          <w:tab w:val="left" w:pos="284"/>
        </w:tabs>
        <w:ind w:left="0"/>
        <w:jc w:val="both"/>
        <w:rPr>
          <w:rFonts w:ascii="Bookman Old Style" w:hAnsi="Bookman Old Style"/>
        </w:rPr>
      </w:pPr>
      <w:r w:rsidRPr="00830659">
        <w:rPr>
          <w:rFonts w:ascii="Bookman Old Style" w:hAnsi="Bookman Old Style"/>
        </w:rPr>
        <w:t>População em geral</w:t>
      </w:r>
      <w:r w:rsidR="000423CA" w:rsidRPr="00830659">
        <w:rPr>
          <w:rFonts w:ascii="Bookman Old Style" w:hAnsi="Bookman Old Style"/>
        </w:rPr>
        <w:t>:</w:t>
      </w:r>
      <w:r w:rsidRPr="00830659">
        <w:rPr>
          <w:rFonts w:ascii="Bookman Old Style" w:hAnsi="Bookman Old Style"/>
        </w:rPr>
        <w:t xml:space="preserve"> totalidade das organizações e pessoas da sociedade dentre as quais se identificam diversos mercados potenciais.</w:t>
      </w:r>
    </w:p>
    <w:p w:rsidR="00A32A15" w:rsidRPr="00830659" w:rsidRDefault="000423CA" w:rsidP="00C9408E">
      <w:pPr>
        <w:pStyle w:val="PargrafodaLista"/>
        <w:tabs>
          <w:tab w:val="left" w:pos="284"/>
        </w:tabs>
        <w:ind w:left="0"/>
        <w:jc w:val="both"/>
        <w:rPr>
          <w:rFonts w:ascii="Bookman Old Style" w:hAnsi="Bookman Old Style"/>
        </w:rPr>
      </w:pPr>
      <w:r w:rsidRPr="00830659">
        <w:rPr>
          <w:rFonts w:ascii="Bookman Old Style" w:hAnsi="Bookman Old Style"/>
        </w:rPr>
        <w:t xml:space="preserve">Mercado potencial: </w:t>
      </w:r>
      <w:r w:rsidR="00E75F75" w:rsidRPr="00830659">
        <w:rPr>
          <w:rFonts w:ascii="Bookman Old Style" w:hAnsi="Bookman Old Style"/>
        </w:rPr>
        <w:t>todas as pessoas e organizações que se interessam por um determinado produto ou serviço.</w:t>
      </w:r>
    </w:p>
    <w:p w:rsidR="00E75F75" w:rsidRPr="00830659" w:rsidRDefault="00E75F75" w:rsidP="00C9408E">
      <w:pPr>
        <w:pStyle w:val="PargrafodaLista"/>
        <w:tabs>
          <w:tab w:val="left" w:pos="284"/>
        </w:tabs>
        <w:ind w:left="0"/>
        <w:jc w:val="both"/>
        <w:rPr>
          <w:rFonts w:ascii="Bookman Old Style" w:hAnsi="Bookman Old Style"/>
        </w:rPr>
      </w:pPr>
      <w:r w:rsidRPr="00830659">
        <w:rPr>
          <w:rFonts w:ascii="Bookman Old Style" w:hAnsi="Bookman Old Style"/>
        </w:rPr>
        <w:t xml:space="preserve">Mercado-alvo: as pessoas e organizações do mercado potencial que você pretende conquistar. </w:t>
      </w:r>
    </w:p>
    <w:p w:rsidR="00E75F75" w:rsidRPr="00830659" w:rsidRDefault="00E75F75" w:rsidP="00C9408E">
      <w:pPr>
        <w:pStyle w:val="PargrafodaLista"/>
        <w:tabs>
          <w:tab w:val="left" w:pos="284"/>
        </w:tabs>
        <w:ind w:left="0"/>
        <w:jc w:val="both"/>
        <w:rPr>
          <w:rFonts w:ascii="Bookman Old Style" w:hAnsi="Bookman Old Style"/>
        </w:rPr>
      </w:pPr>
      <w:r w:rsidRPr="00830659">
        <w:rPr>
          <w:rFonts w:ascii="Bookman Old Style" w:hAnsi="Bookman Old Style"/>
        </w:rPr>
        <w:t>Mercado conquistado: os consumidores ou clientes que efetivamente compram de você.</w:t>
      </w:r>
    </w:p>
    <w:p w:rsidR="00E75F75" w:rsidRPr="00830659" w:rsidRDefault="00E75F75" w:rsidP="00C9408E">
      <w:pPr>
        <w:pStyle w:val="PargrafodaLista"/>
        <w:tabs>
          <w:tab w:val="left" w:pos="284"/>
        </w:tabs>
        <w:ind w:left="0"/>
        <w:jc w:val="both"/>
        <w:rPr>
          <w:rFonts w:ascii="Bookman Old Style" w:hAnsi="Bookman Old Style"/>
        </w:rPr>
      </w:pPr>
      <w:r w:rsidRPr="00830659">
        <w:rPr>
          <w:rFonts w:ascii="Bookman Old Style" w:hAnsi="Bookman Old Style"/>
        </w:rPr>
        <w:tab/>
        <w:t>O entendimento e o dimensionamento correto do mercado determinam a natureza e o tamanho do investimento que você pretende fazer nas demais atividades de marketing e nas atividades de operação.</w:t>
      </w:r>
    </w:p>
    <w:p w:rsidR="00A86BB4" w:rsidRPr="00830659" w:rsidRDefault="00A86BB4" w:rsidP="00C9408E">
      <w:pPr>
        <w:pStyle w:val="PargrafodaLista"/>
        <w:tabs>
          <w:tab w:val="left" w:pos="284"/>
        </w:tabs>
        <w:ind w:left="0"/>
        <w:jc w:val="both"/>
        <w:rPr>
          <w:rFonts w:ascii="Bookman Old Style" w:hAnsi="Bookman Old Style"/>
        </w:rPr>
      </w:pPr>
      <w:r w:rsidRPr="00830659">
        <w:rPr>
          <w:rFonts w:ascii="Bookman Old Style" w:hAnsi="Bookman Old Style"/>
        </w:rPr>
        <w:tab/>
        <w:t>Um dos objetivos da função de marketing é entender o consumidor tão bem quanto o produto ou serviço que a empresa deseja vender a ele. Uma maneira de entender os clientes é enquadrá-los em três categorias principais:</w:t>
      </w:r>
    </w:p>
    <w:p w:rsidR="00A86BB4" w:rsidRPr="00830659" w:rsidRDefault="00A86BB4" w:rsidP="00F52217">
      <w:pPr>
        <w:pStyle w:val="PargrafodaLista"/>
        <w:numPr>
          <w:ilvl w:val="0"/>
          <w:numId w:val="45"/>
        </w:numPr>
        <w:tabs>
          <w:tab w:val="left" w:pos="284"/>
        </w:tabs>
        <w:ind w:left="0" w:firstLine="0"/>
        <w:jc w:val="both"/>
        <w:rPr>
          <w:rFonts w:ascii="Bookman Old Style" w:hAnsi="Bookman Old Style"/>
        </w:rPr>
      </w:pPr>
      <w:r w:rsidRPr="00830659">
        <w:rPr>
          <w:rFonts w:ascii="Bookman Old Style" w:hAnsi="Bookman Old Style"/>
        </w:rPr>
        <w:t>Clientes que usam e pagam. É o caso de pessoas ou organizações que utilizarão diretamente o produto ou serviço.</w:t>
      </w:r>
    </w:p>
    <w:p w:rsidR="00A86BB4" w:rsidRPr="00830659" w:rsidRDefault="00A86BB4" w:rsidP="00F52217">
      <w:pPr>
        <w:pStyle w:val="PargrafodaLista"/>
        <w:numPr>
          <w:ilvl w:val="0"/>
          <w:numId w:val="45"/>
        </w:numPr>
        <w:tabs>
          <w:tab w:val="left" w:pos="284"/>
        </w:tabs>
        <w:ind w:left="0" w:firstLine="0"/>
        <w:jc w:val="both"/>
        <w:rPr>
          <w:rFonts w:ascii="Bookman Old Style" w:hAnsi="Bookman Old Style"/>
        </w:rPr>
      </w:pPr>
      <w:r w:rsidRPr="00830659">
        <w:rPr>
          <w:rFonts w:ascii="Bookman Old Style" w:hAnsi="Bookman Old Style"/>
        </w:rPr>
        <w:t>Clientes que usam e não pagam. É o caso das crianças, obrigadas a usar as roupas que papai e, principalmente, mamãe compram.</w:t>
      </w:r>
    </w:p>
    <w:p w:rsidR="00A86BB4" w:rsidRPr="00830659" w:rsidRDefault="00A86BB4" w:rsidP="00F52217">
      <w:pPr>
        <w:pStyle w:val="PargrafodaLista"/>
        <w:numPr>
          <w:ilvl w:val="0"/>
          <w:numId w:val="45"/>
        </w:numPr>
        <w:tabs>
          <w:tab w:val="left" w:pos="284"/>
        </w:tabs>
        <w:ind w:left="0" w:firstLine="0"/>
        <w:jc w:val="both"/>
        <w:rPr>
          <w:rFonts w:ascii="Bookman Old Style" w:hAnsi="Bookman Old Style"/>
        </w:rPr>
      </w:pPr>
      <w:r w:rsidRPr="00830659">
        <w:rPr>
          <w:rFonts w:ascii="Bookman Old Style" w:hAnsi="Bookman Old Style"/>
        </w:rPr>
        <w:t xml:space="preserve">Clientes que não usam e pagam. É o caso de pessoas ou organizações que compram </w:t>
      </w:r>
      <w:r w:rsidRPr="00830659">
        <w:rPr>
          <w:rFonts w:ascii="Bookman Old Style" w:hAnsi="Bookman Old Style"/>
        </w:rPr>
        <w:lastRenderedPageBreak/>
        <w:t>produtos e serviços para que outros os utilizem.</w:t>
      </w:r>
    </w:p>
    <w:p w:rsidR="0063622B" w:rsidRPr="00830659" w:rsidRDefault="00A86BB4" w:rsidP="00C9408E">
      <w:pPr>
        <w:pStyle w:val="PargrafodaLista"/>
        <w:tabs>
          <w:tab w:val="left" w:pos="284"/>
        </w:tabs>
        <w:ind w:left="0"/>
        <w:jc w:val="both"/>
        <w:rPr>
          <w:rFonts w:ascii="Bookman Old Style" w:hAnsi="Bookman Old Style"/>
        </w:rPr>
      </w:pPr>
      <w:r w:rsidRPr="00830659">
        <w:rPr>
          <w:rFonts w:ascii="Bookman Old Style" w:hAnsi="Bookman Old Style"/>
        </w:rPr>
        <w:tab/>
      </w:r>
      <w:r w:rsidR="0063622B" w:rsidRPr="00830659">
        <w:rPr>
          <w:rFonts w:ascii="Bookman Old Style" w:hAnsi="Bookman Old Style"/>
        </w:rPr>
        <w:t>Vários fatores podem influenciar o processo de compra dos consumidores. O conhecimento desses fatores e das preferências dos consumidores permite a empresa atrair os consumidores que respondam a essas especificações.</w:t>
      </w:r>
    </w:p>
    <w:p w:rsidR="0063622B" w:rsidRPr="00830659" w:rsidRDefault="0063622B" w:rsidP="00C9408E">
      <w:pPr>
        <w:pStyle w:val="PargrafodaLista"/>
        <w:tabs>
          <w:tab w:val="left" w:pos="284"/>
        </w:tabs>
        <w:ind w:left="0"/>
        <w:jc w:val="both"/>
        <w:rPr>
          <w:rFonts w:ascii="Bookman Old Style" w:hAnsi="Bookman Old Style"/>
        </w:rPr>
      </w:pPr>
      <w:r w:rsidRPr="00830659">
        <w:rPr>
          <w:rFonts w:ascii="Bookman Old Style" w:hAnsi="Bookman Old Style"/>
          <w:b/>
        </w:rPr>
        <w:t>Cultura.</w:t>
      </w:r>
      <w:r w:rsidRPr="00830659">
        <w:rPr>
          <w:rFonts w:ascii="Bookman Old Style" w:hAnsi="Bookman Old Style"/>
        </w:rPr>
        <w:t xml:space="preserve"> Representa o conjunto de valores, atitudes e crenças que influenciam o modo como </w:t>
      </w:r>
      <w:r w:rsidR="00625038" w:rsidRPr="00830659">
        <w:rPr>
          <w:rFonts w:ascii="Bookman Old Style" w:hAnsi="Bookman Old Style"/>
        </w:rPr>
        <w:t>às</w:t>
      </w:r>
      <w:r w:rsidRPr="00830659">
        <w:rPr>
          <w:rFonts w:ascii="Bookman Old Style" w:hAnsi="Bookman Old Style"/>
        </w:rPr>
        <w:t xml:space="preserve"> pessoas agem, reagem e interagem. Conhecer a cultura do público-alvo é uma forma de garantir que os clientes se identifiquem com o produto ou serviço.</w:t>
      </w:r>
    </w:p>
    <w:p w:rsidR="00360EEE" w:rsidRPr="00830659" w:rsidRDefault="0063622B" w:rsidP="00C9408E">
      <w:pPr>
        <w:pStyle w:val="PargrafodaLista"/>
        <w:tabs>
          <w:tab w:val="left" w:pos="284"/>
        </w:tabs>
        <w:ind w:left="0"/>
        <w:jc w:val="both"/>
        <w:rPr>
          <w:rFonts w:ascii="Bookman Old Style" w:hAnsi="Bookman Old Style"/>
        </w:rPr>
      </w:pPr>
      <w:r w:rsidRPr="00830659">
        <w:rPr>
          <w:rFonts w:ascii="Bookman Old Style" w:hAnsi="Bookman Old Style"/>
          <w:b/>
        </w:rPr>
        <w:t>Classe social.</w:t>
      </w:r>
      <w:r w:rsidRPr="00830659">
        <w:rPr>
          <w:rFonts w:ascii="Bookman Old Style" w:hAnsi="Bookman Old Style"/>
        </w:rPr>
        <w:t xml:space="preserve"> A cultura e o processo de compra são influenciados pela classe social dos consumidores</w:t>
      </w:r>
      <w:r w:rsidR="00360EEE" w:rsidRPr="00830659">
        <w:rPr>
          <w:rFonts w:ascii="Bookman Old Style" w:hAnsi="Bookman Old Style"/>
        </w:rPr>
        <w:t>, que é definida pelo poder aquisitivo. Em geral, os membros de classes sociais diferentes dedicam-se a atividades diferentes, compram produtos diferentes em locais diferentes e reagem a meios de comunicação diferentes.</w:t>
      </w:r>
    </w:p>
    <w:p w:rsidR="00FD0D5D" w:rsidRPr="00830659" w:rsidRDefault="00360EEE" w:rsidP="00C9408E">
      <w:pPr>
        <w:pStyle w:val="PargrafodaLista"/>
        <w:tabs>
          <w:tab w:val="left" w:pos="284"/>
        </w:tabs>
        <w:ind w:left="0"/>
        <w:jc w:val="both"/>
        <w:rPr>
          <w:rFonts w:ascii="Bookman Old Style" w:hAnsi="Bookman Old Style"/>
        </w:rPr>
      </w:pPr>
      <w:r w:rsidRPr="00830659">
        <w:rPr>
          <w:rFonts w:ascii="Bookman Old Style" w:hAnsi="Bookman Old Style"/>
          <w:b/>
        </w:rPr>
        <w:t>Grupos de consumidores.</w:t>
      </w:r>
      <w:r w:rsidRPr="00830659">
        <w:rPr>
          <w:rFonts w:ascii="Bookman Old Style" w:hAnsi="Bookman Old Style"/>
        </w:rPr>
        <w:t xml:space="preserve"> </w:t>
      </w:r>
      <w:r w:rsidR="00FD0D5D" w:rsidRPr="00830659">
        <w:rPr>
          <w:rFonts w:ascii="Bookman Old Style" w:hAnsi="Bookman Old Style"/>
        </w:rPr>
        <w:t>Os consumidores podem ser classificados e agrupados pelos hábitos ou preferências de consumo que compartilham.</w:t>
      </w:r>
    </w:p>
    <w:p w:rsidR="00A74B62" w:rsidRPr="00830659" w:rsidRDefault="00FD0D5D" w:rsidP="00C9408E">
      <w:pPr>
        <w:pStyle w:val="PargrafodaLista"/>
        <w:tabs>
          <w:tab w:val="left" w:pos="284"/>
        </w:tabs>
        <w:ind w:left="0"/>
        <w:jc w:val="both"/>
        <w:rPr>
          <w:rFonts w:ascii="Bookman Old Style" w:hAnsi="Bookman Old Style"/>
        </w:rPr>
      </w:pPr>
      <w:r w:rsidRPr="00830659">
        <w:rPr>
          <w:rFonts w:ascii="Bookman Old Style" w:hAnsi="Bookman Old Style"/>
          <w:b/>
        </w:rPr>
        <w:t>Auto-imagem.</w:t>
      </w:r>
      <w:r w:rsidRPr="00830659">
        <w:rPr>
          <w:rFonts w:ascii="Bookman Old Style" w:hAnsi="Bookman Old Style"/>
        </w:rPr>
        <w:t xml:space="preserve"> A tendência </w:t>
      </w:r>
      <w:r w:rsidR="00A74B62" w:rsidRPr="00830659">
        <w:rPr>
          <w:rFonts w:ascii="Bookman Old Style" w:hAnsi="Bookman Old Style"/>
        </w:rPr>
        <w:t>de algumas pessoas é acreditar que você é aquilo que compra (ou usa). Os jovens e as classes sociais mais favorecidas são alvos prioritários dos esforços de marketing que aproveitam esta crença.</w:t>
      </w:r>
    </w:p>
    <w:p w:rsidR="00FD682C" w:rsidRPr="00830659" w:rsidRDefault="00A74B62" w:rsidP="00C9408E">
      <w:pPr>
        <w:pStyle w:val="PargrafodaLista"/>
        <w:tabs>
          <w:tab w:val="left" w:pos="284"/>
        </w:tabs>
        <w:ind w:left="0"/>
        <w:jc w:val="both"/>
        <w:rPr>
          <w:rFonts w:ascii="Bookman Old Style" w:hAnsi="Bookman Old Style"/>
        </w:rPr>
      </w:pPr>
      <w:r w:rsidRPr="00830659">
        <w:rPr>
          <w:rFonts w:ascii="Bookman Old Style" w:hAnsi="Bookman Old Style"/>
          <w:b/>
        </w:rPr>
        <w:t>Fator situacional.</w:t>
      </w:r>
      <w:r w:rsidRPr="00830659">
        <w:rPr>
          <w:rFonts w:ascii="Bookman Old Style" w:hAnsi="Bookman Old Style"/>
        </w:rPr>
        <w:t xml:space="preserve"> </w:t>
      </w:r>
      <w:r w:rsidR="007174F0" w:rsidRPr="00830659">
        <w:rPr>
          <w:rFonts w:ascii="Bookman Old Style" w:hAnsi="Bookman Old Style"/>
        </w:rPr>
        <w:t xml:space="preserve">Há eventos da vida das </w:t>
      </w:r>
      <w:r w:rsidR="00A96AC2" w:rsidRPr="00830659">
        <w:rPr>
          <w:rFonts w:ascii="Bookman Old Style" w:hAnsi="Bookman Old Style"/>
        </w:rPr>
        <w:t xml:space="preserve">pessoas e dos grupos sociais que influenciam a compra. </w:t>
      </w:r>
      <w:r w:rsidR="00A96AC2" w:rsidRPr="00830659">
        <w:rPr>
          <w:rFonts w:ascii="Bookman Old Style" w:hAnsi="Bookman Old Style"/>
        </w:rPr>
        <w:lastRenderedPageBreak/>
        <w:t>Podem ser eventos como celebrações de feriados, aniversários</w:t>
      </w:r>
      <w:r w:rsidR="00FD682C" w:rsidRPr="00830659">
        <w:rPr>
          <w:rFonts w:ascii="Bookman Old Style" w:hAnsi="Bookman Old Style"/>
        </w:rPr>
        <w:t xml:space="preserve"> em geral e dias das mães e pais.</w:t>
      </w:r>
    </w:p>
    <w:p w:rsidR="00FD682C" w:rsidRPr="00830659" w:rsidRDefault="00FD682C" w:rsidP="00C9408E">
      <w:pPr>
        <w:pStyle w:val="PargrafodaLista"/>
        <w:tabs>
          <w:tab w:val="left" w:pos="284"/>
        </w:tabs>
        <w:ind w:left="0"/>
        <w:jc w:val="both"/>
        <w:rPr>
          <w:rFonts w:ascii="Bookman Old Style" w:hAnsi="Bookman Old Style"/>
        </w:rPr>
      </w:pPr>
      <w:r w:rsidRPr="00830659">
        <w:rPr>
          <w:rFonts w:ascii="Bookman Old Style" w:hAnsi="Bookman Old Style"/>
          <w:b/>
        </w:rPr>
        <w:t>Tipo de mercado.</w:t>
      </w:r>
      <w:r w:rsidRPr="00830659">
        <w:rPr>
          <w:rFonts w:ascii="Bookman Old Style" w:hAnsi="Bookman Old Style"/>
        </w:rPr>
        <w:t xml:space="preserve"> Vender para consumidores finais é diferente de vender para o mercado industrial. </w:t>
      </w:r>
    </w:p>
    <w:p w:rsidR="006312A1" w:rsidRPr="00830659" w:rsidRDefault="006312A1" w:rsidP="00C9408E">
      <w:pPr>
        <w:pStyle w:val="PargrafodaLista"/>
        <w:tabs>
          <w:tab w:val="left" w:pos="284"/>
        </w:tabs>
        <w:ind w:left="0"/>
        <w:jc w:val="both"/>
        <w:rPr>
          <w:rFonts w:ascii="Bookman Old Style" w:hAnsi="Bookman Old Style"/>
        </w:rPr>
      </w:pPr>
    </w:p>
    <w:p w:rsidR="00A86BB4" w:rsidRPr="00830659" w:rsidRDefault="006312A1" w:rsidP="00C9408E">
      <w:pPr>
        <w:pStyle w:val="PargrafodaLista"/>
        <w:numPr>
          <w:ilvl w:val="0"/>
          <w:numId w:val="44"/>
        </w:numPr>
        <w:tabs>
          <w:tab w:val="left" w:pos="284"/>
        </w:tabs>
        <w:ind w:left="284" w:hanging="284"/>
        <w:jc w:val="both"/>
        <w:rPr>
          <w:rFonts w:ascii="Bookman Old Style" w:hAnsi="Bookman Old Style"/>
          <w:b/>
        </w:rPr>
      </w:pPr>
      <w:r w:rsidRPr="00830659">
        <w:rPr>
          <w:rFonts w:ascii="Bookman Old Style" w:hAnsi="Bookman Old Style"/>
          <w:b/>
        </w:rPr>
        <w:t>Planejamento Estratégico de Marketing</w:t>
      </w:r>
      <w:r w:rsidR="00A86BB4" w:rsidRPr="00830659">
        <w:rPr>
          <w:rFonts w:ascii="Bookman Old Style" w:hAnsi="Bookman Old Style"/>
          <w:b/>
        </w:rPr>
        <w:t xml:space="preserve"> </w:t>
      </w:r>
    </w:p>
    <w:p w:rsidR="00460713" w:rsidRPr="00830659" w:rsidRDefault="00460713" w:rsidP="00C9408E">
      <w:pPr>
        <w:pStyle w:val="PargrafodaLista"/>
        <w:tabs>
          <w:tab w:val="left" w:pos="0"/>
        </w:tabs>
        <w:ind w:left="0" w:firstLine="284"/>
        <w:jc w:val="both"/>
        <w:rPr>
          <w:rFonts w:ascii="Bookman Old Style" w:hAnsi="Bookman Old Style"/>
        </w:rPr>
      </w:pPr>
      <w:r w:rsidRPr="00830659">
        <w:rPr>
          <w:rFonts w:ascii="Bookman Old Style" w:hAnsi="Bookman Old Style"/>
        </w:rPr>
        <w:t>Uma estratégia de marketing bem planejada é essencial para o sucesso a longo prazo do negócio. O planejamento estratégico de marketing baseia-se em três etapas principais: (1) definição e análise dos segmentos do mercado; (2) escolha do mercado-alvo e (3) definição do composto de marketing.</w:t>
      </w:r>
    </w:p>
    <w:p w:rsidR="00D852AC" w:rsidRPr="00830659" w:rsidRDefault="009A18D5" w:rsidP="00C9408E">
      <w:pPr>
        <w:tabs>
          <w:tab w:val="left" w:pos="0"/>
        </w:tabs>
        <w:jc w:val="both"/>
        <w:rPr>
          <w:rFonts w:ascii="Bookman Old Style" w:hAnsi="Bookman Old Style"/>
        </w:rPr>
      </w:pPr>
      <w:r w:rsidRPr="00830659">
        <w:rPr>
          <w:rFonts w:ascii="Bookman Old Style" w:hAnsi="Bookman Old Style"/>
          <w:b/>
        </w:rPr>
        <w:t>Segmentação do Mercado</w:t>
      </w:r>
      <w:r w:rsidR="00625038" w:rsidRPr="00830659">
        <w:rPr>
          <w:rFonts w:ascii="Bookman Old Style" w:hAnsi="Bookman Old Style"/>
        </w:rPr>
        <w:t xml:space="preserve">. </w:t>
      </w:r>
      <w:r w:rsidRPr="00830659">
        <w:rPr>
          <w:rFonts w:ascii="Bookman Old Style" w:hAnsi="Bookman Old Style"/>
        </w:rPr>
        <w:t xml:space="preserve">É o processo de divisão do mercado total em grupos relativamente homogêneos de consumidores, que representam características, comportamentos e necessidades semelhantes, como idade, classe social, localização, volume de compras e outros critérios. Cada segmento de mercado pode ser alvo da oferta de produtos com aparência, design e qualidade específica – a chamada diferenciação do produto. A segmentação do mercado possibilita identificar e focalizar com precisão os consumidores potenciais, nos dos tipos de mercado (consumidor e industrial). Para o mercado consumidor, por exemplo, o empreendedor pode usar somente uma variável, como idade </w:t>
      </w:r>
      <w:r w:rsidR="00D852AC" w:rsidRPr="00830659">
        <w:rPr>
          <w:rFonts w:ascii="Bookman Old Style" w:hAnsi="Bookman Old Style"/>
        </w:rPr>
        <w:t xml:space="preserve">ou um conjunto de variáveis, como idade, sexo e grau de instrução. Entre os critérios para a segmentação do </w:t>
      </w:r>
      <w:r w:rsidR="00D852AC" w:rsidRPr="00830659">
        <w:rPr>
          <w:rFonts w:ascii="Bookman Old Style" w:hAnsi="Bookman Old Style"/>
        </w:rPr>
        <w:lastRenderedPageBreak/>
        <w:t>mercado consumidor estão: geografia, demografia e comportamental. No mercado industrial os critérios são: volume de negócios, tipo de cliente, aplicação do produto e geografia.</w:t>
      </w:r>
    </w:p>
    <w:p w:rsidR="00D852AC" w:rsidRPr="00830659" w:rsidRDefault="00D852AC" w:rsidP="00C9408E">
      <w:pPr>
        <w:tabs>
          <w:tab w:val="left" w:pos="0"/>
          <w:tab w:val="left" w:pos="284"/>
        </w:tabs>
        <w:jc w:val="both"/>
        <w:rPr>
          <w:rFonts w:ascii="Bookman Old Style" w:hAnsi="Bookman Old Style"/>
        </w:rPr>
      </w:pPr>
      <w:r w:rsidRPr="00830659">
        <w:rPr>
          <w:rFonts w:ascii="Bookman Old Style" w:hAnsi="Bookman Old Style"/>
        </w:rPr>
        <w:tab/>
      </w:r>
    </w:p>
    <w:p w:rsidR="0018750E" w:rsidRPr="00830659" w:rsidRDefault="001B6E11" w:rsidP="00C9408E">
      <w:pPr>
        <w:tabs>
          <w:tab w:val="left" w:pos="0"/>
        </w:tabs>
        <w:jc w:val="both"/>
        <w:rPr>
          <w:rFonts w:ascii="Bookman Old Style" w:hAnsi="Bookman Old Style"/>
        </w:rPr>
      </w:pPr>
      <w:r w:rsidRPr="00830659">
        <w:rPr>
          <w:rFonts w:ascii="Bookman Old Style" w:hAnsi="Bookman Old Style"/>
          <w:b/>
        </w:rPr>
        <w:t>Identificação do mercado-alvo</w:t>
      </w:r>
      <w:r w:rsidR="00625038" w:rsidRPr="00830659">
        <w:rPr>
          <w:rFonts w:ascii="Bookman Old Style" w:hAnsi="Bookman Old Style"/>
        </w:rPr>
        <w:t>. D</w:t>
      </w:r>
      <w:r w:rsidRPr="00830659">
        <w:rPr>
          <w:rFonts w:ascii="Bookman Old Style" w:hAnsi="Bookman Old Style"/>
        </w:rPr>
        <w:t xml:space="preserve">epois de identificar os segmentos do mercado que lhe </w:t>
      </w:r>
      <w:r w:rsidR="00DF2385" w:rsidRPr="00830659">
        <w:rPr>
          <w:rFonts w:ascii="Bookman Old Style" w:hAnsi="Bookman Old Style"/>
        </w:rPr>
        <w:t>interessam</w:t>
      </w:r>
      <w:r w:rsidRPr="00830659">
        <w:rPr>
          <w:rFonts w:ascii="Bookman Old Style" w:hAnsi="Bookman Old Style"/>
        </w:rPr>
        <w:t xml:space="preserve">, o próximo passo do empreendedor é escolher quais mercados-alvo – grupos de consumidores específicos – irá atender, para concentrar os esforços da empresa em nichos nos quais a eficiência seja maior. </w:t>
      </w:r>
      <w:r w:rsidR="0018750E" w:rsidRPr="00830659">
        <w:rPr>
          <w:rFonts w:ascii="Bookman Old Style" w:hAnsi="Bookman Old Style"/>
        </w:rPr>
        <w:t>Para decidir quais mercados explorar, os segmentos devem ser avaliados por meio de indicadores como: tamanho e crescimento do mercado, atratividade e objetivos e recursos da empresa. Esses indicadores permitem priorizar os grupos identificados (ou segmentos) de acordo com o retorno possível.</w:t>
      </w:r>
    </w:p>
    <w:p w:rsidR="0018750E" w:rsidRPr="00830659" w:rsidRDefault="0018750E" w:rsidP="00C9408E">
      <w:pPr>
        <w:tabs>
          <w:tab w:val="left" w:pos="0"/>
        </w:tabs>
        <w:jc w:val="both"/>
        <w:rPr>
          <w:rFonts w:ascii="Bookman Old Style" w:hAnsi="Bookman Old Style"/>
        </w:rPr>
      </w:pPr>
    </w:p>
    <w:p w:rsidR="00FA7C5E" w:rsidRPr="00830659" w:rsidRDefault="0018750E" w:rsidP="00C9408E">
      <w:pPr>
        <w:tabs>
          <w:tab w:val="left" w:pos="0"/>
        </w:tabs>
        <w:jc w:val="both"/>
        <w:rPr>
          <w:rFonts w:ascii="Bookman Old Style" w:hAnsi="Bookman Old Style"/>
          <w:color w:val="000000"/>
        </w:rPr>
      </w:pPr>
      <w:r w:rsidRPr="00830659">
        <w:rPr>
          <w:rFonts w:ascii="Bookman Old Style" w:hAnsi="Bookman Old Style"/>
          <w:b/>
        </w:rPr>
        <w:t>Definição do composto de marketing</w:t>
      </w:r>
      <w:r w:rsidR="00625038" w:rsidRPr="00830659">
        <w:rPr>
          <w:rFonts w:ascii="Bookman Old Style" w:hAnsi="Bookman Old Style"/>
        </w:rPr>
        <w:t>. O</w:t>
      </w:r>
      <w:r w:rsidRPr="00830659">
        <w:rPr>
          <w:rFonts w:ascii="Bookman Old Style" w:hAnsi="Bookman Old Style"/>
        </w:rPr>
        <w:t xml:space="preserve"> marketing mix é o conjunto singular de decisões de cada</w:t>
      </w:r>
      <w:r w:rsidR="00625038" w:rsidRPr="00830659">
        <w:rPr>
          <w:rFonts w:ascii="Bookman Old Style" w:hAnsi="Bookman Old Style"/>
        </w:rPr>
        <w:t xml:space="preserve"> empresa a respeito dos quatro P</w:t>
      </w:r>
      <w:r w:rsidRPr="00830659">
        <w:rPr>
          <w:rFonts w:ascii="Bookman Old Style" w:hAnsi="Bookman Old Style"/>
        </w:rPr>
        <w:t>s (po</w:t>
      </w:r>
      <w:r w:rsidR="00B256C9" w:rsidRPr="00830659">
        <w:rPr>
          <w:rFonts w:ascii="Bookman Old Style" w:hAnsi="Bookman Old Style"/>
        </w:rPr>
        <w:t>nto, produto, preço e promoção).</w:t>
      </w:r>
      <w:r w:rsidR="00544FC4" w:rsidRPr="00830659">
        <w:rPr>
          <w:rFonts w:ascii="Bookman Old Style" w:hAnsi="Bookman Old Style"/>
        </w:rPr>
        <w:t xml:space="preserve"> </w:t>
      </w:r>
      <w:r w:rsidR="00FA7C5E" w:rsidRPr="00830659">
        <w:rPr>
          <w:rFonts w:ascii="Bookman Old Style" w:hAnsi="Bookman Old Style"/>
          <w:color w:val="000000"/>
        </w:rPr>
        <w:t>Cada variável engloba uma série de atividades. As mais comuns em cada um dos quatro P’s são</w:t>
      </w:r>
      <w:r w:rsidR="00544FC4" w:rsidRPr="00830659">
        <w:rPr>
          <w:rFonts w:ascii="Bookman Old Style" w:hAnsi="Bookman Old Style"/>
          <w:color w:val="000000"/>
        </w:rPr>
        <w:t>:</w:t>
      </w:r>
    </w:p>
    <w:tbl>
      <w:tblPr>
        <w:tblW w:w="4248" w:type="dxa"/>
        <w:jc w:val="center"/>
        <w:tblCellSpacing w:w="15" w:type="dxa"/>
        <w:tblInd w:w="1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89"/>
        <w:gridCol w:w="3059"/>
      </w:tblGrid>
      <w:tr w:rsidR="00544FC4" w:rsidRPr="00830659" w:rsidTr="00544FC4">
        <w:trPr>
          <w:tblCellSpacing w:w="15" w:type="dxa"/>
          <w:jc w:val="center"/>
        </w:trPr>
        <w:tc>
          <w:tcPr>
            <w:tcW w:w="1144" w:type="dxa"/>
            <w:shd w:val="clear" w:color="auto" w:fill="C0C0C0"/>
            <w:vAlign w:val="center"/>
            <w:hideMark/>
          </w:tcPr>
          <w:p w:rsidR="00544FC4" w:rsidRPr="00830659" w:rsidRDefault="00544FC4" w:rsidP="00C9408E">
            <w:pPr>
              <w:jc w:val="center"/>
              <w:rPr>
                <w:rFonts w:ascii="Bookman Old Style" w:hAnsi="Bookman Old Style"/>
                <w:color w:val="000000"/>
                <w:sz w:val="20"/>
                <w:lang w:eastAsia="pt-BR"/>
              </w:rPr>
            </w:pPr>
            <w:r w:rsidRPr="00830659">
              <w:rPr>
                <w:rFonts w:ascii="Bookman Old Style" w:hAnsi="Bookman Old Style"/>
                <w:b/>
                <w:bCs/>
                <w:color w:val="000000"/>
                <w:sz w:val="20"/>
                <w:lang w:eastAsia="pt-BR"/>
              </w:rPr>
              <w:t>Variável</w:t>
            </w:r>
          </w:p>
        </w:tc>
        <w:tc>
          <w:tcPr>
            <w:tcW w:w="3014" w:type="dxa"/>
            <w:vAlign w:val="center"/>
            <w:hideMark/>
          </w:tcPr>
          <w:p w:rsidR="00544FC4" w:rsidRPr="00830659" w:rsidRDefault="00544FC4" w:rsidP="00C9408E">
            <w:pPr>
              <w:jc w:val="center"/>
              <w:rPr>
                <w:rFonts w:ascii="Bookman Old Style" w:hAnsi="Bookman Old Style"/>
                <w:color w:val="000000"/>
                <w:sz w:val="20"/>
                <w:lang w:eastAsia="pt-BR"/>
              </w:rPr>
            </w:pPr>
            <w:r w:rsidRPr="00830659">
              <w:rPr>
                <w:rFonts w:ascii="Bookman Old Style" w:hAnsi="Bookman Old Style"/>
                <w:b/>
                <w:bCs/>
                <w:color w:val="000000"/>
                <w:sz w:val="20"/>
                <w:lang w:eastAsia="pt-BR"/>
              </w:rPr>
              <w:t>Atividades Relacionadas</w:t>
            </w:r>
          </w:p>
        </w:tc>
      </w:tr>
      <w:tr w:rsidR="00544FC4" w:rsidRPr="00830659" w:rsidTr="00544FC4">
        <w:trPr>
          <w:tblCellSpacing w:w="15" w:type="dxa"/>
          <w:jc w:val="center"/>
        </w:trPr>
        <w:tc>
          <w:tcPr>
            <w:tcW w:w="1144" w:type="dxa"/>
            <w:shd w:val="clear" w:color="auto" w:fill="C0C0C0"/>
            <w:vAlign w:val="center"/>
            <w:hideMark/>
          </w:tcPr>
          <w:p w:rsidR="00544FC4" w:rsidRPr="00830659" w:rsidRDefault="00544FC4" w:rsidP="00C9408E">
            <w:pPr>
              <w:jc w:val="center"/>
              <w:rPr>
                <w:rFonts w:ascii="Bookman Old Style" w:hAnsi="Bookman Old Style"/>
                <w:color w:val="000000"/>
                <w:sz w:val="20"/>
                <w:lang w:eastAsia="pt-BR"/>
              </w:rPr>
            </w:pPr>
            <w:r w:rsidRPr="00830659">
              <w:rPr>
                <w:rFonts w:ascii="Bookman Old Style" w:hAnsi="Bookman Old Style"/>
                <w:b/>
                <w:bCs/>
                <w:color w:val="000000"/>
                <w:sz w:val="20"/>
                <w:lang w:eastAsia="pt-BR"/>
              </w:rPr>
              <w:t>Produto</w:t>
            </w:r>
          </w:p>
        </w:tc>
        <w:tc>
          <w:tcPr>
            <w:tcW w:w="3014" w:type="dxa"/>
            <w:vAlign w:val="center"/>
            <w:hideMark/>
          </w:tcPr>
          <w:p w:rsidR="00544FC4" w:rsidRPr="00830659" w:rsidRDefault="00544FC4" w:rsidP="00C9408E">
            <w:pPr>
              <w:jc w:val="center"/>
              <w:rPr>
                <w:rFonts w:ascii="Bookman Old Style" w:hAnsi="Bookman Old Style"/>
                <w:color w:val="000000"/>
                <w:sz w:val="20"/>
                <w:lang w:eastAsia="pt-BR"/>
              </w:rPr>
            </w:pPr>
            <w:r w:rsidRPr="00830659">
              <w:rPr>
                <w:rFonts w:ascii="Bookman Old Style" w:hAnsi="Bookman Old Style"/>
                <w:color w:val="000000"/>
                <w:sz w:val="20"/>
                <w:lang w:eastAsia="pt-BR"/>
              </w:rPr>
              <w:t>Diferentes tipos de Design</w:t>
            </w:r>
          </w:p>
          <w:p w:rsidR="00544FC4" w:rsidRPr="00830659" w:rsidRDefault="00544FC4" w:rsidP="00C9408E">
            <w:pPr>
              <w:jc w:val="center"/>
              <w:rPr>
                <w:rFonts w:ascii="Bookman Old Style" w:hAnsi="Bookman Old Style"/>
                <w:color w:val="000000"/>
                <w:sz w:val="20"/>
                <w:lang w:eastAsia="pt-BR"/>
              </w:rPr>
            </w:pPr>
            <w:r w:rsidRPr="00830659">
              <w:rPr>
                <w:rFonts w:ascii="Bookman Old Style" w:hAnsi="Bookman Old Style"/>
                <w:color w:val="000000"/>
                <w:sz w:val="20"/>
                <w:lang w:eastAsia="pt-BR"/>
              </w:rPr>
              <w:t>Características</w:t>
            </w:r>
          </w:p>
          <w:p w:rsidR="00544FC4" w:rsidRPr="00830659" w:rsidRDefault="00544FC4" w:rsidP="00C9408E">
            <w:pPr>
              <w:jc w:val="center"/>
              <w:rPr>
                <w:rFonts w:ascii="Bookman Old Style" w:hAnsi="Bookman Old Style"/>
                <w:color w:val="000000"/>
                <w:sz w:val="20"/>
                <w:lang w:eastAsia="pt-BR"/>
              </w:rPr>
            </w:pPr>
            <w:r w:rsidRPr="00830659">
              <w:rPr>
                <w:rFonts w:ascii="Bookman Old Style" w:hAnsi="Bookman Old Style"/>
                <w:color w:val="000000"/>
                <w:sz w:val="20"/>
                <w:lang w:eastAsia="pt-BR"/>
              </w:rPr>
              <w:t>Serviços</w:t>
            </w:r>
          </w:p>
          <w:p w:rsidR="00544FC4" w:rsidRPr="00830659" w:rsidRDefault="00544FC4" w:rsidP="00C9408E">
            <w:pPr>
              <w:jc w:val="center"/>
              <w:rPr>
                <w:rFonts w:ascii="Bookman Old Style" w:hAnsi="Bookman Old Style"/>
                <w:color w:val="000000"/>
                <w:sz w:val="20"/>
                <w:lang w:eastAsia="pt-BR"/>
              </w:rPr>
            </w:pPr>
            <w:r w:rsidRPr="00830659">
              <w:rPr>
                <w:rFonts w:ascii="Bookman Old Style" w:hAnsi="Bookman Old Style"/>
                <w:color w:val="000000"/>
                <w:sz w:val="20"/>
                <w:lang w:eastAsia="pt-BR"/>
              </w:rPr>
              <w:t>Diferenciais com a concorrência</w:t>
            </w:r>
          </w:p>
          <w:p w:rsidR="00544FC4" w:rsidRPr="00830659" w:rsidRDefault="00544FC4" w:rsidP="00C9408E">
            <w:pPr>
              <w:jc w:val="center"/>
              <w:rPr>
                <w:rFonts w:ascii="Bookman Old Style" w:hAnsi="Bookman Old Style"/>
                <w:color w:val="000000"/>
                <w:sz w:val="20"/>
                <w:lang w:eastAsia="pt-BR"/>
              </w:rPr>
            </w:pPr>
            <w:r w:rsidRPr="00830659">
              <w:rPr>
                <w:rFonts w:ascii="Bookman Old Style" w:hAnsi="Bookman Old Style"/>
                <w:color w:val="000000"/>
                <w:sz w:val="20"/>
                <w:lang w:eastAsia="pt-BR"/>
              </w:rPr>
              <w:t>Marca</w:t>
            </w:r>
          </w:p>
          <w:p w:rsidR="00544FC4" w:rsidRPr="00830659" w:rsidRDefault="00544FC4" w:rsidP="00C9408E">
            <w:pPr>
              <w:jc w:val="center"/>
              <w:rPr>
                <w:rFonts w:ascii="Bookman Old Style" w:hAnsi="Bookman Old Style"/>
                <w:color w:val="000000"/>
                <w:sz w:val="20"/>
                <w:lang w:eastAsia="pt-BR"/>
              </w:rPr>
            </w:pPr>
            <w:r w:rsidRPr="00830659">
              <w:rPr>
                <w:rFonts w:ascii="Bookman Old Style" w:hAnsi="Bookman Old Style"/>
                <w:color w:val="000000"/>
                <w:sz w:val="20"/>
                <w:lang w:eastAsia="pt-BR"/>
              </w:rPr>
              <w:t>Variedade de produtos</w:t>
            </w:r>
          </w:p>
          <w:p w:rsidR="00544FC4" w:rsidRPr="00830659" w:rsidRDefault="00544FC4" w:rsidP="00C9408E">
            <w:pPr>
              <w:jc w:val="center"/>
              <w:rPr>
                <w:rFonts w:ascii="Bookman Old Style" w:hAnsi="Bookman Old Style"/>
                <w:color w:val="000000"/>
                <w:sz w:val="20"/>
                <w:lang w:eastAsia="pt-BR"/>
              </w:rPr>
            </w:pPr>
            <w:r w:rsidRPr="00830659">
              <w:rPr>
                <w:rFonts w:ascii="Bookman Old Style" w:hAnsi="Bookman Old Style"/>
                <w:color w:val="000000"/>
                <w:sz w:val="20"/>
                <w:lang w:eastAsia="pt-BR"/>
              </w:rPr>
              <w:t>Especificações</w:t>
            </w:r>
          </w:p>
          <w:p w:rsidR="00544FC4" w:rsidRPr="00830659" w:rsidRDefault="00544FC4" w:rsidP="00C9408E">
            <w:pPr>
              <w:jc w:val="center"/>
              <w:rPr>
                <w:rFonts w:ascii="Bookman Old Style" w:hAnsi="Bookman Old Style"/>
                <w:color w:val="000000"/>
                <w:sz w:val="20"/>
                <w:lang w:eastAsia="pt-BR"/>
              </w:rPr>
            </w:pPr>
            <w:r w:rsidRPr="00830659">
              <w:rPr>
                <w:rFonts w:ascii="Bookman Old Style" w:hAnsi="Bookman Old Style"/>
                <w:color w:val="000000"/>
                <w:sz w:val="20"/>
                <w:lang w:eastAsia="pt-BR"/>
              </w:rPr>
              <w:t>Política de Garantia</w:t>
            </w:r>
          </w:p>
          <w:p w:rsidR="00544FC4" w:rsidRPr="00830659" w:rsidRDefault="00544FC4" w:rsidP="00C9408E">
            <w:pPr>
              <w:jc w:val="center"/>
              <w:rPr>
                <w:rFonts w:ascii="Bookman Old Style" w:hAnsi="Bookman Old Style"/>
                <w:color w:val="000000"/>
                <w:sz w:val="20"/>
                <w:lang w:eastAsia="pt-BR"/>
              </w:rPr>
            </w:pPr>
            <w:r w:rsidRPr="00830659">
              <w:rPr>
                <w:rFonts w:ascii="Bookman Old Style" w:hAnsi="Bookman Old Style"/>
                <w:color w:val="000000"/>
                <w:sz w:val="20"/>
                <w:lang w:eastAsia="pt-BR"/>
              </w:rPr>
              <w:lastRenderedPageBreak/>
              <w:t>Devoluções</w:t>
            </w:r>
          </w:p>
          <w:p w:rsidR="00544FC4" w:rsidRPr="00830659" w:rsidRDefault="00544FC4" w:rsidP="00C9408E">
            <w:pPr>
              <w:jc w:val="center"/>
              <w:rPr>
                <w:rFonts w:ascii="Bookman Old Style" w:hAnsi="Bookman Old Style"/>
                <w:color w:val="000000"/>
                <w:sz w:val="20"/>
                <w:lang w:eastAsia="pt-BR"/>
              </w:rPr>
            </w:pPr>
            <w:r w:rsidRPr="00830659">
              <w:rPr>
                <w:rFonts w:ascii="Bookman Old Style" w:hAnsi="Bookman Old Style"/>
                <w:color w:val="000000"/>
                <w:sz w:val="20"/>
                <w:lang w:eastAsia="pt-BR"/>
              </w:rPr>
              <w:t>Qualidade</w:t>
            </w:r>
          </w:p>
          <w:p w:rsidR="00544FC4" w:rsidRPr="00830659" w:rsidRDefault="00544FC4" w:rsidP="00C9408E">
            <w:pPr>
              <w:jc w:val="center"/>
              <w:rPr>
                <w:rFonts w:ascii="Bookman Old Style" w:hAnsi="Bookman Old Style"/>
                <w:color w:val="000000"/>
                <w:sz w:val="20"/>
                <w:lang w:eastAsia="pt-BR"/>
              </w:rPr>
            </w:pPr>
            <w:r w:rsidRPr="00830659">
              <w:rPr>
                <w:rFonts w:ascii="Bookman Old Style" w:hAnsi="Bookman Old Style"/>
                <w:color w:val="000000"/>
                <w:sz w:val="20"/>
                <w:lang w:eastAsia="pt-BR"/>
              </w:rPr>
              <w:t>Embalagem</w:t>
            </w:r>
          </w:p>
        </w:tc>
      </w:tr>
      <w:tr w:rsidR="00544FC4" w:rsidRPr="00830659" w:rsidTr="00544FC4">
        <w:trPr>
          <w:tblCellSpacing w:w="15" w:type="dxa"/>
          <w:jc w:val="center"/>
        </w:trPr>
        <w:tc>
          <w:tcPr>
            <w:tcW w:w="1144" w:type="dxa"/>
            <w:shd w:val="clear" w:color="auto" w:fill="C0C0C0"/>
            <w:vAlign w:val="center"/>
            <w:hideMark/>
          </w:tcPr>
          <w:p w:rsidR="00544FC4" w:rsidRPr="00830659" w:rsidRDefault="00544FC4" w:rsidP="00C9408E">
            <w:pPr>
              <w:jc w:val="center"/>
              <w:rPr>
                <w:rFonts w:ascii="Bookman Old Style" w:hAnsi="Bookman Old Style"/>
                <w:color w:val="000000"/>
                <w:sz w:val="20"/>
                <w:lang w:eastAsia="pt-BR"/>
              </w:rPr>
            </w:pPr>
            <w:r w:rsidRPr="00830659">
              <w:rPr>
                <w:rFonts w:ascii="Bookman Old Style" w:hAnsi="Bookman Old Style"/>
                <w:b/>
                <w:bCs/>
                <w:color w:val="000000"/>
                <w:sz w:val="20"/>
                <w:lang w:eastAsia="pt-BR"/>
              </w:rPr>
              <w:t>Preço</w:t>
            </w:r>
          </w:p>
        </w:tc>
        <w:tc>
          <w:tcPr>
            <w:tcW w:w="3014" w:type="dxa"/>
            <w:vAlign w:val="center"/>
            <w:hideMark/>
          </w:tcPr>
          <w:p w:rsidR="00544FC4" w:rsidRPr="00830659" w:rsidRDefault="00544FC4" w:rsidP="00C9408E">
            <w:pPr>
              <w:jc w:val="center"/>
              <w:rPr>
                <w:rFonts w:ascii="Bookman Old Style" w:hAnsi="Bookman Old Style"/>
                <w:color w:val="000000"/>
                <w:sz w:val="20"/>
                <w:lang w:eastAsia="pt-BR"/>
              </w:rPr>
            </w:pPr>
            <w:r w:rsidRPr="00830659">
              <w:rPr>
                <w:rFonts w:ascii="Bookman Old Style" w:hAnsi="Bookman Old Style"/>
                <w:color w:val="000000"/>
                <w:sz w:val="20"/>
                <w:lang w:eastAsia="pt-BR"/>
              </w:rPr>
              <w:t>Preço</w:t>
            </w:r>
          </w:p>
          <w:p w:rsidR="00544FC4" w:rsidRPr="00830659" w:rsidRDefault="00544FC4" w:rsidP="00C9408E">
            <w:pPr>
              <w:jc w:val="center"/>
              <w:rPr>
                <w:rFonts w:ascii="Bookman Old Style" w:hAnsi="Bookman Old Style"/>
                <w:color w:val="000000"/>
                <w:sz w:val="20"/>
                <w:lang w:eastAsia="pt-BR"/>
              </w:rPr>
            </w:pPr>
            <w:r w:rsidRPr="00830659">
              <w:rPr>
                <w:rFonts w:ascii="Bookman Old Style" w:hAnsi="Bookman Old Style"/>
                <w:color w:val="000000"/>
                <w:sz w:val="20"/>
                <w:lang w:eastAsia="pt-BR"/>
              </w:rPr>
              <w:t>Condições de Pagamento</w:t>
            </w:r>
          </w:p>
          <w:p w:rsidR="00544FC4" w:rsidRPr="00830659" w:rsidRDefault="00544FC4" w:rsidP="00C9408E">
            <w:pPr>
              <w:jc w:val="center"/>
              <w:rPr>
                <w:rFonts w:ascii="Bookman Old Style" w:hAnsi="Bookman Old Style"/>
                <w:color w:val="000000"/>
                <w:sz w:val="20"/>
                <w:lang w:eastAsia="pt-BR"/>
              </w:rPr>
            </w:pPr>
            <w:r w:rsidRPr="00830659">
              <w:rPr>
                <w:rFonts w:ascii="Bookman Old Style" w:hAnsi="Bookman Old Style"/>
                <w:color w:val="000000"/>
                <w:sz w:val="20"/>
                <w:lang w:eastAsia="pt-BR"/>
              </w:rPr>
              <w:t>Número de Prestações</w:t>
            </w:r>
          </w:p>
          <w:p w:rsidR="00544FC4" w:rsidRPr="00830659" w:rsidRDefault="00544FC4" w:rsidP="00C9408E">
            <w:pPr>
              <w:jc w:val="center"/>
              <w:rPr>
                <w:rFonts w:ascii="Bookman Old Style" w:hAnsi="Bookman Old Style"/>
                <w:color w:val="000000"/>
                <w:sz w:val="20"/>
                <w:lang w:eastAsia="pt-BR"/>
              </w:rPr>
            </w:pPr>
            <w:r w:rsidRPr="00830659">
              <w:rPr>
                <w:rFonts w:ascii="Bookman Old Style" w:hAnsi="Bookman Old Style"/>
                <w:color w:val="000000"/>
                <w:sz w:val="20"/>
                <w:lang w:eastAsia="pt-BR"/>
              </w:rPr>
              <w:t>Descontos</w:t>
            </w:r>
          </w:p>
          <w:p w:rsidR="00544FC4" w:rsidRPr="00830659" w:rsidRDefault="00544FC4" w:rsidP="00C9408E">
            <w:pPr>
              <w:jc w:val="center"/>
              <w:rPr>
                <w:rFonts w:ascii="Bookman Old Style" w:hAnsi="Bookman Old Style"/>
                <w:color w:val="000000"/>
                <w:sz w:val="20"/>
                <w:lang w:eastAsia="pt-BR"/>
              </w:rPr>
            </w:pPr>
            <w:r w:rsidRPr="00830659">
              <w:rPr>
                <w:rFonts w:ascii="Bookman Old Style" w:hAnsi="Bookman Old Style"/>
                <w:color w:val="000000"/>
                <w:sz w:val="20"/>
                <w:lang w:eastAsia="pt-BR"/>
              </w:rPr>
              <w:t>Crediário</w:t>
            </w:r>
          </w:p>
        </w:tc>
      </w:tr>
      <w:tr w:rsidR="00544FC4" w:rsidRPr="00830659" w:rsidTr="00544FC4">
        <w:trPr>
          <w:tblCellSpacing w:w="15" w:type="dxa"/>
          <w:jc w:val="center"/>
        </w:trPr>
        <w:tc>
          <w:tcPr>
            <w:tcW w:w="1144" w:type="dxa"/>
            <w:shd w:val="clear" w:color="auto" w:fill="C0C0C0"/>
            <w:vAlign w:val="center"/>
            <w:hideMark/>
          </w:tcPr>
          <w:p w:rsidR="00544FC4" w:rsidRPr="00830659" w:rsidRDefault="00544FC4" w:rsidP="00C9408E">
            <w:pPr>
              <w:jc w:val="center"/>
              <w:rPr>
                <w:rFonts w:ascii="Bookman Old Style" w:hAnsi="Bookman Old Style"/>
                <w:color w:val="000000"/>
                <w:sz w:val="20"/>
                <w:lang w:eastAsia="pt-BR"/>
              </w:rPr>
            </w:pPr>
            <w:r w:rsidRPr="00830659">
              <w:rPr>
                <w:rFonts w:ascii="Bookman Old Style" w:hAnsi="Bookman Old Style"/>
                <w:b/>
                <w:bCs/>
                <w:color w:val="000000"/>
                <w:sz w:val="20"/>
                <w:lang w:eastAsia="pt-BR"/>
              </w:rPr>
              <w:t>Promoção</w:t>
            </w:r>
          </w:p>
        </w:tc>
        <w:tc>
          <w:tcPr>
            <w:tcW w:w="3014" w:type="dxa"/>
            <w:vAlign w:val="center"/>
            <w:hideMark/>
          </w:tcPr>
          <w:p w:rsidR="00544FC4" w:rsidRPr="00830659" w:rsidRDefault="00544FC4" w:rsidP="00C9408E">
            <w:pPr>
              <w:jc w:val="center"/>
              <w:rPr>
                <w:rFonts w:ascii="Bookman Old Style" w:hAnsi="Bookman Old Style"/>
                <w:color w:val="000000"/>
                <w:sz w:val="20"/>
                <w:lang w:eastAsia="pt-BR"/>
              </w:rPr>
            </w:pPr>
            <w:r w:rsidRPr="00830659">
              <w:rPr>
                <w:rFonts w:ascii="Bookman Old Style" w:hAnsi="Bookman Old Style"/>
                <w:color w:val="000000"/>
                <w:sz w:val="20"/>
                <w:lang w:eastAsia="pt-BR"/>
              </w:rPr>
              <w:t>Propaganda</w:t>
            </w:r>
          </w:p>
          <w:p w:rsidR="00544FC4" w:rsidRPr="00830659" w:rsidRDefault="00544FC4" w:rsidP="00C9408E">
            <w:pPr>
              <w:jc w:val="center"/>
              <w:rPr>
                <w:rFonts w:ascii="Bookman Old Style" w:hAnsi="Bookman Old Style"/>
                <w:color w:val="000000"/>
                <w:sz w:val="20"/>
                <w:lang w:eastAsia="pt-BR"/>
              </w:rPr>
            </w:pPr>
            <w:r w:rsidRPr="00830659">
              <w:rPr>
                <w:rFonts w:ascii="Bookman Old Style" w:hAnsi="Bookman Old Style"/>
                <w:color w:val="000000"/>
                <w:sz w:val="20"/>
                <w:lang w:eastAsia="pt-BR"/>
              </w:rPr>
              <w:t>Publicidade</w:t>
            </w:r>
          </w:p>
          <w:p w:rsidR="00544FC4" w:rsidRPr="00830659" w:rsidRDefault="00544FC4" w:rsidP="00C9408E">
            <w:pPr>
              <w:jc w:val="center"/>
              <w:rPr>
                <w:rFonts w:ascii="Bookman Old Style" w:hAnsi="Bookman Old Style"/>
                <w:color w:val="000000"/>
                <w:sz w:val="20"/>
                <w:lang w:eastAsia="pt-BR"/>
              </w:rPr>
            </w:pPr>
            <w:r w:rsidRPr="00830659">
              <w:rPr>
                <w:rFonts w:ascii="Bookman Old Style" w:hAnsi="Bookman Old Style"/>
                <w:color w:val="000000"/>
                <w:sz w:val="20"/>
                <w:lang w:eastAsia="pt-BR"/>
              </w:rPr>
              <w:t>Relações Públicas</w:t>
            </w:r>
          </w:p>
          <w:p w:rsidR="00544FC4" w:rsidRPr="00830659" w:rsidRDefault="00544FC4" w:rsidP="00C9408E">
            <w:pPr>
              <w:jc w:val="center"/>
              <w:rPr>
                <w:rFonts w:ascii="Bookman Old Style" w:hAnsi="Bookman Old Style"/>
                <w:color w:val="000000"/>
                <w:sz w:val="20"/>
                <w:lang w:eastAsia="pt-BR"/>
              </w:rPr>
            </w:pPr>
            <w:r w:rsidRPr="00830659">
              <w:rPr>
                <w:rFonts w:ascii="Bookman Old Style" w:hAnsi="Bookman Old Style"/>
                <w:color w:val="000000"/>
                <w:sz w:val="20"/>
                <w:lang w:eastAsia="pt-BR"/>
              </w:rPr>
              <w:t>Promoções</w:t>
            </w:r>
          </w:p>
        </w:tc>
      </w:tr>
      <w:tr w:rsidR="00544FC4" w:rsidRPr="00830659" w:rsidTr="00544FC4">
        <w:trPr>
          <w:tblCellSpacing w:w="15" w:type="dxa"/>
          <w:jc w:val="center"/>
        </w:trPr>
        <w:tc>
          <w:tcPr>
            <w:tcW w:w="1144" w:type="dxa"/>
            <w:shd w:val="clear" w:color="auto" w:fill="C0C0C0"/>
            <w:vAlign w:val="center"/>
            <w:hideMark/>
          </w:tcPr>
          <w:p w:rsidR="00544FC4" w:rsidRPr="00830659" w:rsidRDefault="00544FC4" w:rsidP="00C9408E">
            <w:pPr>
              <w:jc w:val="center"/>
              <w:rPr>
                <w:rFonts w:ascii="Bookman Old Style" w:hAnsi="Bookman Old Style"/>
                <w:color w:val="000000"/>
                <w:sz w:val="20"/>
                <w:lang w:eastAsia="pt-BR"/>
              </w:rPr>
            </w:pPr>
            <w:r w:rsidRPr="00830659">
              <w:rPr>
                <w:rFonts w:ascii="Bookman Old Style" w:hAnsi="Bookman Old Style"/>
                <w:b/>
                <w:bCs/>
                <w:color w:val="000000"/>
                <w:sz w:val="20"/>
                <w:lang w:eastAsia="pt-BR"/>
              </w:rPr>
              <w:t>Praça</w:t>
            </w:r>
            <w:r w:rsidRPr="00830659">
              <w:rPr>
                <w:rFonts w:ascii="Bookman Old Style" w:hAnsi="Bookman Old Style"/>
                <w:b/>
                <w:bCs/>
                <w:color w:val="000000"/>
                <w:sz w:val="20"/>
                <w:lang w:eastAsia="pt-BR"/>
              </w:rPr>
              <w:br/>
              <w:t>(Ponto-deVenda)</w:t>
            </w:r>
          </w:p>
        </w:tc>
        <w:tc>
          <w:tcPr>
            <w:tcW w:w="3014" w:type="dxa"/>
            <w:vAlign w:val="center"/>
            <w:hideMark/>
          </w:tcPr>
          <w:p w:rsidR="00544FC4" w:rsidRPr="00830659" w:rsidRDefault="00544FC4" w:rsidP="00C9408E">
            <w:pPr>
              <w:jc w:val="center"/>
              <w:rPr>
                <w:rFonts w:ascii="Bookman Old Style" w:hAnsi="Bookman Old Style"/>
                <w:color w:val="000000"/>
                <w:sz w:val="20"/>
                <w:lang w:eastAsia="pt-BR"/>
              </w:rPr>
            </w:pPr>
            <w:r w:rsidRPr="00830659">
              <w:rPr>
                <w:rFonts w:ascii="Bookman Old Style" w:hAnsi="Bookman Old Style"/>
                <w:color w:val="000000"/>
                <w:sz w:val="20"/>
                <w:lang w:eastAsia="pt-BR"/>
              </w:rPr>
              <w:t>Lojas</w:t>
            </w:r>
          </w:p>
          <w:p w:rsidR="00544FC4" w:rsidRPr="00830659" w:rsidRDefault="00544FC4" w:rsidP="00C9408E">
            <w:pPr>
              <w:jc w:val="center"/>
              <w:rPr>
                <w:rFonts w:ascii="Bookman Old Style" w:hAnsi="Bookman Old Style"/>
                <w:color w:val="000000"/>
                <w:sz w:val="20"/>
                <w:lang w:eastAsia="pt-BR"/>
              </w:rPr>
            </w:pPr>
            <w:r w:rsidRPr="00830659">
              <w:rPr>
                <w:rFonts w:ascii="Bookman Old Style" w:hAnsi="Bookman Old Style"/>
                <w:color w:val="000000"/>
                <w:sz w:val="20"/>
                <w:lang w:eastAsia="pt-BR"/>
              </w:rPr>
              <w:t>Canais de distribuição</w:t>
            </w:r>
          </w:p>
          <w:p w:rsidR="00544FC4" w:rsidRPr="00830659" w:rsidRDefault="00544FC4" w:rsidP="00C9408E">
            <w:pPr>
              <w:jc w:val="center"/>
              <w:rPr>
                <w:rFonts w:ascii="Bookman Old Style" w:hAnsi="Bookman Old Style"/>
                <w:color w:val="000000"/>
                <w:sz w:val="20"/>
                <w:lang w:eastAsia="pt-BR"/>
              </w:rPr>
            </w:pPr>
            <w:r w:rsidRPr="00830659">
              <w:rPr>
                <w:rFonts w:ascii="Bookman Old Style" w:hAnsi="Bookman Old Style"/>
                <w:color w:val="000000"/>
                <w:sz w:val="20"/>
                <w:lang w:eastAsia="pt-BR"/>
              </w:rPr>
              <w:t>Logística</w:t>
            </w:r>
          </w:p>
          <w:p w:rsidR="00544FC4" w:rsidRPr="00830659" w:rsidRDefault="00544FC4" w:rsidP="00C9408E">
            <w:pPr>
              <w:jc w:val="center"/>
              <w:rPr>
                <w:rFonts w:ascii="Bookman Old Style" w:hAnsi="Bookman Old Style"/>
                <w:color w:val="000000"/>
                <w:sz w:val="20"/>
                <w:lang w:eastAsia="pt-BR"/>
              </w:rPr>
            </w:pPr>
            <w:r w:rsidRPr="00830659">
              <w:rPr>
                <w:rFonts w:ascii="Bookman Old Style" w:hAnsi="Bookman Old Style"/>
                <w:color w:val="000000"/>
                <w:sz w:val="20"/>
                <w:lang w:eastAsia="pt-BR"/>
              </w:rPr>
              <w:t>Cobertura</w:t>
            </w:r>
          </w:p>
          <w:p w:rsidR="00544FC4" w:rsidRPr="00830659" w:rsidRDefault="00544FC4" w:rsidP="00C9408E">
            <w:pPr>
              <w:jc w:val="center"/>
              <w:rPr>
                <w:rFonts w:ascii="Bookman Old Style" w:hAnsi="Bookman Old Style"/>
                <w:color w:val="000000"/>
                <w:sz w:val="20"/>
                <w:lang w:eastAsia="pt-BR"/>
              </w:rPr>
            </w:pPr>
            <w:r w:rsidRPr="00830659">
              <w:rPr>
                <w:rFonts w:ascii="Bookman Old Style" w:hAnsi="Bookman Old Style"/>
                <w:color w:val="000000"/>
                <w:sz w:val="20"/>
                <w:lang w:eastAsia="pt-BR"/>
              </w:rPr>
              <w:t>Transporte</w:t>
            </w:r>
          </w:p>
          <w:p w:rsidR="00544FC4" w:rsidRPr="00830659" w:rsidRDefault="00544FC4" w:rsidP="00C9408E">
            <w:pPr>
              <w:jc w:val="center"/>
              <w:rPr>
                <w:rFonts w:ascii="Bookman Old Style" w:hAnsi="Bookman Old Style"/>
                <w:color w:val="000000"/>
                <w:sz w:val="20"/>
                <w:lang w:eastAsia="pt-BR"/>
              </w:rPr>
            </w:pPr>
            <w:r w:rsidRPr="00830659">
              <w:rPr>
                <w:rFonts w:ascii="Bookman Old Style" w:hAnsi="Bookman Old Style"/>
                <w:color w:val="000000"/>
                <w:sz w:val="20"/>
                <w:lang w:eastAsia="pt-BR"/>
              </w:rPr>
              <w:t>Estoque</w:t>
            </w:r>
          </w:p>
          <w:p w:rsidR="00544FC4" w:rsidRPr="00830659" w:rsidRDefault="00544FC4" w:rsidP="00F52217">
            <w:pPr>
              <w:jc w:val="center"/>
              <w:rPr>
                <w:rFonts w:ascii="Bookman Old Style" w:hAnsi="Bookman Old Style"/>
                <w:color w:val="000000"/>
                <w:sz w:val="20"/>
                <w:lang w:eastAsia="pt-BR"/>
              </w:rPr>
            </w:pPr>
            <w:r w:rsidRPr="00830659">
              <w:rPr>
                <w:rFonts w:ascii="Bookman Old Style" w:hAnsi="Bookman Old Style"/>
                <w:color w:val="000000"/>
                <w:sz w:val="20"/>
                <w:lang w:eastAsia="pt-BR"/>
              </w:rPr>
              <w:t>Armazenamento</w:t>
            </w:r>
          </w:p>
        </w:tc>
      </w:tr>
    </w:tbl>
    <w:p w:rsidR="00B256C9" w:rsidRPr="00830659" w:rsidRDefault="00B256C9" w:rsidP="00C9408E">
      <w:pPr>
        <w:pStyle w:val="PargrafodaLista"/>
        <w:numPr>
          <w:ilvl w:val="1"/>
          <w:numId w:val="44"/>
        </w:numPr>
        <w:tabs>
          <w:tab w:val="left" w:pos="0"/>
        </w:tabs>
        <w:ind w:left="426" w:hanging="426"/>
        <w:jc w:val="both"/>
        <w:rPr>
          <w:rFonts w:ascii="Bookman Old Style" w:hAnsi="Bookman Old Style"/>
          <w:b/>
        </w:rPr>
      </w:pPr>
      <w:r w:rsidRPr="00830659">
        <w:rPr>
          <w:rFonts w:ascii="Bookman Old Style" w:hAnsi="Bookman Old Style"/>
          <w:b/>
        </w:rPr>
        <w:t>Produto</w:t>
      </w:r>
    </w:p>
    <w:p w:rsidR="00B256C9" w:rsidRPr="00830659" w:rsidRDefault="00B256C9" w:rsidP="00C9408E">
      <w:pPr>
        <w:pStyle w:val="PargrafodaLista"/>
        <w:tabs>
          <w:tab w:val="left" w:pos="0"/>
        </w:tabs>
        <w:ind w:left="0" w:firstLine="426"/>
        <w:jc w:val="both"/>
        <w:rPr>
          <w:rFonts w:ascii="Bookman Old Style" w:hAnsi="Bookman Old Style"/>
        </w:rPr>
      </w:pPr>
      <w:r w:rsidRPr="00830659">
        <w:rPr>
          <w:rFonts w:ascii="Bookman Old Style" w:hAnsi="Bookman Old Style"/>
        </w:rPr>
        <w:t xml:space="preserve">A maioria das empresas possui um mix de produtos divididos em linhas. A diferenciação dos produtos é o esforço da empresa para distinguir seus produtos dos concorrentes. O objetivo é criar uma identidade e torná-los mais desejáveis para o mercado-alvo. </w:t>
      </w:r>
    </w:p>
    <w:p w:rsidR="00544FC4" w:rsidRPr="00830659" w:rsidRDefault="00544FC4" w:rsidP="00C9408E">
      <w:pPr>
        <w:pStyle w:val="PargrafodaLista"/>
        <w:numPr>
          <w:ilvl w:val="1"/>
          <w:numId w:val="44"/>
        </w:numPr>
        <w:tabs>
          <w:tab w:val="left" w:pos="0"/>
        </w:tabs>
        <w:ind w:left="426" w:hanging="426"/>
        <w:jc w:val="both"/>
        <w:rPr>
          <w:rFonts w:ascii="Bookman Old Style" w:hAnsi="Bookman Old Style"/>
          <w:b/>
        </w:rPr>
      </w:pPr>
      <w:r w:rsidRPr="00830659">
        <w:rPr>
          <w:rFonts w:ascii="Bookman Old Style" w:hAnsi="Bookman Old Style"/>
          <w:b/>
        </w:rPr>
        <w:t>Preço</w:t>
      </w:r>
    </w:p>
    <w:p w:rsidR="00544FC4" w:rsidRPr="00830659" w:rsidRDefault="001D1729" w:rsidP="00C9408E">
      <w:pPr>
        <w:pStyle w:val="PargrafodaLista"/>
        <w:tabs>
          <w:tab w:val="left" w:pos="0"/>
          <w:tab w:val="left" w:pos="284"/>
        </w:tabs>
        <w:ind w:left="0"/>
        <w:jc w:val="both"/>
        <w:rPr>
          <w:rFonts w:ascii="Bookman Old Style" w:hAnsi="Bookman Old Style"/>
        </w:rPr>
      </w:pPr>
      <w:r w:rsidRPr="00830659">
        <w:rPr>
          <w:rFonts w:ascii="Bookman Old Style" w:hAnsi="Bookman Old Style"/>
        </w:rPr>
        <w:tab/>
      </w:r>
      <w:r w:rsidR="00544FC4" w:rsidRPr="00830659">
        <w:rPr>
          <w:rFonts w:ascii="Bookman Old Style" w:hAnsi="Bookman Old Style"/>
        </w:rPr>
        <w:t xml:space="preserve">O preço é determinante na decisão </w:t>
      </w:r>
      <w:r w:rsidRPr="00830659">
        <w:rPr>
          <w:rFonts w:ascii="Bookman Old Style" w:hAnsi="Bookman Old Style"/>
        </w:rPr>
        <w:t xml:space="preserve">de compra e uma das variáveis que geram o lucro. Em alguns casos, é o único diferencial do produto em relação aos seus concorrentes. Nada afeta as vendas mais rapidamente do que uma mudança de preço. A decisão do preço é orientada por vários </w:t>
      </w:r>
      <w:r w:rsidR="00A93794" w:rsidRPr="00830659">
        <w:rPr>
          <w:rFonts w:ascii="Bookman Old Style" w:hAnsi="Bookman Old Style"/>
        </w:rPr>
        <w:t xml:space="preserve">itens: os custos de produção e de vendas; a competição; a demanda dos concorrentes; e as necessidades de revendedores e de atacadistas que distribuem os produtos para os consumidores finais. Definir o preço ideal para o produto é como jogar xadrez. Muitas empresas determinam o </w:t>
      </w:r>
      <w:r w:rsidR="00A93794" w:rsidRPr="00830659">
        <w:rPr>
          <w:rFonts w:ascii="Bookman Old Style" w:hAnsi="Bookman Old Style"/>
        </w:rPr>
        <w:lastRenderedPageBreak/>
        <w:t xml:space="preserve">preço com base na estimativa do custo unitário do produto, a qual é adicionada uma margem de lucro. </w:t>
      </w:r>
      <w:r w:rsidR="00843725" w:rsidRPr="00830659">
        <w:rPr>
          <w:rFonts w:ascii="Bookman Old Style" w:hAnsi="Bookman Old Style"/>
        </w:rPr>
        <w:t>Mas estão atentas aos preços dos concorrentes para não ficar acima deles. Não podemos esquecer que o custo unitário do produto diminui à medida que aumenta o volume de produção – a chamada economia de escala.</w:t>
      </w:r>
    </w:p>
    <w:p w:rsidR="00843725" w:rsidRPr="00830659" w:rsidRDefault="00843725" w:rsidP="00C9408E">
      <w:pPr>
        <w:pStyle w:val="PargrafodaLista"/>
        <w:numPr>
          <w:ilvl w:val="1"/>
          <w:numId w:val="44"/>
        </w:numPr>
        <w:tabs>
          <w:tab w:val="left" w:pos="0"/>
        </w:tabs>
        <w:ind w:left="426" w:hanging="426"/>
        <w:jc w:val="both"/>
        <w:rPr>
          <w:rFonts w:ascii="Bookman Old Style" w:hAnsi="Bookman Old Style"/>
          <w:b/>
        </w:rPr>
      </w:pPr>
      <w:r w:rsidRPr="00830659">
        <w:rPr>
          <w:rFonts w:ascii="Bookman Old Style" w:hAnsi="Bookman Old Style"/>
          <w:b/>
        </w:rPr>
        <w:t>Ponto</w:t>
      </w:r>
    </w:p>
    <w:p w:rsidR="002B3434" w:rsidRPr="00830659" w:rsidRDefault="002B3434" w:rsidP="00C9408E">
      <w:pPr>
        <w:pStyle w:val="PargrafodaLista"/>
        <w:tabs>
          <w:tab w:val="left" w:pos="0"/>
        </w:tabs>
        <w:ind w:left="0" w:firstLine="426"/>
        <w:jc w:val="both"/>
        <w:rPr>
          <w:rFonts w:ascii="Bookman Old Style" w:hAnsi="Bookman Old Style"/>
        </w:rPr>
      </w:pPr>
      <w:r w:rsidRPr="00830659">
        <w:rPr>
          <w:rFonts w:ascii="Bookman Old Style" w:hAnsi="Bookman Old Style"/>
        </w:rPr>
        <w:t>Um produto não tem valor se não for colocado ao alcance dos consumidores. A função de distribuição envolve a criação e a manutenção de relações intermediárias para a movimentação dos produtos até o consumidor final. A maioria das empresas trabalham com intermediários – os varejistas – que compram os produtos e os revendem no mercado. Há quatro formas principais de distribuição de produtos: uma direta e três indiretas. Na distribuição direta a venda é feita diretamente entre produtor e consumidor. Na distribuição indireta, as principais modalidades são: produtor/varejista/consumidor; produtor/</w:t>
      </w:r>
    </w:p>
    <w:p w:rsidR="002B3434" w:rsidRPr="00830659" w:rsidRDefault="002B3434" w:rsidP="00C9408E">
      <w:pPr>
        <w:pStyle w:val="PargrafodaLista"/>
        <w:tabs>
          <w:tab w:val="left" w:pos="0"/>
        </w:tabs>
        <w:ind w:left="0"/>
        <w:jc w:val="both"/>
        <w:rPr>
          <w:rFonts w:ascii="Bookman Old Style" w:hAnsi="Bookman Old Style"/>
        </w:rPr>
      </w:pPr>
      <w:r w:rsidRPr="00830659">
        <w:rPr>
          <w:rFonts w:ascii="Bookman Old Style" w:hAnsi="Bookman Old Style"/>
        </w:rPr>
        <w:t>atacadista/varejista/consumidor e produtor/vendedor/atacadista/varejista/</w:t>
      </w:r>
    </w:p>
    <w:p w:rsidR="00843725" w:rsidRPr="00830659" w:rsidRDefault="002B3434" w:rsidP="00C9408E">
      <w:pPr>
        <w:pStyle w:val="PargrafodaLista"/>
        <w:tabs>
          <w:tab w:val="left" w:pos="0"/>
        </w:tabs>
        <w:ind w:left="0"/>
        <w:jc w:val="both"/>
        <w:rPr>
          <w:rFonts w:ascii="Bookman Old Style" w:hAnsi="Bookman Old Style"/>
        </w:rPr>
      </w:pPr>
      <w:r w:rsidRPr="00830659">
        <w:rPr>
          <w:rFonts w:ascii="Bookman Old Style" w:hAnsi="Bookman Old Style"/>
        </w:rPr>
        <w:t xml:space="preserve">consumidor. </w:t>
      </w:r>
    </w:p>
    <w:p w:rsidR="00FB4F41" w:rsidRPr="00830659" w:rsidRDefault="00FB4F41" w:rsidP="00C9408E">
      <w:pPr>
        <w:pStyle w:val="PargrafodaLista"/>
        <w:numPr>
          <w:ilvl w:val="1"/>
          <w:numId w:val="44"/>
        </w:numPr>
        <w:tabs>
          <w:tab w:val="left" w:pos="0"/>
        </w:tabs>
        <w:ind w:left="426" w:hanging="426"/>
        <w:jc w:val="both"/>
        <w:rPr>
          <w:rFonts w:ascii="Bookman Old Style" w:hAnsi="Bookman Old Style"/>
          <w:b/>
        </w:rPr>
      </w:pPr>
      <w:r w:rsidRPr="00830659">
        <w:rPr>
          <w:rFonts w:ascii="Bookman Old Style" w:hAnsi="Bookman Old Style"/>
          <w:b/>
        </w:rPr>
        <w:t>Promoção</w:t>
      </w:r>
    </w:p>
    <w:p w:rsidR="00145E4D" w:rsidRPr="00830659" w:rsidRDefault="00145E4D" w:rsidP="00C9408E">
      <w:pPr>
        <w:pStyle w:val="PargrafodaLista"/>
        <w:tabs>
          <w:tab w:val="left" w:pos="0"/>
          <w:tab w:val="left" w:pos="284"/>
        </w:tabs>
        <w:ind w:left="0"/>
        <w:jc w:val="both"/>
        <w:rPr>
          <w:rFonts w:ascii="Bookman Old Style" w:hAnsi="Bookman Old Style"/>
        </w:rPr>
      </w:pPr>
      <w:r w:rsidRPr="00830659">
        <w:rPr>
          <w:rFonts w:ascii="Bookman Old Style" w:hAnsi="Bookman Old Style"/>
        </w:rPr>
        <w:tab/>
      </w:r>
      <w:r w:rsidR="00EF623E" w:rsidRPr="00830659">
        <w:rPr>
          <w:rFonts w:ascii="Bookman Old Style" w:hAnsi="Bookman Old Style"/>
        </w:rPr>
        <w:t xml:space="preserve">A promoção é usada para informar os consumidores sobre o lançamento de um novo produto, lembrá-los de que o </w:t>
      </w:r>
      <w:r w:rsidRPr="00830659">
        <w:rPr>
          <w:rFonts w:ascii="Bookman Old Style" w:hAnsi="Bookman Old Style"/>
        </w:rPr>
        <w:t xml:space="preserve">produto já existe ou enfatizar suas vantagens em relação aos concorrentes. Usando as técnicas de comunicação e persuasão, uma </w:t>
      </w:r>
      <w:r w:rsidRPr="00830659">
        <w:rPr>
          <w:rFonts w:ascii="Bookman Old Style" w:hAnsi="Bookman Old Style"/>
        </w:rPr>
        <w:lastRenderedPageBreak/>
        <w:t>promoção eficaz é capaz de influenciar fortemente a demanda. As quatro formas mais comuns de promoção são: propaganda, representantes de vendas; ofertas promocionais e relações públicas. A propaganda é a divulgação do produto por meio dos veículos de comunicação em massa: televisão, Internet, jornais, revistas e cartazes, entre outros meios. Os representantes de venda são profissionais que influenciam diretamente os compradores. As ofertas são vantagens adicionais que podem encorajar os consumidores por meio de descontos, cupons, amostras grátis e brindes. Relações públicas são atividades que tem o objetivo de criar e/ou manter uma imagem positiva da empresa e seus produtos, entre eles estão: eventos, inform</w:t>
      </w:r>
      <w:r w:rsidR="00202C4D" w:rsidRPr="00830659">
        <w:rPr>
          <w:rFonts w:ascii="Bookman Old Style" w:hAnsi="Bookman Old Style"/>
        </w:rPr>
        <w:t>ativos oficiais</w:t>
      </w:r>
      <w:r w:rsidRPr="00830659">
        <w:rPr>
          <w:rFonts w:ascii="Bookman Old Style" w:hAnsi="Bookman Old Style"/>
        </w:rPr>
        <w:t>, conferência de imprensa.</w:t>
      </w:r>
    </w:p>
    <w:p w:rsidR="00145E4D" w:rsidRPr="00830659" w:rsidRDefault="00625038" w:rsidP="00C9408E">
      <w:pPr>
        <w:pStyle w:val="NormalWeb"/>
        <w:shd w:val="clear" w:color="auto" w:fill="FFFFFF"/>
        <w:spacing w:before="0" w:beforeAutospacing="0" w:after="0" w:afterAutospacing="0"/>
        <w:ind w:firstLine="284"/>
        <w:jc w:val="both"/>
        <w:rPr>
          <w:rFonts w:ascii="Bookman Old Style" w:hAnsi="Bookman Old Style"/>
          <w:color w:val="000000"/>
          <w:lang w:val="pt-BR"/>
        </w:rPr>
      </w:pPr>
      <w:r w:rsidRPr="00830659">
        <w:rPr>
          <w:rFonts w:ascii="Bookman Old Style" w:hAnsi="Bookman Old Style"/>
          <w:color w:val="000000"/>
          <w:lang w:val="pt-BR"/>
        </w:rPr>
        <w:t xml:space="preserve">Os quatro fatores do composto </w:t>
      </w:r>
      <w:r w:rsidR="00145E4D" w:rsidRPr="00830659">
        <w:rPr>
          <w:rFonts w:ascii="Bookman Old Style" w:hAnsi="Bookman Old Style"/>
          <w:color w:val="000000"/>
          <w:lang w:val="pt-BR"/>
        </w:rPr>
        <w:t>de marketing estão inter-relacionados, decisões em uma área afetam ações em outra. Quando uma empresa depende do preço como ferramenta competitiva primária, os outros fatores devem ser desenhados para dar suporte a uma estratégia de preço agressiva. Por exemplo, a campanha promocional provavelmente será construída em torno de um te</w:t>
      </w:r>
      <w:r w:rsidR="00C9408E" w:rsidRPr="00830659">
        <w:rPr>
          <w:rFonts w:ascii="Bookman Old Style" w:hAnsi="Bookman Old Style"/>
          <w:color w:val="000000"/>
          <w:lang w:val="pt-BR"/>
        </w:rPr>
        <w:t xml:space="preserve">ma de “preços </w:t>
      </w:r>
      <w:r w:rsidR="00145E4D" w:rsidRPr="00830659">
        <w:rPr>
          <w:rFonts w:ascii="Bookman Old Style" w:hAnsi="Bookman Old Style"/>
          <w:color w:val="000000"/>
          <w:lang w:val="pt-BR"/>
        </w:rPr>
        <w:t xml:space="preserve">baixos”. Em uma concorrência fora da área de preço, entretanto, as estratégias de produto, distribuição e/ou promoção vêm na frente. Por exemplo, o produto deve ter características que justifiquem um preço mais alto, e a promoção deve criar uma </w:t>
      </w:r>
      <w:r w:rsidR="00145E4D" w:rsidRPr="00830659">
        <w:rPr>
          <w:rFonts w:ascii="Bookman Old Style" w:hAnsi="Bookman Old Style"/>
          <w:color w:val="000000"/>
          <w:lang w:val="pt-BR"/>
        </w:rPr>
        <w:lastRenderedPageBreak/>
        <w:t>imagem de alta qualidade para o produto.</w:t>
      </w:r>
    </w:p>
    <w:p w:rsidR="00145E4D" w:rsidRPr="00830659" w:rsidRDefault="00145E4D" w:rsidP="00C9408E">
      <w:pPr>
        <w:pStyle w:val="NormalWeb"/>
        <w:shd w:val="clear" w:color="auto" w:fill="FFFFFF"/>
        <w:spacing w:before="0" w:beforeAutospacing="0" w:after="0" w:afterAutospacing="0"/>
        <w:ind w:firstLine="284"/>
        <w:jc w:val="both"/>
        <w:rPr>
          <w:rFonts w:ascii="Bookman Old Style" w:hAnsi="Bookman Old Style"/>
          <w:color w:val="000000"/>
          <w:lang w:val="pt-BR"/>
        </w:rPr>
      </w:pPr>
      <w:r w:rsidRPr="00830659">
        <w:rPr>
          <w:rFonts w:ascii="Bookman Old Style" w:hAnsi="Bookman Old Style"/>
          <w:color w:val="000000"/>
          <w:lang w:val="pt-BR"/>
        </w:rPr>
        <w:t xml:space="preserve">O comportamento do consumidor inclui ainda o estudo dos consumidores como fontes de influência nas organizações. Em vez de influenciar os consumidores, as organizações eficazes têm adotado uma proposta de marketing total em relação ao desenvolvimento de produtos, inovação, pesquisa e comunicação. Por procurar os métodos que permitem aos consumidores influenciar a organização em relação a produtos, preços, promoções e operações que interessam aos consumidores, as organizações mais facilmente vão satisfazê-los, criando fidelidade à marca e aumentando o faturamento. </w:t>
      </w:r>
    </w:p>
    <w:p w:rsidR="00625038" w:rsidRPr="00830659" w:rsidRDefault="00625038" w:rsidP="00C9408E">
      <w:pPr>
        <w:pStyle w:val="NormalWeb"/>
        <w:shd w:val="clear" w:color="auto" w:fill="FFFFFF"/>
        <w:spacing w:before="0" w:beforeAutospacing="0" w:after="0" w:afterAutospacing="0"/>
        <w:ind w:firstLine="284"/>
        <w:jc w:val="both"/>
        <w:rPr>
          <w:rFonts w:ascii="Bookman Old Style" w:hAnsi="Bookman Old Style"/>
          <w:color w:val="000000"/>
          <w:lang w:val="pt-BR"/>
        </w:rPr>
      </w:pPr>
    </w:p>
    <w:p w:rsidR="00C9408E" w:rsidRPr="00830659" w:rsidRDefault="00625038" w:rsidP="00C9408E">
      <w:pPr>
        <w:pStyle w:val="NormalWeb"/>
        <w:shd w:val="clear" w:color="auto" w:fill="FFFFFF"/>
        <w:spacing w:before="0" w:beforeAutospacing="0" w:after="0" w:afterAutospacing="0"/>
        <w:jc w:val="both"/>
        <w:rPr>
          <w:rFonts w:ascii="Bookman Old Style" w:hAnsi="Bookman Old Style"/>
          <w:color w:val="000000"/>
          <w:lang w:val="pt-BR"/>
        </w:rPr>
      </w:pPr>
      <w:r w:rsidRPr="00830659">
        <w:rPr>
          <w:rFonts w:ascii="Bookman Old Style" w:hAnsi="Bookman Old Style"/>
          <w:b/>
          <w:bCs/>
          <w:color w:val="000000"/>
          <w:lang w:val="pt-BR"/>
        </w:rPr>
        <w:t>Plano de Manobra de Marketing Mix</w:t>
      </w:r>
    </w:p>
    <w:p w:rsidR="00C9408E" w:rsidRPr="00830659" w:rsidRDefault="00830659" w:rsidP="00830659">
      <w:pPr>
        <w:pStyle w:val="NormalWeb"/>
        <w:shd w:val="clear" w:color="auto" w:fill="FFFFFF"/>
        <w:spacing w:before="0" w:beforeAutospacing="0" w:after="0" w:afterAutospacing="0"/>
        <w:ind w:firstLine="384"/>
        <w:jc w:val="both"/>
        <w:rPr>
          <w:rFonts w:ascii="Bookman Old Style" w:hAnsi="Bookman Old Style"/>
          <w:color w:val="000000"/>
          <w:lang w:val="pt-BR"/>
        </w:rPr>
      </w:pPr>
      <w:r>
        <w:rPr>
          <w:rFonts w:ascii="Bookman Old Style" w:hAnsi="Bookman Old Style"/>
          <w:color w:val="000000"/>
          <w:lang w:val="pt-BR"/>
        </w:rPr>
        <w:t>Ess</w:t>
      </w:r>
      <w:r w:rsidR="00C9408E" w:rsidRPr="00830659">
        <w:rPr>
          <w:rFonts w:ascii="Bookman Old Style" w:hAnsi="Bookman Old Style"/>
          <w:color w:val="000000"/>
          <w:lang w:val="pt-BR"/>
        </w:rPr>
        <w:t>a etapa da estratégia de marketing é fundamental, pois será importante considerar a importância relativa, que terá que ser concedida a cada uma das varáveis de marketing mix. O gestor de marketing deverá definir, qual a melhor combinação possível, ente as variáveis de marketing mix, considerando os recursos financeiros disponíveis e a necessidade de obter vantagens comparativas face aos concorrentes. Os principais tipos de prioridades, que se podem fixar numa estratégia de marketing são os seguintes:</w:t>
      </w:r>
    </w:p>
    <w:p w:rsidR="00C9408E" w:rsidRPr="00830659" w:rsidRDefault="00C9408E" w:rsidP="00C9408E">
      <w:pPr>
        <w:numPr>
          <w:ilvl w:val="0"/>
          <w:numId w:val="46"/>
        </w:numPr>
        <w:shd w:val="clear" w:color="auto" w:fill="FFFFFF"/>
        <w:ind w:left="384"/>
        <w:jc w:val="both"/>
        <w:rPr>
          <w:rFonts w:ascii="Bookman Old Style" w:hAnsi="Bookman Old Style"/>
          <w:color w:val="000000"/>
        </w:rPr>
      </w:pPr>
      <w:r w:rsidRPr="00830659">
        <w:rPr>
          <w:rFonts w:ascii="Bookman Old Style" w:hAnsi="Bookman Old Style"/>
          <w:color w:val="000000"/>
        </w:rPr>
        <w:t>Escolha de produtos;</w:t>
      </w:r>
    </w:p>
    <w:p w:rsidR="00C9408E" w:rsidRPr="00830659" w:rsidRDefault="00C9408E" w:rsidP="00C9408E">
      <w:pPr>
        <w:numPr>
          <w:ilvl w:val="0"/>
          <w:numId w:val="46"/>
        </w:numPr>
        <w:shd w:val="clear" w:color="auto" w:fill="FFFFFF"/>
        <w:ind w:left="384"/>
        <w:jc w:val="both"/>
        <w:rPr>
          <w:rFonts w:ascii="Bookman Old Style" w:hAnsi="Bookman Old Style"/>
          <w:color w:val="000000"/>
        </w:rPr>
      </w:pPr>
      <w:r w:rsidRPr="00830659">
        <w:rPr>
          <w:rFonts w:ascii="Bookman Old Style" w:hAnsi="Bookman Old Style"/>
          <w:color w:val="000000"/>
        </w:rPr>
        <w:t>Escolha de segmentos de mercado alvo;</w:t>
      </w:r>
    </w:p>
    <w:p w:rsidR="00C9408E" w:rsidRPr="00830659" w:rsidRDefault="00C9408E" w:rsidP="00C9408E">
      <w:pPr>
        <w:numPr>
          <w:ilvl w:val="0"/>
          <w:numId w:val="46"/>
        </w:numPr>
        <w:shd w:val="clear" w:color="auto" w:fill="FFFFFF"/>
        <w:ind w:left="384"/>
        <w:jc w:val="both"/>
        <w:rPr>
          <w:rFonts w:ascii="Bookman Old Style" w:hAnsi="Bookman Old Style"/>
          <w:color w:val="000000"/>
        </w:rPr>
      </w:pPr>
      <w:r w:rsidRPr="00830659">
        <w:rPr>
          <w:rFonts w:ascii="Bookman Old Style" w:hAnsi="Bookman Old Style"/>
          <w:color w:val="000000"/>
        </w:rPr>
        <w:t>Escolha de alvos;</w:t>
      </w:r>
    </w:p>
    <w:p w:rsidR="00C9408E" w:rsidRPr="00830659" w:rsidRDefault="00C9408E" w:rsidP="00C9408E">
      <w:pPr>
        <w:numPr>
          <w:ilvl w:val="0"/>
          <w:numId w:val="46"/>
        </w:numPr>
        <w:shd w:val="clear" w:color="auto" w:fill="FFFFFF"/>
        <w:ind w:left="384"/>
        <w:jc w:val="both"/>
        <w:rPr>
          <w:rFonts w:ascii="Bookman Old Style" w:hAnsi="Bookman Old Style"/>
          <w:color w:val="000000"/>
        </w:rPr>
      </w:pPr>
      <w:r w:rsidRPr="00830659">
        <w:rPr>
          <w:rFonts w:ascii="Bookman Old Style" w:hAnsi="Bookman Old Style"/>
          <w:color w:val="000000"/>
        </w:rPr>
        <w:lastRenderedPageBreak/>
        <w:t>Escolha de fontes de volume prioritário;</w:t>
      </w:r>
    </w:p>
    <w:p w:rsidR="00C9408E" w:rsidRPr="00830659" w:rsidRDefault="00C9408E" w:rsidP="00C9408E">
      <w:pPr>
        <w:numPr>
          <w:ilvl w:val="0"/>
          <w:numId w:val="46"/>
        </w:numPr>
        <w:shd w:val="clear" w:color="auto" w:fill="FFFFFF"/>
        <w:ind w:left="384"/>
        <w:jc w:val="both"/>
        <w:rPr>
          <w:rFonts w:ascii="Bookman Old Style" w:hAnsi="Bookman Old Style"/>
          <w:color w:val="000000"/>
        </w:rPr>
      </w:pPr>
      <w:r w:rsidRPr="00830659">
        <w:rPr>
          <w:rFonts w:ascii="Bookman Old Style" w:hAnsi="Bookman Old Style"/>
          <w:color w:val="000000"/>
        </w:rPr>
        <w:t>Ponderação dos meios de ação de marketing.</w:t>
      </w:r>
    </w:p>
    <w:p w:rsidR="00830659" w:rsidRDefault="00830659" w:rsidP="00C9408E">
      <w:pPr>
        <w:pStyle w:val="NormalWeb"/>
        <w:shd w:val="clear" w:color="auto" w:fill="FFFFFF"/>
        <w:spacing w:before="0" w:beforeAutospacing="0" w:after="0" w:afterAutospacing="0"/>
        <w:jc w:val="both"/>
        <w:rPr>
          <w:rFonts w:ascii="Bookman Old Style" w:hAnsi="Bookman Old Style"/>
          <w:color w:val="000000"/>
          <w:lang w:val="pt-BR"/>
        </w:rPr>
      </w:pPr>
    </w:p>
    <w:p w:rsidR="00C9408E" w:rsidRPr="00830659" w:rsidRDefault="00C9408E" w:rsidP="00C9408E">
      <w:pPr>
        <w:pStyle w:val="NormalWeb"/>
        <w:shd w:val="clear" w:color="auto" w:fill="FFFFFF"/>
        <w:spacing w:before="0" w:beforeAutospacing="0" w:after="0" w:afterAutospacing="0"/>
        <w:jc w:val="both"/>
        <w:rPr>
          <w:rFonts w:ascii="Bookman Old Style" w:hAnsi="Bookman Old Style"/>
          <w:color w:val="000000"/>
          <w:lang w:val="pt-BR"/>
        </w:rPr>
      </w:pPr>
      <w:r w:rsidRPr="00830659">
        <w:rPr>
          <w:rFonts w:ascii="Bookman Old Style" w:hAnsi="Bookman Old Style"/>
          <w:color w:val="000000"/>
          <w:lang w:val="pt-BR"/>
        </w:rPr>
        <w:t>Escolha do motor da estratégia de marketing mix</w:t>
      </w:r>
    </w:p>
    <w:p w:rsidR="00C9408E" w:rsidRPr="00830659" w:rsidRDefault="00C9408E" w:rsidP="00C9408E">
      <w:pPr>
        <w:pStyle w:val="NormalWeb"/>
        <w:shd w:val="clear" w:color="auto" w:fill="FFFFFF"/>
        <w:spacing w:before="0" w:beforeAutospacing="0" w:after="0" w:afterAutospacing="0"/>
        <w:jc w:val="both"/>
        <w:rPr>
          <w:rFonts w:ascii="Bookman Old Style" w:hAnsi="Bookman Old Style"/>
          <w:color w:val="000000"/>
          <w:lang w:val="pt-BR"/>
        </w:rPr>
      </w:pPr>
      <w:r w:rsidRPr="00830659">
        <w:rPr>
          <w:rFonts w:ascii="Bookman Old Style" w:hAnsi="Bookman Old Style"/>
          <w:b/>
          <w:bCs/>
          <w:color w:val="000000"/>
          <w:lang w:val="pt-BR"/>
        </w:rPr>
        <w:t>Marketing mix baseado na política de PRODUTO</w:t>
      </w:r>
    </w:p>
    <w:p w:rsidR="00C9408E" w:rsidRPr="00830659" w:rsidRDefault="00C9408E" w:rsidP="00C9408E">
      <w:pPr>
        <w:numPr>
          <w:ilvl w:val="0"/>
          <w:numId w:val="47"/>
        </w:numPr>
        <w:shd w:val="clear" w:color="auto" w:fill="FFFFFF"/>
        <w:ind w:left="384"/>
        <w:jc w:val="both"/>
        <w:rPr>
          <w:rFonts w:ascii="Bookman Old Style" w:hAnsi="Bookman Old Style"/>
          <w:color w:val="000000"/>
        </w:rPr>
      </w:pPr>
      <w:r w:rsidRPr="00830659">
        <w:rPr>
          <w:rFonts w:ascii="Bookman Old Style" w:hAnsi="Bookman Old Style"/>
          <w:color w:val="000000"/>
        </w:rPr>
        <w:t>Inovação tecnológica;</w:t>
      </w:r>
    </w:p>
    <w:p w:rsidR="00C9408E" w:rsidRPr="00830659" w:rsidRDefault="00C9408E" w:rsidP="00C9408E">
      <w:pPr>
        <w:numPr>
          <w:ilvl w:val="0"/>
          <w:numId w:val="47"/>
        </w:numPr>
        <w:shd w:val="clear" w:color="auto" w:fill="FFFFFF"/>
        <w:ind w:left="384"/>
        <w:jc w:val="both"/>
        <w:rPr>
          <w:rFonts w:ascii="Bookman Old Style" w:hAnsi="Bookman Old Style"/>
          <w:color w:val="000000"/>
        </w:rPr>
      </w:pPr>
      <w:r w:rsidRPr="00830659">
        <w:rPr>
          <w:rFonts w:ascii="Bookman Old Style" w:hAnsi="Bookman Old Style"/>
          <w:color w:val="000000"/>
        </w:rPr>
        <w:t>Superioridade qualitativa;</w:t>
      </w:r>
    </w:p>
    <w:p w:rsidR="00C9408E" w:rsidRPr="00830659" w:rsidRDefault="00C9408E" w:rsidP="00C9408E">
      <w:pPr>
        <w:numPr>
          <w:ilvl w:val="0"/>
          <w:numId w:val="47"/>
        </w:numPr>
        <w:shd w:val="clear" w:color="auto" w:fill="FFFFFF"/>
        <w:ind w:left="384"/>
        <w:jc w:val="both"/>
        <w:rPr>
          <w:rFonts w:ascii="Bookman Old Style" w:hAnsi="Bookman Old Style"/>
          <w:color w:val="000000"/>
        </w:rPr>
      </w:pPr>
      <w:r w:rsidRPr="00830659">
        <w:rPr>
          <w:rFonts w:ascii="Bookman Old Style" w:hAnsi="Bookman Old Style"/>
          <w:color w:val="000000"/>
        </w:rPr>
        <w:t>Especialização</w:t>
      </w:r>
      <w:r w:rsidR="00625038" w:rsidRPr="00830659">
        <w:rPr>
          <w:rFonts w:ascii="Bookman Old Style" w:hAnsi="Bookman Old Style"/>
          <w:color w:val="000000"/>
        </w:rPr>
        <w:t>.</w:t>
      </w:r>
    </w:p>
    <w:p w:rsidR="00C9408E" w:rsidRPr="00830659" w:rsidRDefault="00C9408E" w:rsidP="00C9408E">
      <w:pPr>
        <w:pStyle w:val="NormalWeb"/>
        <w:shd w:val="clear" w:color="auto" w:fill="FFFFFF"/>
        <w:spacing w:before="0" w:beforeAutospacing="0" w:after="0" w:afterAutospacing="0"/>
        <w:jc w:val="both"/>
        <w:rPr>
          <w:rFonts w:ascii="Bookman Old Style" w:hAnsi="Bookman Old Style"/>
          <w:color w:val="000000"/>
          <w:lang w:val="pt-BR"/>
        </w:rPr>
      </w:pPr>
      <w:r w:rsidRPr="00830659">
        <w:rPr>
          <w:rFonts w:ascii="Bookman Old Style" w:hAnsi="Bookman Old Style"/>
          <w:b/>
          <w:bCs/>
          <w:color w:val="000000"/>
          <w:lang w:val="pt-BR"/>
        </w:rPr>
        <w:t>Marketing mix baseado numa política de PREÇO de acordo com o posicionamento</w:t>
      </w:r>
    </w:p>
    <w:p w:rsidR="00C9408E" w:rsidRPr="00830659" w:rsidRDefault="00C9408E" w:rsidP="00C9408E">
      <w:pPr>
        <w:numPr>
          <w:ilvl w:val="0"/>
          <w:numId w:val="48"/>
        </w:numPr>
        <w:shd w:val="clear" w:color="auto" w:fill="FFFFFF"/>
        <w:ind w:left="384"/>
        <w:jc w:val="both"/>
        <w:rPr>
          <w:rFonts w:ascii="Bookman Old Style" w:hAnsi="Bookman Old Style"/>
          <w:color w:val="000000"/>
        </w:rPr>
      </w:pPr>
      <w:r w:rsidRPr="00830659">
        <w:rPr>
          <w:rFonts w:ascii="Bookman Old Style" w:hAnsi="Bookman Old Style"/>
          <w:color w:val="000000"/>
        </w:rPr>
        <w:t xml:space="preserve">Escolha de preço </w:t>
      </w:r>
      <w:r w:rsidR="00625038" w:rsidRPr="00830659">
        <w:rPr>
          <w:rFonts w:ascii="Bookman Old Style" w:hAnsi="Bookman Old Style"/>
          <w:color w:val="000000"/>
        </w:rPr>
        <w:t>premium;</w:t>
      </w:r>
    </w:p>
    <w:p w:rsidR="00C9408E" w:rsidRPr="00830659" w:rsidRDefault="00C9408E" w:rsidP="00C9408E">
      <w:pPr>
        <w:numPr>
          <w:ilvl w:val="0"/>
          <w:numId w:val="48"/>
        </w:numPr>
        <w:shd w:val="clear" w:color="auto" w:fill="FFFFFF"/>
        <w:ind w:left="384"/>
        <w:jc w:val="both"/>
        <w:rPr>
          <w:rFonts w:ascii="Bookman Old Style" w:hAnsi="Bookman Old Style"/>
          <w:color w:val="000000"/>
        </w:rPr>
      </w:pPr>
      <w:r w:rsidRPr="00830659">
        <w:rPr>
          <w:rFonts w:ascii="Bookman Old Style" w:hAnsi="Bookman Old Style"/>
          <w:color w:val="000000"/>
        </w:rPr>
        <w:t>Escolha de preço agressivo</w:t>
      </w:r>
      <w:r w:rsidR="00625038" w:rsidRPr="00830659">
        <w:rPr>
          <w:rFonts w:ascii="Bookman Old Style" w:hAnsi="Bookman Old Style"/>
          <w:color w:val="000000"/>
        </w:rPr>
        <w:t>.</w:t>
      </w:r>
    </w:p>
    <w:p w:rsidR="00C9408E" w:rsidRPr="00830659" w:rsidRDefault="00C9408E" w:rsidP="00C9408E">
      <w:pPr>
        <w:pStyle w:val="NormalWeb"/>
        <w:shd w:val="clear" w:color="auto" w:fill="FFFFFF"/>
        <w:spacing w:before="0" w:beforeAutospacing="0" w:after="0" w:afterAutospacing="0"/>
        <w:jc w:val="both"/>
        <w:rPr>
          <w:rFonts w:ascii="Bookman Old Style" w:hAnsi="Bookman Old Style"/>
          <w:color w:val="000000"/>
          <w:lang w:val="pt-BR"/>
        </w:rPr>
      </w:pPr>
      <w:r w:rsidRPr="00830659">
        <w:rPr>
          <w:rFonts w:ascii="Bookman Old Style" w:hAnsi="Bookman Old Style"/>
          <w:b/>
          <w:bCs/>
          <w:color w:val="000000"/>
          <w:lang w:val="pt-BR"/>
        </w:rPr>
        <w:t>Marketing mix baseado numa política de DISTRIBUIÇÃO ou da FORÇA de VENDAS</w:t>
      </w:r>
    </w:p>
    <w:p w:rsidR="00C9408E" w:rsidRPr="00830659" w:rsidRDefault="00C9408E" w:rsidP="00C9408E">
      <w:pPr>
        <w:numPr>
          <w:ilvl w:val="0"/>
          <w:numId w:val="49"/>
        </w:numPr>
        <w:shd w:val="clear" w:color="auto" w:fill="FFFFFF"/>
        <w:ind w:left="384"/>
        <w:jc w:val="both"/>
        <w:rPr>
          <w:rFonts w:ascii="Bookman Old Style" w:hAnsi="Bookman Old Style"/>
          <w:color w:val="000000"/>
        </w:rPr>
      </w:pPr>
      <w:r w:rsidRPr="00830659">
        <w:rPr>
          <w:rFonts w:ascii="Bookman Old Style" w:hAnsi="Bookman Old Style"/>
          <w:color w:val="000000"/>
        </w:rPr>
        <w:t>Força de vendas mais numerosa ou mais qualificada;</w:t>
      </w:r>
    </w:p>
    <w:p w:rsidR="00592590" w:rsidRPr="00830659" w:rsidRDefault="00C9408E" w:rsidP="00625038">
      <w:pPr>
        <w:numPr>
          <w:ilvl w:val="0"/>
          <w:numId w:val="49"/>
        </w:numPr>
        <w:shd w:val="clear" w:color="auto" w:fill="FFFFFF"/>
        <w:ind w:left="384"/>
        <w:jc w:val="both"/>
        <w:rPr>
          <w:rFonts w:ascii="Bookman Old Style" w:hAnsi="Bookman Old Style"/>
          <w:color w:val="000000"/>
        </w:rPr>
      </w:pPr>
      <w:r w:rsidRPr="00830659">
        <w:rPr>
          <w:rFonts w:ascii="Bookman Old Style" w:hAnsi="Bookman Old Style"/>
          <w:color w:val="000000"/>
        </w:rPr>
        <w:t>Pres</w:t>
      </w:r>
      <w:r w:rsidR="00625038" w:rsidRPr="00830659">
        <w:rPr>
          <w:rFonts w:ascii="Bookman Old Style" w:hAnsi="Bookman Old Style"/>
          <w:color w:val="000000"/>
        </w:rPr>
        <w:t>ença mais alargada ou mais atrativa no ponto de venda.</w:t>
      </w:r>
    </w:p>
    <w:sectPr w:rsidR="00592590" w:rsidRPr="00830659" w:rsidSect="00F51C99">
      <w:type w:val="nextColumn"/>
      <w:pgSz w:w="12240" w:h="15840" w:code="1"/>
      <w:pgMar w:top="1418" w:right="1701" w:bottom="1418" w:left="1701" w:header="709" w:footer="709" w:gutter="0"/>
      <w:cols w:num="2" w:space="708" w:equalWidth="0">
        <w:col w:w="4059" w:space="720"/>
        <w:col w:w="4059"/>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72C57"/>
    <w:multiLevelType w:val="hybridMultilevel"/>
    <w:tmpl w:val="A41E9736"/>
    <w:lvl w:ilvl="0" w:tplc="815C409C">
      <w:start w:val="1"/>
      <w:numFmt w:val="bullet"/>
      <w:lvlText w:val="•"/>
      <w:lvlJc w:val="left"/>
      <w:pPr>
        <w:tabs>
          <w:tab w:val="num" w:pos="720"/>
        </w:tabs>
        <w:ind w:left="720" w:hanging="360"/>
      </w:pPr>
      <w:rPr>
        <w:rFonts w:ascii="Arial" w:hAnsi="Arial" w:hint="default"/>
      </w:rPr>
    </w:lvl>
    <w:lvl w:ilvl="1" w:tplc="211212F0">
      <w:start w:val="1"/>
      <w:numFmt w:val="bullet"/>
      <w:lvlText w:val="•"/>
      <w:lvlJc w:val="left"/>
      <w:pPr>
        <w:tabs>
          <w:tab w:val="num" w:pos="1440"/>
        </w:tabs>
        <w:ind w:left="1440" w:hanging="360"/>
      </w:pPr>
      <w:rPr>
        <w:rFonts w:ascii="Arial" w:hAnsi="Arial" w:hint="default"/>
      </w:rPr>
    </w:lvl>
    <w:lvl w:ilvl="2" w:tplc="FAAA13B8" w:tentative="1">
      <w:start w:val="1"/>
      <w:numFmt w:val="bullet"/>
      <w:lvlText w:val="•"/>
      <w:lvlJc w:val="left"/>
      <w:pPr>
        <w:tabs>
          <w:tab w:val="num" w:pos="2160"/>
        </w:tabs>
        <w:ind w:left="2160" w:hanging="360"/>
      </w:pPr>
      <w:rPr>
        <w:rFonts w:ascii="Arial" w:hAnsi="Arial" w:hint="default"/>
      </w:rPr>
    </w:lvl>
    <w:lvl w:ilvl="3" w:tplc="DDD24D90" w:tentative="1">
      <w:start w:val="1"/>
      <w:numFmt w:val="bullet"/>
      <w:lvlText w:val="•"/>
      <w:lvlJc w:val="left"/>
      <w:pPr>
        <w:tabs>
          <w:tab w:val="num" w:pos="2880"/>
        </w:tabs>
        <w:ind w:left="2880" w:hanging="360"/>
      </w:pPr>
      <w:rPr>
        <w:rFonts w:ascii="Arial" w:hAnsi="Arial" w:hint="default"/>
      </w:rPr>
    </w:lvl>
    <w:lvl w:ilvl="4" w:tplc="F3BAC9DA" w:tentative="1">
      <w:start w:val="1"/>
      <w:numFmt w:val="bullet"/>
      <w:lvlText w:val="•"/>
      <w:lvlJc w:val="left"/>
      <w:pPr>
        <w:tabs>
          <w:tab w:val="num" w:pos="3600"/>
        </w:tabs>
        <w:ind w:left="3600" w:hanging="360"/>
      </w:pPr>
      <w:rPr>
        <w:rFonts w:ascii="Arial" w:hAnsi="Arial" w:hint="default"/>
      </w:rPr>
    </w:lvl>
    <w:lvl w:ilvl="5" w:tplc="3AD0C46A" w:tentative="1">
      <w:start w:val="1"/>
      <w:numFmt w:val="bullet"/>
      <w:lvlText w:val="•"/>
      <w:lvlJc w:val="left"/>
      <w:pPr>
        <w:tabs>
          <w:tab w:val="num" w:pos="4320"/>
        </w:tabs>
        <w:ind w:left="4320" w:hanging="360"/>
      </w:pPr>
      <w:rPr>
        <w:rFonts w:ascii="Arial" w:hAnsi="Arial" w:hint="default"/>
      </w:rPr>
    </w:lvl>
    <w:lvl w:ilvl="6" w:tplc="97B689E8" w:tentative="1">
      <w:start w:val="1"/>
      <w:numFmt w:val="bullet"/>
      <w:lvlText w:val="•"/>
      <w:lvlJc w:val="left"/>
      <w:pPr>
        <w:tabs>
          <w:tab w:val="num" w:pos="5040"/>
        </w:tabs>
        <w:ind w:left="5040" w:hanging="360"/>
      </w:pPr>
      <w:rPr>
        <w:rFonts w:ascii="Arial" w:hAnsi="Arial" w:hint="default"/>
      </w:rPr>
    </w:lvl>
    <w:lvl w:ilvl="7" w:tplc="1DB633E2" w:tentative="1">
      <w:start w:val="1"/>
      <w:numFmt w:val="bullet"/>
      <w:lvlText w:val="•"/>
      <w:lvlJc w:val="left"/>
      <w:pPr>
        <w:tabs>
          <w:tab w:val="num" w:pos="5760"/>
        </w:tabs>
        <w:ind w:left="5760" w:hanging="360"/>
      </w:pPr>
      <w:rPr>
        <w:rFonts w:ascii="Arial" w:hAnsi="Arial" w:hint="default"/>
      </w:rPr>
    </w:lvl>
    <w:lvl w:ilvl="8" w:tplc="B98CE73C" w:tentative="1">
      <w:start w:val="1"/>
      <w:numFmt w:val="bullet"/>
      <w:lvlText w:val="•"/>
      <w:lvlJc w:val="left"/>
      <w:pPr>
        <w:tabs>
          <w:tab w:val="num" w:pos="6480"/>
        </w:tabs>
        <w:ind w:left="6480" w:hanging="360"/>
      </w:pPr>
      <w:rPr>
        <w:rFonts w:ascii="Arial" w:hAnsi="Arial" w:hint="default"/>
      </w:rPr>
    </w:lvl>
  </w:abstractNum>
  <w:abstractNum w:abstractNumId="1">
    <w:nsid w:val="04276C74"/>
    <w:multiLevelType w:val="hybridMultilevel"/>
    <w:tmpl w:val="EBE4305E"/>
    <w:lvl w:ilvl="0" w:tplc="D4242958">
      <w:start w:val="1"/>
      <w:numFmt w:val="bullet"/>
      <w:lvlText w:val=""/>
      <w:lvlJc w:val="left"/>
      <w:pPr>
        <w:tabs>
          <w:tab w:val="num" w:pos="720"/>
        </w:tabs>
        <w:ind w:left="720" w:hanging="360"/>
      </w:pPr>
      <w:rPr>
        <w:rFonts w:ascii="Wingdings" w:hAnsi="Wingdings" w:hint="default"/>
      </w:rPr>
    </w:lvl>
    <w:lvl w:ilvl="1" w:tplc="A4246940" w:tentative="1">
      <w:start w:val="1"/>
      <w:numFmt w:val="bullet"/>
      <w:lvlText w:val=""/>
      <w:lvlJc w:val="left"/>
      <w:pPr>
        <w:tabs>
          <w:tab w:val="num" w:pos="1440"/>
        </w:tabs>
        <w:ind w:left="1440" w:hanging="360"/>
      </w:pPr>
      <w:rPr>
        <w:rFonts w:ascii="Wingdings" w:hAnsi="Wingdings" w:hint="default"/>
      </w:rPr>
    </w:lvl>
    <w:lvl w:ilvl="2" w:tplc="2AA6B07C" w:tentative="1">
      <w:start w:val="1"/>
      <w:numFmt w:val="bullet"/>
      <w:lvlText w:val=""/>
      <w:lvlJc w:val="left"/>
      <w:pPr>
        <w:tabs>
          <w:tab w:val="num" w:pos="2160"/>
        </w:tabs>
        <w:ind w:left="2160" w:hanging="360"/>
      </w:pPr>
      <w:rPr>
        <w:rFonts w:ascii="Wingdings" w:hAnsi="Wingdings" w:hint="default"/>
      </w:rPr>
    </w:lvl>
    <w:lvl w:ilvl="3" w:tplc="236C3120" w:tentative="1">
      <w:start w:val="1"/>
      <w:numFmt w:val="bullet"/>
      <w:lvlText w:val=""/>
      <w:lvlJc w:val="left"/>
      <w:pPr>
        <w:tabs>
          <w:tab w:val="num" w:pos="2880"/>
        </w:tabs>
        <w:ind w:left="2880" w:hanging="360"/>
      </w:pPr>
      <w:rPr>
        <w:rFonts w:ascii="Wingdings" w:hAnsi="Wingdings" w:hint="default"/>
      </w:rPr>
    </w:lvl>
    <w:lvl w:ilvl="4" w:tplc="E4A2E084" w:tentative="1">
      <w:start w:val="1"/>
      <w:numFmt w:val="bullet"/>
      <w:lvlText w:val=""/>
      <w:lvlJc w:val="left"/>
      <w:pPr>
        <w:tabs>
          <w:tab w:val="num" w:pos="3600"/>
        </w:tabs>
        <w:ind w:left="3600" w:hanging="360"/>
      </w:pPr>
      <w:rPr>
        <w:rFonts w:ascii="Wingdings" w:hAnsi="Wingdings" w:hint="default"/>
      </w:rPr>
    </w:lvl>
    <w:lvl w:ilvl="5" w:tplc="CCB4C6E8" w:tentative="1">
      <w:start w:val="1"/>
      <w:numFmt w:val="bullet"/>
      <w:lvlText w:val=""/>
      <w:lvlJc w:val="left"/>
      <w:pPr>
        <w:tabs>
          <w:tab w:val="num" w:pos="4320"/>
        </w:tabs>
        <w:ind w:left="4320" w:hanging="360"/>
      </w:pPr>
      <w:rPr>
        <w:rFonts w:ascii="Wingdings" w:hAnsi="Wingdings" w:hint="default"/>
      </w:rPr>
    </w:lvl>
    <w:lvl w:ilvl="6" w:tplc="3A183EEC" w:tentative="1">
      <w:start w:val="1"/>
      <w:numFmt w:val="bullet"/>
      <w:lvlText w:val=""/>
      <w:lvlJc w:val="left"/>
      <w:pPr>
        <w:tabs>
          <w:tab w:val="num" w:pos="5040"/>
        </w:tabs>
        <w:ind w:left="5040" w:hanging="360"/>
      </w:pPr>
      <w:rPr>
        <w:rFonts w:ascii="Wingdings" w:hAnsi="Wingdings" w:hint="default"/>
      </w:rPr>
    </w:lvl>
    <w:lvl w:ilvl="7" w:tplc="61A210F6" w:tentative="1">
      <w:start w:val="1"/>
      <w:numFmt w:val="bullet"/>
      <w:lvlText w:val=""/>
      <w:lvlJc w:val="left"/>
      <w:pPr>
        <w:tabs>
          <w:tab w:val="num" w:pos="5760"/>
        </w:tabs>
        <w:ind w:left="5760" w:hanging="360"/>
      </w:pPr>
      <w:rPr>
        <w:rFonts w:ascii="Wingdings" w:hAnsi="Wingdings" w:hint="default"/>
      </w:rPr>
    </w:lvl>
    <w:lvl w:ilvl="8" w:tplc="EDB60630" w:tentative="1">
      <w:start w:val="1"/>
      <w:numFmt w:val="bullet"/>
      <w:lvlText w:val=""/>
      <w:lvlJc w:val="left"/>
      <w:pPr>
        <w:tabs>
          <w:tab w:val="num" w:pos="6480"/>
        </w:tabs>
        <w:ind w:left="6480" w:hanging="360"/>
      </w:pPr>
      <w:rPr>
        <w:rFonts w:ascii="Wingdings" w:hAnsi="Wingdings" w:hint="default"/>
      </w:rPr>
    </w:lvl>
  </w:abstractNum>
  <w:abstractNum w:abstractNumId="2">
    <w:nsid w:val="042F369C"/>
    <w:multiLevelType w:val="multilevel"/>
    <w:tmpl w:val="9154C9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415AF0"/>
    <w:multiLevelType w:val="hybridMultilevel"/>
    <w:tmpl w:val="CC0EE9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A3E13BF"/>
    <w:multiLevelType w:val="hybridMultilevel"/>
    <w:tmpl w:val="5F468E9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C0A1006"/>
    <w:multiLevelType w:val="hybridMultilevel"/>
    <w:tmpl w:val="DD2ECE14"/>
    <w:lvl w:ilvl="0" w:tplc="761EC0E2">
      <w:start w:val="1"/>
      <w:numFmt w:val="bullet"/>
      <w:lvlText w:val=""/>
      <w:lvlJc w:val="left"/>
      <w:pPr>
        <w:tabs>
          <w:tab w:val="num" w:pos="720"/>
        </w:tabs>
        <w:ind w:left="720" w:hanging="360"/>
      </w:pPr>
      <w:rPr>
        <w:rFonts w:ascii="Wingdings" w:hAnsi="Wingdings" w:hint="default"/>
      </w:rPr>
    </w:lvl>
    <w:lvl w:ilvl="1" w:tplc="271A9B1E" w:tentative="1">
      <w:start w:val="1"/>
      <w:numFmt w:val="bullet"/>
      <w:lvlText w:val=""/>
      <w:lvlJc w:val="left"/>
      <w:pPr>
        <w:tabs>
          <w:tab w:val="num" w:pos="1440"/>
        </w:tabs>
        <w:ind w:left="1440" w:hanging="360"/>
      </w:pPr>
      <w:rPr>
        <w:rFonts w:ascii="Wingdings" w:hAnsi="Wingdings" w:hint="default"/>
      </w:rPr>
    </w:lvl>
    <w:lvl w:ilvl="2" w:tplc="713EE464" w:tentative="1">
      <w:start w:val="1"/>
      <w:numFmt w:val="bullet"/>
      <w:lvlText w:val=""/>
      <w:lvlJc w:val="left"/>
      <w:pPr>
        <w:tabs>
          <w:tab w:val="num" w:pos="2160"/>
        </w:tabs>
        <w:ind w:left="2160" w:hanging="360"/>
      </w:pPr>
      <w:rPr>
        <w:rFonts w:ascii="Wingdings" w:hAnsi="Wingdings" w:hint="default"/>
      </w:rPr>
    </w:lvl>
    <w:lvl w:ilvl="3" w:tplc="58669CBC" w:tentative="1">
      <w:start w:val="1"/>
      <w:numFmt w:val="bullet"/>
      <w:lvlText w:val=""/>
      <w:lvlJc w:val="left"/>
      <w:pPr>
        <w:tabs>
          <w:tab w:val="num" w:pos="2880"/>
        </w:tabs>
        <w:ind w:left="2880" w:hanging="360"/>
      </w:pPr>
      <w:rPr>
        <w:rFonts w:ascii="Wingdings" w:hAnsi="Wingdings" w:hint="default"/>
      </w:rPr>
    </w:lvl>
    <w:lvl w:ilvl="4" w:tplc="77DE2532" w:tentative="1">
      <w:start w:val="1"/>
      <w:numFmt w:val="bullet"/>
      <w:lvlText w:val=""/>
      <w:lvlJc w:val="left"/>
      <w:pPr>
        <w:tabs>
          <w:tab w:val="num" w:pos="3600"/>
        </w:tabs>
        <w:ind w:left="3600" w:hanging="360"/>
      </w:pPr>
      <w:rPr>
        <w:rFonts w:ascii="Wingdings" w:hAnsi="Wingdings" w:hint="default"/>
      </w:rPr>
    </w:lvl>
    <w:lvl w:ilvl="5" w:tplc="755CA5F2" w:tentative="1">
      <w:start w:val="1"/>
      <w:numFmt w:val="bullet"/>
      <w:lvlText w:val=""/>
      <w:lvlJc w:val="left"/>
      <w:pPr>
        <w:tabs>
          <w:tab w:val="num" w:pos="4320"/>
        </w:tabs>
        <w:ind w:left="4320" w:hanging="360"/>
      </w:pPr>
      <w:rPr>
        <w:rFonts w:ascii="Wingdings" w:hAnsi="Wingdings" w:hint="default"/>
      </w:rPr>
    </w:lvl>
    <w:lvl w:ilvl="6" w:tplc="DD78DC2A" w:tentative="1">
      <w:start w:val="1"/>
      <w:numFmt w:val="bullet"/>
      <w:lvlText w:val=""/>
      <w:lvlJc w:val="left"/>
      <w:pPr>
        <w:tabs>
          <w:tab w:val="num" w:pos="5040"/>
        </w:tabs>
        <w:ind w:left="5040" w:hanging="360"/>
      </w:pPr>
      <w:rPr>
        <w:rFonts w:ascii="Wingdings" w:hAnsi="Wingdings" w:hint="default"/>
      </w:rPr>
    </w:lvl>
    <w:lvl w:ilvl="7" w:tplc="B74C5C3A" w:tentative="1">
      <w:start w:val="1"/>
      <w:numFmt w:val="bullet"/>
      <w:lvlText w:val=""/>
      <w:lvlJc w:val="left"/>
      <w:pPr>
        <w:tabs>
          <w:tab w:val="num" w:pos="5760"/>
        </w:tabs>
        <w:ind w:left="5760" w:hanging="360"/>
      </w:pPr>
      <w:rPr>
        <w:rFonts w:ascii="Wingdings" w:hAnsi="Wingdings" w:hint="default"/>
      </w:rPr>
    </w:lvl>
    <w:lvl w:ilvl="8" w:tplc="AE0C9CC2" w:tentative="1">
      <w:start w:val="1"/>
      <w:numFmt w:val="bullet"/>
      <w:lvlText w:val=""/>
      <w:lvlJc w:val="left"/>
      <w:pPr>
        <w:tabs>
          <w:tab w:val="num" w:pos="6480"/>
        </w:tabs>
        <w:ind w:left="6480" w:hanging="360"/>
      </w:pPr>
      <w:rPr>
        <w:rFonts w:ascii="Wingdings" w:hAnsi="Wingdings" w:hint="default"/>
      </w:rPr>
    </w:lvl>
  </w:abstractNum>
  <w:abstractNum w:abstractNumId="6">
    <w:nsid w:val="0CD047C5"/>
    <w:multiLevelType w:val="hybridMultilevel"/>
    <w:tmpl w:val="0E981914"/>
    <w:lvl w:ilvl="0" w:tplc="76E6BFA0">
      <w:start w:val="1"/>
      <w:numFmt w:val="bullet"/>
      <w:lvlText w:val=""/>
      <w:lvlJc w:val="left"/>
      <w:pPr>
        <w:tabs>
          <w:tab w:val="num" w:pos="720"/>
        </w:tabs>
        <w:ind w:left="720" w:hanging="360"/>
      </w:pPr>
      <w:rPr>
        <w:rFonts w:ascii="Wingdings" w:hAnsi="Wingdings" w:hint="default"/>
      </w:rPr>
    </w:lvl>
    <w:lvl w:ilvl="1" w:tplc="07DE2F6A" w:tentative="1">
      <w:start w:val="1"/>
      <w:numFmt w:val="bullet"/>
      <w:lvlText w:val=""/>
      <w:lvlJc w:val="left"/>
      <w:pPr>
        <w:tabs>
          <w:tab w:val="num" w:pos="1440"/>
        </w:tabs>
        <w:ind w:left="1440" w:hanging="360"/>
      </w:pPr>
      <w:rPr>
        <w:rFonts w:ascii="Wingdings" w:hAnsi="Wingdings" w:hint="default"/>
      </w:rPr>
    </w:lvl>
    <w:lvl w:ilvl="2" w:tplc="56FEACF2" w:tentative="1">
      <w:start w:val="1"/>
      <w:numFmt w:val="bullet"/>
      <w:lvlText w:val=""/>
      <w:lvlJc w:val="left"/>
      <w:pPr>
        <w:tabs>
          <w:tab w:val="num" w:pos="2160"/>
        </w:tabs>
        <w:ind w:left="2160" w:hanging="360"/>
      </w:pPr>
      <w:rPr>
        <w:rFonts w:ascii="Wingdings" w:hAnsi="Wingdings" w:hint="default"/>
      </w:rPr>
    </w:lvl>
    <w:lvl w:ilvl="3" w:tplc="4296047A" w:tentative="1">
      <w:start w:val="1"/>
      <w:numFmt w:val="bullet"/>
      <w:lvlText w:val=""/>
      <w:lvlJc w:val="left"/>
      <w:pPr>
        <w:tabs>
          <w:tab w:val="num" w:pos="2880"/>
        </w:tabs>
        <w:ind w:left="2880" w:hanging="360"/>
      </w:pPr>
      <w:rPr>
        <w:rFonts w:ascii="Wingdings" w:hAnsi="Wingdings" w:hint="default"/>
      </w:rPr>
    </w:lvl>
    <w:lvl w:ilvl="4" w:tplc="21460584" w:tentative="1">
      <w:start w:val="1"/>
      <w:numFmt w:val="bullet"/>
      <w:lvlText w:val=""/>
      <w:lvlJc w:val="left"/>
      <w:pPr>
        <w:tabs>
          <w:tab w:val="num" w:pos="3600"/>
        </w:tabs>
        <w:ind w:left="3600" w:hanging="360"/>
      </w:pPr>
      <w:rPr>
        <w:rFonts w:ascii="Wingdings" w:hAnsi="Wingdings" w:hint="default"/>
      </w:rPr>
    </w:lvl>
    <w:lvl w:ilvl="5" w:tplc="DB1C3E94" w:tentative="1">
      <w:start w:val="1"/>
      <w:numFmt w:val="bullet"/>
      <w:lvlText w:val=""/>
      <w:lvlJc w:val="left"/>
      <w:pPr>
        <w:tabs>
          <w:tab w:val="num" w:pos="4320"/>
        </w:tabs>
        <w:ind w:left="4320" w:hanging="360"/>
      </w:pPr>
      <w:rPr>
        <w:rFonts w:ascii="Wingdings" w:hAnsi="Wingdings" w:hint="default"/>
      </w:rPr>
    </w:lvl>
    <w:lvl w:ilvl="6" w:tplc="0A524D1C" w:tentative="1">
      <w:start w:val="1"/>
      <w:numFmt w:val="bullet"/>
      <w:lvlText w:val=""/>
      <w:lvlJc w:val="left"/>
      <w:pPr>
        <w:tabs>
          <w:tab w:val="num" w:pos="5040"/>
        </w:tabs>
        <w:ind w:left="5040" w:hanging="360"/>
      </w:pPr>
      <w:rPr>
        <w:rFonts w:ascii="Wingdings" w:hAnsi="Wingdings" w:hint="default"/>
      </w:rPr>
    </w:lvl>
    <w:lvl w:ilvl="7" w:tplc="A2F07E8C" w:tentative="1">
      <w:start w:val="1"/>
      <w:numFmt w:val="bullet"/>
      <w:lvlText w:val=""/>
      <w:lvlJc w:val="left"/>
      <w:pPr>
        <w:tabs>
          <w:tab w:val="num" w:pos="5760"/>
        </w:tabs>
        <w:ind w:left="5760" w:hanging="360"/>
      </w:pPr>
      <w:rPr>
        <w:rFonts w:ascii="Wingdings" w:hAnsi="Wingdings" w:hint="default"/>
      </w:rPr>
    </w:lvl>
    <w:lvl w:ilvl="8" w:tplc="2BDAA514" w:tentative="1">
      <w:start w:val="1"/>
      <w:numFmt w:val="bullet"/>
      <w:lvlText w:val=""/>
      <w:lvlJc w:val="left"/>
      <w:pPr>
        <w:tabs>
          <w:tab w:val="num" w:pos="6480"/>
        </w:tabs>
        <w:ind w:left="6480" w:hanging="360"/>
      </w:pPr>
      <w:rPr>
        <w:rFonts w:ascii="Wingdings" w:hAnsi="Wingdings" w:hint="default"/>
      </w:rPr>
    </w:lvl>
  </w:abstractNum>
  <w:abstractNum w:abstractNumId="7">
    <w:nsid w:val="0CE8604D"/>
    <w:multiLevelType w:val="hybridMultilevel"/>
    <w:tmpl w:val="7328693A"/>
    <w:lvl w:ilvl="0" w:tplc="6AA49680">
      <w:start w:val="1"/>
      <w:numFmt w:val="bullet"/>
      <w:lvlText w:val=""/>
      <w:lvlJc w:val="left"/>
      <w:pPr>
        <w:tabs>
          <w:tab w:val="num" w:pos="720"/>
        </w:tabs>
        <w:ind w:left="720" w:hanging="360"/>
      </w:pPr>
      <w:rPr>
        <w:rFonts w:ascii="Wingdings" w:hAnsi="Wingdings" w:hint="default"/>
      </w:rPr>
    </w:lvl>
    <w:lvl w:ilvl="1" w:tplc="5AFE2260" w:tentative="1">
      <w:start w:val="1"/>
      <w:numFmt w:val="bullet"/>
      <w:lvlText w:val=""/>
      <w:lvlJc w:val="left"/>
      <w:pPr>
        <w:tabs>
          <w:tab w:val="num" w:pos="1440"/>
        </w:tabs>
        <w:ind w:left="1440" w:hanging="360"/>
      </w:pPr>
      <w:rPr>
        <w:rFonts w:ascii="Wingdings" w:hAnsi="Wingdings" w:hint="default"/>
      </w:rPr>
    </w:lvl>
    <w:lvl w:ilvl="2" w:tplc="02B8ADBC" w:tentative="1">
      <w:start w:val="1"/>
      <w:numFmt w:val="bullet"/>
      <w:lvlText w:val=""/>
      <w:lvlJc w:val="left"/>
      <w:pPr>
        <w:tabs>
          <w:tab w:val="num" w:pos="2160"/>
        </w:tabs>
        <w:ind w:left="2160" w:hanging="360"/>
      </w:pPr>
      <w:rPr>
        <w:rFonts w:ascii="Wingdings" w:hAnsi="Wingdings" w:hint="default"/>
      </w:rPr>
    </w:lvl>
    <w:lvl w:ilvl="3" w:tplc="B990725C" w:tentative="1">
      <w:start w:val="1"/>
      <w:numFmt w:val="bullet"/>
      <w:lvlText w:val=""/>
      <w:lvlJc w:val="left"/>
      <w:pPr>
        <w:tabs>
          <w:tab w:val="num" w:pos="2880"/>
        </w:tabs>
        <w:ind w:left="2880" w:hanging="360"/>
      </w:pPr>
      <w:rPr>
        <w:rFonts w:ascii="Wingdings" w:hAnsi="Wingdings" w:hint="default"/>
      </w:rPr>
    </w:lvl>
    <w:lvl w:ilvl="4" w:tplc="97700A92" w:tentative="1">
      <w:start w:val="1"/>
      <w:numFmt w:val="bullet"/>
      <w:lvlText w:val=""/>
      <w:lvlJc w:val="left"/>
      <w:pPr>
        <w:tabs>
          <w:tab w:val="num" w:pos="3600"/>
        </w:tabs>
        <w:ind w:left="3600" w:hanging="360"/>
      </w:pPr>
      <w:rPr>
        <w:rFonts w:ascii="Wingdings" w:hAnsi="Wingdings" w:hint="default"/>
      </w:rPr>
    </w:lvl>
    <w:lvl w:ilvl="5" w:tplc="E6784DE0" w:tentative="1">
      <w:start w:val="1"/>
      <w:numFmt w:val="bullet"/>
      <w:lvlText w:val=""/>
      <w:lvlJc w:val="left"/>
      <w:pPr>
        <w:tabs>
          <w:tab w:val="num" w:pos="4320"/>
        </w:tabs>
        <w:ind w:left="4320" w:hanging="360"/>
      </w:pPr>
      <w:rPr>
        <w:rFonts w:ascii="Wingdings" w:hAnsi="Wingdings" w:hint="default"/>
      </w:rPr>
    </w:lvl>
    <w:lvl w:ilvl="6" w:tplc="F560F2EE" w:tentative="1">
      <w:start w:val="1"/>
      <w:numFmt w:val="bullet"/>
      <w:lvlText w:val=""/>
      <w:lvlJc w:val="left"/>
      <w:pPr>
        <w:tabs>
          <w:tab w:val="num" w:pos="5040"/>
        </w:tabs>
        <w:ind w:left="5040" w:hanging="360"/>
      </w:pPr>
      <w:rPr>
        <w:rFonts w:ascii="Wingdings" w:hAnsi="Wingdings" w:hint="default"/>
      </w:rPr>
    </w:lvl>
    <w:lvl w:ilvl="7" w:tplc="5C20A9A8" w:tentative="1">
      <w:start w:val="1"/>
      <w:numFmt w:val="bullet"/>
      <w:lvlText w:val=""/>
      <w:lvlJc w:val="left"/>
      <w:pPr>
        <w:tabs>
          <w:tab w:val="num" w:pos="5760"/>
        </w:tabs>
        <w:ind w:left="5760" w:hanging="360"/>
      </w:pPr>
      <w:rPr>
        <w:rFonts w:ascii="Wingdings" w:hAnsi="Wingdings" w:hint="default"/>
      </w:rPr>
    </w:lvl>
    <w:lvl w:ilvl="8" w:tplc="1666B616" w:tentative="1">
      <w:start w:val="1"/>
      <w:numFmt w:val="bullet"/>
      <w:lvlText w:val=""/>
      <w:lvlJc w:val="left"/>
      <w:pPr>
        <w:tabs>
          <w:tab w:val="num" w:pos="6480"/>
        </w:tabs>
        <w:ind w:left="6480" w:hanging="360"/>
      </w:pPr>
      <w:rPr>
        <w:rFonts w:ascii="Wingdings" w:hAnsi="Wingdings" w:hint="default"/>
      </w:rPr>
    </w:lvl>
  </w:abstractNum>
  <w:abstractNum w:abstractNumId="8">
    <w:nsid w:val="0D302094"/>
    <w:multiLevelType w:val="hybridMultilevel"/>
    <w:tmpl w:val="ED740E06"/>
    <w:lvl w:ilvl="0" w:tplc="75E428A6">
      <w:start w:val="1"/>
      <w:numFmt w:val="bullet"/>
      <w:lvlText w:val=""/>
      <w:lvlJc w:val="left"/>
      <w:pPr>
        <w:tabs>
          <w:tab w:val="num" w:pos="720"/>
        </w:tabs>
        <w:ind w:left="720" w:hanging="360"/>
      </w:pPr>
      <w:rPr>
        <w:rFonts w:ascii="Wingdings" w:hAnsi="Wingdings" w:hint="default"/>
      </w:rPr>
    </w:lvl>
    <w:lvl w:ilvl="1" w:tplc="C56AEEB4">
      <w:start w:val="1"/>
      <w:numFmt w:val="bullet"/>
      <w:lvlText w:val=""/>
      <w:lvlJc w:val="left"/>
      <w:pPr>
        <w:tabs>
          <w:tab w:val="num" w:pos="1440"/>
        </w:tabs>
        <w:ind w:left="1440" w:hanging="360"/>
      </w:pPr>
      <w:rPr>
        <w:rFonts w:ascii="Wingdings" w:hAnsi="Wingdings" w:hint="default"/>
      </w:rPr>
    </w:lvl>
    <w:lvl w:ilvl="2" w:tplc="FEC69D28" w:tentative="1">
      <w:start w:val="1"/>
      <w:numFmt w:val="bullet"/>
      <w:lvlText w:val=""/>
      <w:lvlJc w:val="left"/>
      <w:pPr>
        <w:tabs>
          <w:tab w:val="num" w:pos="2160"/>
        </w:tabs>
        <w:ind w:left="2160" w:hanging="360"/>
      </w:pPr>
      <w:rPr>
        <w:rFonts w:ascii="Wingdings" w:hAnsi="Wingdings" w:hint="default"/>
      </w:rPr>
    </w:lvl>
    <w:lvl w:ilvl="3" w:tplc="8E7A5B34" w:tentative="1">
      <w:start w:val="1"/>
      <w:numFmt w:val="bullet"/>
      <w:lvlText w:val=""/>
      <w:lvlJc w:val="left"/>
      <w:pPr>
        <w:tabs>
          <w:tab w:val="num" w:pos="2880"/>
        </w:tabs>
        <w:ind w:left="2880" w:hanging="360"/>
      </w:pPr>
      <w:rPr>
        <w:rFonts w:ascii="Wingdings" w:hAnsi="Wingdings" w:hint="default"/>
      </w:rPr>
    </w:lvl>
    <w:lvl w:ilvl="4" w:tplc="69D44296" w:tentative="1">
      <w:start w:val="1"/>
      <w:numFmt w:val="bullet"/>
      <w:lvlText w:val=""/>
      <w:lvlJc w:val="left"/>
      <w:pPr>
        <w:tabs>
          <w:tab w:val="num" w:pos="3600"/>
        </w:tabs>
        <w:ind w:left="3600" w:hanging="360"/>
      </w:pPr>
      <w:rPr>
        <w:rFonts w:ascii="Wingdings" w:hAnsi="Wingdings" w:hint="default"/>
      </w:rPr>
    </w:lvl>
    <w:lvl w:ilvl="5" w:tplc="004E1D8C" w:tentative="1">
      <w:start w:val="1"/>
      <w:numFmt w:val="bullet"/>
      <w:lvlText w:val=""/>
      <w:lvlJc w:val="left"/>
      <w:pPr>
        <w:tabs>
          <w:tab w:val="num" w:pos="4320"/>
        </w:tabs>
        <w:ind w:left="4320" w:hanging="360"/>
      </w:pPr>
      <w:rPr>
        <w:rFonts w:ascii="Wingdings" w:hAnsi="Wingdings" w:hint="default"/>
      </w:rPr>
    </w:lvl>
    <w:lvl w:ilvl="6" w:tplc="F1D872DE" w:tentative="1">
      <w:start w:val="1"/>
      <w:numFmt w:val="bullet"/>
      <w:lvlText w:val=""/>
      <w:lvlJc w:val="left"/>
      <w:pPr>
        <w:tabs>
          <w:tab w:val="num" w:pos="5040"/>
        </w:tabs>
        <w:ind w:left="5040" w:hanging="360"/>
      </w:pPr>
      <w:rPr>
        <w:rFonts w:ascii="Wingdings" w:hAnsi="Wingdings" w:hint="default"/>
      </w:rPr>
    </w:lvl>
    <w:lvl w:ilvl="7" w:tplc="21CA9A2A" w:tentative="1">
      <w:start w:val="1"/>
      <w:numFmt w:val="bullet"/>
      <w:lvlText w:val=""/>
      <w:lvlJc w:val="left"/>
      <w:pPr>
        <w:tabs>
          <w:tab w:val="num" w:pos="5760"/>
        </w:tabs>
        <w:ind w:left="5760" w:hanging="360"/>
      </w:pPr>
      <w:rPr>
        <w:rFonts w:ascii="Wingdings" w:hAnsi="Wingdings" w:hint="default"/>
      </w:rPr>
    </w:lvl>
    <w:lvl w:ilvl="8" w:tplc="CBDE8500" w:tentative="1">
      <w:start w:val="1"/>
      <w:numFmt w:val="bullet"/>
      <w:lvlText w:val=""/>
      <w:lvlJc w:val="left"/>
      <w:pPr>
        <w:tabs>
          <w:tab w:val="num" w:pos="6480"/>
        </w:tabs>
        <w:ind w:left="6480" w:hanging="360"/>
      </w:pPr>
      <w:rPr>
        <w:rFonts w:ascii="Wingdings" w:hAnsi="Wingdings" w:hint="default"/>
      </w:rPr>
    </w:lvl>
  </w:abstractNum>
  <w:abstractNum w:abstractNumId="9">
    <w:nsid w:val="15E6489C"/>
    <w:multiLevelType w:val="hybridMultilevel"/>
    <w:tmpl w:val="9C78528E"/>
    <w:lvl w:ilvl="0" w:tplc="9C38BB4C">
      <w:start w:val="1"/>
      <w:numFmt w:val="bullet"/>
      <w:lvlText w:val="•"/>
      <w:lvlJc w:val="left"/>
      <w:pPr>
        <w:tabs>
          <w:tab w:val="num" w:pos="720"/>
        </w:tabs>
        <w:ind w:left="720" w:hanging="360"/>
      </w:pPr>
      <w:rPr>
        <w:rFonts w:ascii="Arial" w:hAnsi="Arial" w:hint="default"/>
      </w:rPr>
    </w:lvl>
    <w:lvl w:ilvl="1" w:tplc="02AE0F5E">
      <w:start w:val="818"/>
      <w:numFmt w:val="bullet"/>
      <w:lvlText w:val="o"/>
      <w:lvlJc w:val="left"/>
      <w:pPr>
        <w:tabs>
          <w:tab w:val="num" w:pos="1440"/>
        </w:tabs>
        <w:ind w:left="1440" w:hanging="360"/>
      </w:pPr>
      <w:rPr>
        <w:rFonts w:ascii="Courier New" w:hAnsi="Courier New" w:hint="default"/>
      </w:rPr>
    </w:lvl>
    <w:lvl w:ilvl="2" w:tplc="F712351E" w:tentative="1">
      <w:start w:val="1"/>
      <w:numFmt w:val="bullet"/>
      <w:lvlText w:val="•"/>
      <w:lvlJc w:val="left"/>
      <w:pPr>
        <w:tabs>
          <w:tab w:val="num" w:pos="2160"/>
        </w:tabs>
        <w:ind w:left="2160" w:hanging="360"/>
      </w:pPr>
      <w:rPr>
        <w:rFonts w:ascii="Arial" w:hAnsi="Arial" w:hint="default"/>
      </w:rPr>
    </w:lvl>
    <w:lvl w:ilvl="3" w:tplc="1E2CEEA2" w:tentative="1">
      <w:start w:val="1"/>
      <w:numFmt w:val="bullet"/>
      <w:lvlText w:val="•"/>
      <w:lvlJc w:val="left"/>
      <w:pPr>
        <w:tabs>
          <w:tab w:val="num" w:pos="2880"/>
        </w:tabs>
        <w:ind w:left="2880" w:hanging="360"/>
      </w:pPr>
      <w:rPr>
        <w:rFonts w:ascii="Arial" w:hAnsi="Arial" w:hint="default"/>
      </w:rPr>
    </w:lvl>
    <w:lvl w:ilvl="4" w:tplc="7780F79A" w:tentative="1">
      <w:start w:val="1"/>
      <w:numFmt w:val="bullet"/>
      <w:lvlText w:val="•"/>
      <w:lvlJc w:val="left"/>
      <w:pPr>
        <w:tabs>
          <w:tab w:val="num" w:pos="3600"/>
        </w:tabs>
        <w:ind w:left="3600" w:hanging="360"/>
      </w:pPr>
      <w:rPr>
        <w:rFonts w:ascii="Arial" w:hAnsi="Arial" w:hint="default"/>
      </w:rPr>
    </w:lvl>
    <w:lvl w:ilvl="5" w:tplc="83640F32" w:tentative="1">
      <w:start w:val="1"/>
      <w:numFmt w:val="bullet"/>
      <w:lvlText w:val="•"/>
      <w:lvlJc w:val="left"/>
      <w:pPr>
        <w:tabs>
          <w:tab w:val="num" w:pos="4320"/>
        </w:tabs>
        <w:ind w:left="4320" w:hanging="360"/>
      </w:pPr>
      <w:rPr>
        <w:rFonts w:ascii="Arial" w:hAnsi="Arial" w:hint="default"/>
      </w:rPr>
    </w:lvl>
    <w:lvl w:ilvl="6" w:tplc="56FEC97E" w:tentative="1">
      <w:start w:val="1"/>
      <w:numFmt w:val="bullet"/>
      <w:lvlText w:val="•"/>
      <w:lvlJc w:val="left"/>
      <w:pPr>
        <w:tabs>
          <w:tab w:val="num" w:pos="5040"/>
        </w:tabs>
        <w:ind w:left="5040" w:hanging="360"/>
      </w:pPr>
      <w:rPr>
        <w:rFonts w:ascii="Arial" w:hAnsi="Arial" w:hint="default"/>
      </w:rPr>
    </w:lvl>
    <w:lvl w:ilvl="7" w:tplc="6F8A8D5C" w:tentative="1">
      <w:start w:val="1"/>
      <w:numFmt w:val="bullet"/>
      <w:lvlText w:val="•"/>
      <w:lvlJc w:val="left"/>
      <w:pPr>
        <w:tabs>
          <w:tab w:val="num" w:pos="5760"/>
        </w:tabs>
        <w:ind w:left="5760" w:hanging="360"/>
      </w:pPr>
      <w:rPr>
        <w:rFonts w:ascii="Arial" w:hAnsi="Arial" w:hint="default"/>
      </w:rPr>
    </w:lvl>
    <w:lvl w:ilvl="8" w:tplc="756E75D4" w:tentative="1">
      <w:start w:val="1"/>
      <w:numFmt w:val="bullet"/>
      <w:lvlText w:val="•"/>
      <w:lvlJc w:val="left"/>
      <w:pPr>
        <w:tabs>
          <w:tab w:val="num" w:pos="6480"/>
        </w:tabs>
        <w:ind w:left="6480" w:hanging="360"/>
      </w:pPr>
      <w:rPr>
        <w:rFonts w:ascii="Arial" w:hAnsi="Arial" w:hint="default"/>
      </w:rPr>
    </w:lvl>
  </w:abstractNum>
  <w:abstractNum w:abstractNumId="10">
    <w:nsid w:val="19A637D0"/>
    <w:multiLevelType w:val="hybridMultilevel"/>
    <w:tmpl w:val="AD064372"/>
    <w:lvl w:ilvl="0" w:tplc="CB227FD4">
      <w:start w:val="1"/>
      <w:numFmt w:val="bullet"/>
      <w:lvlText w:val=""/>
      <w:lvlJc w:val="left"/>
      <w:pPr>
        <w:tabs>
          <w:tab w:val="num" w:pos="720"/>
        </w:tabs>
        <w:ind w:left="720" w:hanging="360"/>
      </w:pPr>
      <w:rPr>
        <w:rFonts w:ascii="Wingdings" w:hAnsi="Wingdings" w:hint="default"/>
      </w:rPr>
    </w:lvl>
    <w:lvl w:ilvl="1" w:tplc="71C06B6E" w:tentative="1">
      <w:start w:val="1"/>
      <w:numFmt w:val="bullet"/>
      <w:lvlText w:val=""/>
      <w:lvlJc w:val="left"/>
      <w:pPr>
        <w:tabs>
          <w:tab w:val="num" w:pos="1440"/>
        </w:tabs>
        <w:ind w:left="1440" w:hanging="360"/>
      </w:pPr>
      <w:rPr>
        <w:rFonts w:ascii="Wingdings" w:hAnsi="Wingdings" w:hint="default"/>
      </w:rPr>
    </w:lvl>
    <w:lvl w:ilvl="2" w:tplc="D3725CD0" w:tentative="1">
      <w:start w:val="1"/>
      <w:numFmt w:val="bullet"/>
      <w:lvlText w:val=""/>
      <w:lvlJc w:val="left"/>
      <w:pPr>
        <w:tabs>
          <w:tab w:val="num" w:pos="2160"/>
        </w:tabs>
        <w:ind w:left="2160" w:hanging="360"/>
      </w:pPr>
      <w:rPr>
        <w:rFonts w:ascii="Wingdings" w:hAnsi="Wingdings" w:hint="default"/>
      </w:rPr>
    </w:lvl>
    <w:lvl w:ilvl="3" w:tplc="EF5E9906" w:tentative="1">
      <w:start w:val="1"/>
      <w:numFmt w:val="bullet"/>
      <w:lvlText w:val=""/>
      <w:lvlJc w:val="left"/>
      <w:pPr>
        <w:tabs>
          <w:tab w:val="num" w:pos="2880"/>
        </w:tabs>
        <w:ind w:left="2880" w:hanging="360"/>
      </w:pPr>
      <w:rPr>
        <w:rFonts w:ascii="Wingdings" w:hAnsi="Wingdings" w:hint="default"/>
      </w:rPr>
    </w:lvl>
    <w:lvl w:ilvl="4" w:tplc="E56ACE04" w:tentative="1">
      <w:start w:val="1"/>
      <w:numFmt w:val="bullet"/>
      <w:lvlText w:val=""/>
      <w:lvlJc w:val="left"/>
      <w:pPr>
        <w:tabs>
          <w:tab w:val="num" w:pos="3600"/>
        </w:tabs>
        <w:ind w:left="3600" w:hanging="360"/>
      </w:pPr>
      <w:rPr>
        <w:rFonts w:ascii="Wingdings" w:hAnsi="Wingdings" w:hint="default"/>
      </w:rPr>
    </w:lvl>
    <w:lvl w:ilvl="5" w:tplc="1DCEE044" w:tentative="1">
      <w:start w:val="1"/>
      <w:numFmt w:val="bullet"/>
      <w:lvlText w:val=""/>
      <w:lvlJc w:val="left"/>
      <w:pPr>
        <w:tabs>
          <w:tab w:val="num" w:pos="4320"/>
        </w:tabs>
        <w:ind w:left="4320" w:hanging="360"/>
      </w:pPr>
      <w:rPr>
        <w:rFonts w:ascii="Wingdings" w:hAnsi="Wingdings" w:hint="default"/>
      </w:rPr>
    </w:lvl>
    <w:lvl w:ilvl="6" w:tplc="419C6F3A" w:tentative="1">
      <w:start w:val="1"/>
      <w:numFmt w:val="bullet"/>
      <w:lvlText w:val=""/>
      <w:lvlJc w:val="left"/>
      <w:pPr>
        <w:tabs>
          <w:tab w:val="num" w:pos="5040"/>
        </w:tabs>
        <w:ind w:left="5040" w:hanging="360"/>
      </w:pPr>
      <w:rPr>
        <w:rFonts w:ascii="Wingdings" w:hAnsi="Wingdings" w:hint="default"/>
      </w:rPr>
    </w:lvl>
    <w:lvl w:ilvl="7" w:tplc="8EF6003E" w:tentative="1">
      <w:start w:val="1"/>
      <w:numFmt w:val="bullet"/>
      <w:lvlText w:val=""/>
      <w:lvlJc w:val="left"/>
      <w:pPr>
        <w:tabs>
          <w:tab w:val="num" w:pos="5760"/>
        </w:tabs>
        <w:ind w:left="5760" w:hanging="360"/>
      </w:pPr>
      <w:rPr>
        <w:rFonts w:ascii="Wingdings" w:hAnsi="Wingdings" w:hint="default"/>
      </w:rPr>
    </w:lvl>
    <w:lvl w:ilvl="8" w:tplc="984C40F8" w:tentative="1">
      <w:start w:val="1"/>
      <w:numFmt w:val="bullet"/>
      <w:lvlText w:val=""/>
      <w:lvlJc w:val="left"/>
      <w:pPr>
        <w:tabs>
          <w:tab w:val="num" w:pos="6480"/>
        </w:tabs>
        <w:ind w:left="6480" w:hanging="360"/>
      </w:pPr>
      <w:rPr>
        <w:rFonts w:ascii="Wingdings" w:hAnsi="Wingdings" w:hint="default"/>
      </w:rPr>
    </w:lvl>
  </w:abstractNum>
  <w:abstractNum w:abstractNumId="11">
    <w:nsid w:val="1AC816FC"/>
    <w:multiLevelType w:val="hybridMultilevel"/>
    <w:tmpl w:val="8D7C35EE"/>
    <w:lvl w:ilvl="0" w:tplc="6D4220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EB659C"/>
    <w:multiLevelType w:val="hybridMultilevel"/>
    <w:tmpl w:val="CEE47D18"/>
    <w:lvl w:ilvl="0" w:tplc="73087282">
      <w:start w:val="1"/>
      <w:numFmt w:val="bullet"/>
      <w:lvlText w:val="-"/>
      <w:lvlJc w:val="left"/>
      <w:pPr>
        <w:tabs>
          <w:tab w:val="num" w:pos="720"/>
        </w:tabs>
        <w:ind w:left="720" w:hanging="360"/>
      </w:pPr>
      <w:rPr>
        <w:rFonts w:ascii="Times New Roman" w:hAnsi="Times New Roman" w:hint="default"/>
      </w:rPr>
    </w:lvl>
    <w:lvl w:ilvl="1" w:tplc="755606F8" w:tentative="1">
      <w:start w:val="1"/>
      <w:numFmt w:val="bullet"/>
      <w:lvlText w:val="-"/>
      <w:lvlJc w:val="left"/>
      <w:pPr>
        <w:tabs>
          <w:tab w:val="num" w:pos="1440"/>
        </w:tabs>
        <w:ind w:left="1440" w:hanging="360"/>
      </w:pPr>
      <w:rPr>
        <w:rFonts w:ascii="Times New Roman" w:hAnsi="Times New Roman" w:hint="default"/>
      </w:rPr>
    </w:lvl>
    <w:lvl w:ilvl="2" w:tplc="96085610" w:tentative="1">
      <w:start w:val="1"/>
      <w:numFmt w:val="bullet"/>
      <w:lvlText w:val="-"/>
      <w:lvlJc w:val="left"/>
      <w:pPr>
        <w:tabs>
          <w:tab w:val="num" w:pos="2160"/>
        </w:tabs>
        <w:ind w:left="2160" w:hanging="360"/>
      </w:pPr>
      <w:rPr>
        <w:rFonts w:ascii="Times New Roman" w:hAnsi="Times New Roman" w:hint="default"/>
      </w:rPr>
    </w:lvl>
    <w:lvl w:ilvl="3" w:tplc="188AAA16" w:tentative="1">
      <w:start w:val="1"/>
      <w:numFmt w:val="bullet"/>
      <w:lvlText w:val="-"/>
      <w:lvlJc w:val="left"/>
      <w:pPr>
        <w:tabs>
          <w:tab w:val="num" w:pos="2880"/>
        </w:tabs>
        <w:ind w:left="2880" w:hanging="360"/>
      </w:pPr>
      <w:rPr>
        <w:rFonts w:ascii="Times New Roman" w:hAnsi="Times New Roman" w:hint="default"/>
      </w:rPr>
    </w:lvl>
    <w:lvl w:ilvl="4" w:tplc="AB7C2B26" w:tentative="1">
      <w:start w:val="1"/>
      <w:numFmt w:val="bullet"/>
      <w:lvlText w:val="-"/>
      <w:lvlJc w:val="left"/>
      <w:pPr>
        <w:tabs>
          <w:tab w:val="num" w:pos="3600"/>
        </w:tabs>
        <w:ind w:left="3600" w:hanging="360"/>
      </w:pPr>
      <w:rPr>
        <w:rFonts w:ascii="Times New Roman" w:hAnsi="Times New Roman" w:hint="default"/>
      </w:rPr>
    </w:lvl>
    <w:lvl w:ilvl="5" w:tplc="BCE08F94" w:tentative="1">
      <w:start w:val="1"/>
      <w:numFmt w:val="bullet"/>
      <w:lvlText w:val="-"/>
      <w:lvlJc w:val="left"/>
      <w:pPr>
        <w:tabs>
          <w:tab w:val="num" w:pos="4320"/>
        </w:tabs>
        <w:ind w:left="4320" w:hanging="360"/>
      </w:pPr>
      <w:rPr>
        <w:rFonts w:ascii="Times New Roman" w:hAnsi="Times New Roman" w:hint="default"/>
      </w:rPr>
    </w:lvl>
    <w:lvl w:ilvl="6" w:tplc="91F86168" w:tentative="1">
      <w:start w:val="1"/>
      <w:numFmt w:val="bullet"/>
      <w:lvlText w:val="-"/>
      <w:lvlJc w:val="left"/>
      <w:pPr>
        <w:tabs>
          <w:tab w:val="num" w:pos="5040"/>
        </w:tabs>
        <w:ind w:left="5040" w:hanging="360"/>
      </w:pPr>
      <w:rPr>
        <w:rFonts w:ascii="Times New Roman" w:hAnsi="Times New Roman" w:hint="default"/>
      </w:rPr>
    </w:lvl>
    <w:lvl w:ilvl="7" w:tplc="2A8EDAAC" w:tentative="1">
      <w:start w:val="1"/>
      <w:numFmt w:val="bullet"/>
      <w:lvlText w:val="-"/>
      <w:lvlJc w:val="left"/>
      <w:pPr>
        <w:tabs>
          <w:tab w:val="num" w:pos="5760"/>
        </w:tabs>
        <w:ind w:left="5760" w:hanging="360"/>
      </w:pPr>
      <w:rPr>
        <w:rFonts w:ascii="Times New Roman" w:hAnsi="Times New Roman" w:hint="default"/>
      </w:rPr>
    </w:lvl>
    <w:lvl w:ilvl="8" w:tplc="A8A2D3E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1BD20D36"/>
    <w:multiLevelType w:val="hybridMultilevel"/>
    <w:tmpl w:val="029A3AF8"/>
    <w:lvl w:ilvl="0" w:tplc="B0BCA58C">
      <w:start w:val="1"/>
      <w:numFmt w:val="decimal"/>
      <w:lvlText w:val="%1."/>
      <w:lvlJc w:val="left"/>
      <w:pPr>
        <w:tabs>
          <w:tab w:val="num" w:pos="720"/>
        </w:tabs>
        <w:ind w:left="720" w:hanging="360"/>
      </w:pPr>
    </w:lvl>
    <w:lvl w:ilvl="1" w:tplc="6A70C5F4" w:tentative="1">
      <w:start w:val="1"/>
      <w:numFmt w:val="decimal"/>
      <w:lvlText w:val="%2."/>
      <w:lvlJc w:val="left"/>
      <w:pPr>
        <w:tabs>
          <w:tab w:val="num" w:pos="1440"/>
        </w:tabs>
        <w:ind w:left="1440" w:hanging="360"/>
      </w:pPr>
    </w:lvl>
    <w:lvl w:ilvl="2" w:tplc="ADECA196" w:tentative="1">
      <w:start w:val="1"/>
      <w:numFmt w:val="decimal"/>
      <w:lvlText w:val="%3."/>
      <w:lvlJc w:val="left"/>
      <w:pPr>
        <w:tabs>
          <w:tab w:val="num" w:pos="2160"/>
        </w:tabs>
        <w:ind w:left="2160" w:hanging="360"/>
      </w:pPr>
    </w:lvl>
    <w:lvl w:ilvl="3" w:tplc="6E8ED220" w:tentative="1">
      <w:start w:val="1"/>
      <w:numFmt w:val="decimal"/>
      <w:lvlText w:val="%4."/>
      <w:lvlJc w:val="left"/>
      <w:pPr>
        <w:tabs>
          <w:tab w:val="num" w:pos="2880"/>
        </w:tabs>
        <w:ind w:left="2880" w:hanging="360"/>
      </w:pPr>
    </w:lvl>
    <w:lvl w:ilvl="4" w:tplc="BBE836B4" w:tentative="1">
      <w:start w:val="1"/>
      <w:numFmt w:val="decimal"/>
      <w:lvlText w:val="%5."/>
      <w:lvlJc w:val="left"/>
      <w:pPr>
        <w:tabs>
          <w:tab w:val="num" w:pos="3600"/>
        </w:tabs>
        <w:ind w:left="3600" w:hanging="360"/>
      </w:pPr>
    </w:lvl>
    <w:lvl w:ilvl="5" w:tplc="01CA12D8" w:tentative="1">
      <w:start w:val="1"/>
      <w:numFmt w:val="decimal"/>
      <w:lvlText w:val="%6."/>
      <w:lvlJc w:val="left"/>
      <w:pPr>
        <w:tabs>
          <w:tab w:val="num" w:pos="4320"/>
        </w:tabs>
        <w:ind w:left="4320" w:hanging="360"/>
      </w:pPr>
    </w:lvl>
    <w:lvl w:ilvl="6" w:tplc="4D8C599A" w:tentative="1">
      <w:start w:val="1"/>
      <w:numFmt w:val="decimal"/>
      <w:lvlText w:val="%7."/>
      <w:lvlJc w:val="left"/>
      <w:pPr>
        <w:tabs>
          <w:tab w:val="num" w:pos="5040"/>
        </w:tabs>
        <w:ind w:left="5040" w:hanging="360"/>
      </w:pPr>
    </w:lvl>
    <w:lvl w:ilvl="7" w:tplc="EFB0B520" w:tentative="1">
      <w:start w:val="1"/>
      <w:numFmt w:val="decimal"/>
      <w:lvlText w:val="%8."/>
      <w:lvlJc w:val="left"/>
      <w:pPr>
        <w:tabs>
          <w:tab w:val="num" w:pos="5760"/>
        </w:tabs>
        <w:ind w:left="5760" w:hanging="360"/>
      </w:pPr>
    </w:lvl>
    <w:lvl w:ilvl="8" w:tplc="0518B044" w:tentative="1">
      <w:start w:val="1"/>
      <w:numFmt w:val="decimal"/>
      <w:lvlText w:val="%9."/>
      <w:lvlJc w:val="left"/>
      <w:pPr>
        <w:tabs>
          <w:tab w:val="num" w:pos="6480"/>
        </w:tabs>
        <w:ind w:left="6480" w:hanging="360"/>
      </w:pPr>
    </w:lvl>
  </w:abstractNum>
  <w:abstractNum w:abstractNumId="14">
    <w:nsid w:val="1F664BA7"/>
    <w:multiLevelType w:val="hybridMultilevel"/>
    <w:tmpl w:val="14B855FE"/>
    <w:lvl w:ilvl="0" w:tplc="5622CFF0">
      <w:start w:val="1"/>
      <w:numFmt w:val="bullet"/>
      <w:lvlText w:val=""/>
      <w:lvlJc w:val="left"/>
      <w:pPr>
        <w:tabs>
          <w:tab w:val="num" w:pos="720"/>
        </w:tabs>
        <w:ind w:left="720" w:hanging="360"/>
      </w:pPr>
      <w:rPr>
        <w:rFonts w:ascii="Wingdings" w:hAnsi="Wingdings" w:hint="default"/>
      </w:rPr>
    </w:lvl>
    <w:lvl w:ilvl="1" w:tplc="D4566880" w:tentative="1">
      <w:start w:val="1"/>
      <w:numFmt w:val="bullet"/>
      <w:lvlText w:val=""/>
      <w:lvlJc w:val="left"/>
      <w:pPr>
        <w:tabs>
          <w:tab w:val="num" w:pos="1440"/>
        </w:tabs>
        <w:ind w:left="1440" w:hanging="360"/>
      </w:pPr>
      <w:rPr>
        <w:rFonts w:ascii="Wingdings" w:hAnsi="Wingdings" w:hint="default"/>
      </w:rPr>
    </w:lvl>
    <w:lvl w:ilvl="2" w:tplc="8B8C11EE" w:tentative="1">
      <w:start w:val="1"/>
      <w:numFmt w:val="bullet"/>
      <w:lvlText w:val=""/>
      <w:lvlJc w:val="left"/>
      <w:pPr>
        <w:tabs>
          <w:tab w:val="num" w:pos="2160"/>
        </w:tabs>
        <w:ind w:left="2160" w:hanging="360"/>
      </w:pPr>
      <w:rPr>
        <w:rFonts w:ascii="Wingdings" w:hAnsi="Wingdings" w:hint="default"/>
      </w:rPr>
    </w:lvl>
    <w:lvl w:ilvl="3" w:tplc="2B524BEE" w:tentative="1">
      <w:start w:val="1"/>
      <w:numFmt w:val="bullet"/>
      <w:lvlText w:val=""/>
      <w:lvlJc w:val="left"/>
      <w:pPr>
        <w:tabs>
          <w:tab w:val="num" w:pos="2880"/>
        </w:tabs>
        <w:ind w:left="2880" w:hanging="360"/>
      </w:pPr>
      <w:rPr>
        <w:rFonts w:ascii="Wingdings" w:hAnsi="Wingdings" w:hint="default"/>
      </w:rPr>
    </w:lvl>
    <w:lvl w:ilvl="4" w:tplc="6ED8CB1C" w:tentative="1">
      <w:start w:val="1"/>
      <w:numFmt w:val="bullet"/>
      <w:lvlText w:val=""/>
      <w:lvlJc w:val="left"/>
      <w:pPr>
        <w:tabs>
          <w:tab w:val="num" w:pos="3600"/>
        </w:tabs>
        <w:ind w:left="3600" w:hanging="360"/>
      </w:pPr>
      <w:rPr>
        <w:rFonts w:ascii="Wingdings" w:hAnsi="Wingdings" w:hint="default"/>
      </w:rPr>
    </w:lvl>
    <w:lvl w:ilvl="5" w:tplc="87F8C0C0" w:tentative="1">
      <w:start w:val="1"/>
      <w:numFmt w:val="bullet"/>
      <w:lvlText w:val=""/>
      <w:lvlJc w:val="left"/>
      <w:pPr>
        <w:tabs>
          <w:tab w:val="num" w:pos="4320"/>
        </w:tabs>
        <w:ind w:left="4320" w:hanging="360"/>
      </w:pPr>
      <w:rPr>
        <w:rFonts w:ascii="Wingdings" w:hAnsi="Wingdings" w:hint="default"/>
      </w:rPr>
    </w:lvl>
    <w:lvl w:ilvl="6" w:tplc="1F22D4F0" w:tentative="1">
      <w:start w:val="1"/>
      <w:numFmt w:val="bullet"/>
      <w:lvlText w:val=""/>
      <w:lvlJc w:val="left"/>
      <w:pPr>
        <w:tabs>
          <w:tab w:val="num" w:pos="5040"/>
        </w:tabs>
        <w:ind w:left="5040" w:hanging="360"/>
      </w:pPr>
      <w:rPr>
        <w:rFonts w:ascii="Wingdings" w:hAnsi="Wingdings" w:hint="default"/>
      </w:rPr>
    </w:lvl>
    <w:lvl w:ilvl="7" w:tplc="8938B4C4" w:tentative="1">
      <w:start w:val="1"/>
      <w:numFmt w:val="bullet"/>
      <w:lvlText w:val=""/>
      <w:lvlJc w:val="left"/>
      <w:pPr>
        <w:tabs>
          <w:tab w:val="num" w:pos="5760"/>
        </w:tabs>
        <w:ind w:left="5760" w:hanging="360"/>
      </w:pPr>
      <w:rPr>
        <w:rFonts w:ascii="Wingdings" w:hAnsi="Wingdings" w:hint="default"/>
      </w:rPr>
    </w:lvl>
    <w:lvl w:ilvl="8" w:tplc="621C51B2" w:tentative="1">
      <w:start w:val="1"/>
      <w:numFmt w:val="bullet"/>
      <w:lvlText w:val=""/>
      <w:lvlJc w:val="left"/>
      <w:pPr>
        <w:tabs>
          <w:tab w:val="num" w:pos="6480"/>
        </w:tabs>
        <w:ind w:left="6480" w:hanging="360"/>
      </w:pPr>
      <w:rPr>
        <w:rFonts w:ascii="Wingdings" w:hAnsi="Wingdings" w:hint="default"/>
      </w:rPr>
    </w:lvl>
  </w:abstractNum>
  <w:abstractNum w:abstractNumId="15">
    <w:nsid w:val="20F46722"/>
    <w:multiLevelType w:val="hybridMultilevel"/>
    <w:tmpl w:val="89E0D084"/>
    <w:lvl w:ilvl="0" w:tplc="F8904DB6">
      <w:start w:val="1"/>
      <w:numFmt w:val="bullet"/>
      <w:lvlText w:val=""/>
      <w:lvlJc w:val="left"/>
      <w:pPr>
        <w:tabs>
          <w:tab w:val="num" w:pos="720"/>
        </w:tabs>
        <w:ind w:left="720" w:hanging="360"/>
      </w:pPr>
      <w:rPr>
        <w:rFonts w:ascii="Wingdings" w:hAnsi="Wingdings" w:hint="default"/>
      </w:rPr>
    </w:lvl>
    <w:lvl w:ilvl="1" w:tplc="AB4C14F0" w:tentative="1">
      <w:start w:val="1"/>
      <w:numFmt w:val="bullet"/>
      <w:lvlText w:val=""/>
      <w:lvlJc w:val="left"/>
      <w:pPr>
        <w:tabs>
          <w:tab w:val="num" w:pos="1440"/>
        </w:tabs>
        <w:ind w:left="1440" w:hanging="360"/>
      </w:pPr>
      <w:rPr>
        <w:rFonts w:ascii="Wingdings" w:hAnsi="Wingdings" w:hint="default"/>
      </w:rPr>
    </w:lvl>
    <w:lvl w:ilvl="2" w:tplc="A6E06E48" w:tentative="1">
      <w:start w:val="1"/>
      <w:numFmt w:val="bullet"/>
      <w:lvlText w:val=""/>
      <w:lvlJc w:val="left"/>
      <w:pPr>
        <w:tabs>
          <w:tab w:val="num" w:pos="2160"/>
        </w:tabs>
        <w:ind w:left="2160" w:hanging="360"/>
      </w:pPr>
      <w:rPr>
        <w:rFonts w:ascii="Wingdings" w:hAnsi="Wingdings" w:hint="default"/>
      </w:rPr>
    </w:lvl>
    <w:lvl w:ilvl="3" w:tplc="572A62DE" w:tentative="1">
      <w:start w:val="1"/>
      <w:numFmt w:val="bullet"/>
      <w:lvlText w:val=""/>
      <w:lvlJc w:val="left"/>
      <w:pPr>
        <w:tabs>
          <w:tab w:val="num" w:pos="2880"/>
        </w:tabs>
        <w:ind w:left="2880" w:hanging="360"/>
      </w:pPr>
      <w:rPr>
        <w:rFonts w:ascii="Wingdings" w:hAnsi="Wingdings" w:hint="default"/>
      </w:rPr>
    </w:lvl>
    <w:lvl w:ilvl="4" w:tplc="50A66272" w:tentative="1">
      <w:start w:val="1"/>
      <w:numFmt w:val="bullet"/>
      <w:lvlText w:val=""/>
      <w:lvlJc w:val="left"/>
      <w:pPr>
        <w:tabs>
          <w:tab w:val="num" w:pos="3600"/>
        </w:tabs>
        <w:ind w:left="3600" w:hanging="360"/>
      </w:pPr>
      <w:rPr>
        <w:rFonts w:ascii="Wingdings" w:hAnsi="Wingdings" w:hint="default"/>
      </w:rPr>
    </w:lvl>
    <w:lvl w:ilvl="5" w:tplc="235CCF44" w:tentative="1">
      <w:start w:val="1"/>
      <w:numFmt w:val="bullet"/>
      <w:lvlText w:val=""/>
      <w:lvlJc w:val="left"/>
      <w:pPr>
        <w:tabs>
          <w:tab w:val="num" w:pos="4320"/>
        </w:tabs>
        <w:ind w:left="4320" w:hanging="360"/>
      </w:pPr>
      <w:rPr>
        <w:rFonts w:ascii="Wingdings" w:hAnsi="Wingdings" w:hint="default"/>
      </w:rPr>
    </w:lvl>
    <w:lvl w:ilvl="6" w:tplc="12CEDB70" w:tentative="1">
      <w:start w:val="1"/>
      <w:numFmt w:val="bullet"/>
      <w:lvlText w:val=""/>
      <w:lvlJc w:val="left"/>
      <w:pPr>
        <w:tabs>
          <w:tab w:val="num" w:pos="5040"/>
        </w:tabs>
        <w:ind w:left="5040" w:hanging="360"/>
      </w:pPr>
      <w:rPr>
        <w:rFonts w:ascii="Wingdings" w:hAnsi="Wingdings" w:hint="default"/>
      </w:rPr>
    </w:lvl>
    <w:lvl w:ilvl="7" w:tplc="F078BAB2" w:tentative="1">
      <w:start w:val="1"/>
      <w:numFmt w:val="bullet"/>
      <w:lvlText w:val=""/>
      <w:lvlJc w:val="left"/>
      <w:pPr>
        <w:tabs>
          <w:tab w:val="num" w:pos="5760"/>
        </w:tabs>
        <w:ind w:left="5760" w:hanging="360"/>
      </w:pPr>
      <w:rPr>
        <w:rFonts w:ascii="Wingdings" w:hAnsi="Wingdings" w:hint="default"/>
      </w:rPr>
    </w:lvl>
    <w:lvl w:ilvl="8" w:tplc="ECC047B8" w:tentative="1">
      <w:start w:val="1"/>
      <w:numFmt w:val="bullet"/>
      <w:lvlText w:val=""/>
      <w:lvlJc w:val="left"/>
      <w:pPr>
        <w:tabs>
          <w:tab w:val="num" w:pos="6480"/>
        </w:tabs>
        <w:ind w:left="6480" w:hanging="360"/>
      </w:pPr>
      <w:rPr>
        <w:rFonts w:ascii="Wingdings" w:hAnsi="Wingdings" w:hint="default"/>
      </w:rPr>
    </w:lvl>
  </w:abstractNum>
  <w:abstractNum w:abstractNumId="16">
    <w:nsid w:val="215A3101"/>
    <w:multiLevelType w:val="hybridMultilevel"/>
    <w:tmpl w:val="42180FB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227513AA"/>
    <w:multiLevelType w:val="hybridMultilevel"/>
    <w:tmpl w:val="336036D2"/>
    <w:lvl w:ilvl="0" w:tplc="8556D824">
      <w:start w:val="1"/>
      <w:numFmt w:val="bullet"/>
      <w:lvlText w:val="-"/>
      <w:lvlJc w:val="left"/>
      <w:pPr>
        <w:tabs>
          <w:tab w:val="num" w:pos="720"/>
        </w:tabs>
        <w:ind w:left="720" w:hanging="360"/>
      </w:pPr>
      <w:rPr>
        <w:rFonts w:ascii="Times New Roman" w:hAnsi="Times New Roman" w:hint="default"/>
      </w:rPr>
    </w:lvl>
    <w:lvl w:ilvl="1" w:tplc="A5E60B22">
      <w:start w:val="1"/>
      <w:numFmt w:val="lowerLetter"/>
      <w:lvlText w:val="%2)"/>
      <w:lvlJc w:val="left"/>
      <w:pPr>
        <w:tabs>
          <w:tab w:val="num" w:pos="1440"/>
        </w:tabs>
        <w:ind w:left="1440" w:hanging="360"/>
      </w:pPr>
      <w:rPr>
        <w:rFonts w:ascii="Times New Roman" w:eastAsia="Times New Roman" w:hAnsi="Times New Roman" w:cs="Times New Roman"/>
      </w:rPr>
    </w:lvl>
    <w:lvl w:ilvl="2" w:tplc="F11657F2" w:tentative="1">
      <w:start w:val="1"/>
      <w:numFmt w:val="bullet"/>
      <w:lvlText w:val="-"/>
      <w:lvlJc w:val="left"/>
      <w:pPr>
        <w:tabs>
          <w:tab w:val="num" w:pos="2160"/>
        </w:tabs>
        <w:ind w:left="2160" w:hanging="360"/>
      </w:pPr>
      <w:rPr>
        <w:rFonts w:ascii="Times New Roman" w:hAnsi="Times New Roman" w:hint="default"/>
      </w:rPr>
    </w:lvl>
    <w:lvl w:ilvl="3" w:tplc="4536A1A8" w:tentative="1">
      <w:start w:val="1"/>
      <w:numFmt w:val="bullet"/>
      <w:lvlText w:val="-"/>
      <w:lvlJc w:val="left"/>
      <w:pPr>
        <w:tabs>
          <w:tab w:val="num" w:pos="2880"/>
        </w:tabs>
        <w:ind w:left="2880" w:hanging="360"/>
      </w:pPr>
      <w:rPr>
        <w:rFonts w:ascii="Times New Roman" w:hAnsi="Times New Roman" w:hint="default"/>
      </w:rPr>
    </w:lvl>
    <w:lvl w:ilvl="4" w:tplc="3B92B466" w:tentative="1">
      <w:start w:val="1"/>
      <w:numFmt w:val="bullet"/>
      <w:lvlText w:val="-"/>
      <w:lvlJc w:val="left"/>
      <w:pPr>
        <w:tabs>
          <w:tab w:val="num" w:pos="3600"/>
        </w:tabs>
        <w:ind w:left="3600" w:hanging="360"/>
      </w:pPr>
      <w:rPr>
        <w:rFonts w:ascii="Times New Roman" w:hAnsi="Times New Roman" w:hint="default"/>
      </w:rPr>
    </w:lvl>
    <w:lvl w:ilvl="5" w:tplc="31A4B1D6" w:tentative="1">
      <w:start w:val="1"/>
      <w:numFmt w:val="bullet"/>
      <w:lvlText w:val="-"/>
      <w:lvlJc w:val="left"/>
      <w:pPr>
        <w:tabs>
          <w:tab w:val="num" w:pos="4320"/>
        </w:tabs>
        <w:ind w:left="4320" w:hanging="360"/>
      </w:pPr>
      <w:rPr>
        <w:rFonts w:ascii="Times New Roman" w:hAnsi="Times New Roman" w:hint="default"/>
      </w:rPr>
    </w:lvl>
    <w:lvl w:ilvl="6" w:tplc="DA1C035E" w:tentative="1">
      <w:start w:val="1"/>
      <w:numFmt w:val="bullet"/>
      <w:lvlText w:val="-"/>
      <w:lvlJc w:val="left"/>
      <w:pPr>
        <w:tabs>
          <w:tab w:val="num" w:pos="5040"/>
        </w:tabs>
        <w:ind w:left="5040" w:hanging="360"/>
      </w:pPr>
      <w:rPr>
        <w:rFonts w:ascii="Times New Roman" w:hAnsi="Times New Roman" w:hint="default"/>
      </w:rPr>
    </w:lvl>
    <w:lvl w:ilvl="7" w:tplc="8F4CE596" w:tentative="1">
      <w:start w:val="1"/>
      <w:numFmt w:val="bullet"/>
      <w:lvlText w:val="-"/>
      <w:lvlJc w:val="left"/>
      <w:pPr>
        <w:tabs>
          <w:tab w:val="num" w:pos="5760"/>
        </w:tabs>
        <w:ind w:left="5760" w:hanging="360"/>
      </w:pPr>
      <w:rPr>
        <w:rFonts w:ascii="Times New Roman" w:hAnsi="Times New Roman" w:hint="default"/>
      </w:rPr>
    </w:lvl>
    <w:lvl w:ilvl="8" w:tplc="2AA08654" w:tentative="1">
      <w:start w:val="1"/>
      <w:numFmt w:val="bullet"/>
      <w:lvlText w:val="-"/>
      <w:lvlJc w:val="left"/>
      <w:pPr>
        <w:tabs>
          <w:tab w:val="num" w:pos="6480"/>
        </w:tabs>
        <w:ind w:left="6480" w:hanging="360"/>
      </w:pPr>
      <w:rPr>
        <w:rFonts w:ascii="Times New Roman" w:hAnsi="Times New Roman" w:hint="default"/>
      </w:rPr>
    </w:lvl>
  </w:abstractNum>
  <w:abstractNum w:abstractNumId="18">
    <w:nsid w:val="24FF70D6"/>
    <w:multiLevelType w:val="hybridMultilevel"/>
    <w:tmpl w:val="323A3A16"/>
    <w:lvl w:ilvl="0" w:tplc="C3E2717A">
      <w:start w:val="1"/>
      <w:numFmt w:val="bullet"/>
      <w:lvlText w:val=""/>
      <w:lvlJc w:val="left"/>
      <w:pPr>
        <w:tabs>
          <w:tab w:val="num" w:pos="720"/>
        </w:tabs>
        <w:ind w:left="720" w:hanging="360"/>
      </w:pPr>
      <w:rPr>
        <w:rFonts w:ascii="Wingdings" w:hAnsi="Wingdings" w:hint="default"/>
      </w:rPr>
    </w:lvl>
    <w:lvl w:ilvl="1" w:tplc="B5EA52F0" w:tentative="1">
      <w:start w:val="1"/>
      <w:numFmt w:val="bullet"/>
      <w:lvlText w:val=""/>
      <w:lvlJc w:val="left"/>
      <w:pPr>
        <w:tabs>
          <w:tab w:val="num" w:pos="1440"/>
        </w:tabs>
        <w:ind w:left="1440" w:hanging="360"/>
      </w:pPr>
      <w:rPr>
        <w:rFonts w:ascii="Wingdings" w:hAnsi="Wingdings" w:hint="default"/>
      </w:rPr>
    </w:lvl>
    <w:lvl w:ilvl="2" w:tplc="39BAE08A" w:tentative="1">
      <w:start w:val="1"/>
      <w:numFmt w:val="bullet"/>
      <w:lvlText w:val=""/>
      <w:lvlJc w:val="left"/>
      <w:pPr>
        <w:tabs>
          <w:tab w:val="num" w:pos="2160"/>
        </w:tabs>
        <w:ind w:left="2160" w:hanging="360"/>
      </w:pPr>
      <w:rPr>
        <w:rFonts w:ascii="Wingdings" w:hAnsi="Wingdings" w:hint="default"/>
      </w:rPr>
    </w:lvl>
    <w:lvl w:ilvl="3" w:tplc="C16847B6" w:tentative="1">
      <w:start w:val="1"/>
      <w:numFmt w:val="bullet"/>
      <w:lvlText w:val=""/>
      <w:lvlJc w:val="left"/>
      <w:pPr>
        <w:tabs>
          <w:tab w:val="num" w:pos="2880"/>
        </w:tabs>
        <w:ind w:left="2880" w:hanging="360"/>
      </w:pPr>
      <w:rPr>
        <w:rFonts w:ascii="Wingdings" w:hAnsi="Wingdings" w:hint="default"/>
      </w:rPr>
    </w:lvl>
    <w:lvl w:ilvl="4" w:tplc="7D8CFA94" w:tentative="1">
      <w:start w:val="1"/>
      <w:numFmt w:val="bullet"/>
      <w:lvlText w:val=""/>
      <w:lvlJc w:val="left"/>
      <w:pPr>
        <w:tabs>
          <w:tab w:val="num" w:pos="3600"/>
        </w:tabs>
        <w:ind w:left="3600" w:hanging="360"/>
      </w:pPr>
      <w:rPr>
        <w:rFonts w:ascii="Wingdings" w:hAnsi="Wingdings" w:hint="default"/>
      </w:rPr>
    </w:lvl>
    <w:lvl w:ilvl="5" w:tplc="A864A604" w:tentative="1">
      <w:start w:val="1"/>
      <w:numFmt w:val="bullet"/>
      <w:lvlText w:val=""/>
      <w:lvlJc w:val="left"/>
      <w:pPr>
        <w:tabs>
          <w:tab w:val="num" w:pos="4320"/>
        </w:tabs>
        <w:ind w:left="4320" w:hanging="360"/>
      </w:pPr>
      <w:rPr>
        <w:rFonts w:ascii="Wingdings" w:hAnsi="Wingdings" w:hint="default"/>
      </w:rPr>
    </w:lvl>
    <w:lvl w:ilvl="6" w:tplc="79C88BD4" w:tentative="1">
      <w:start w:val="1"/>
      <w:numFmt w:val="bullet"/>
      <w:lvlText w:val=""/>
      <w:lvlJc w:val="left"/>
      <w:pPr>
        <w:tabs>
          <w:tab w:val="num" w:pos="5040"/>
        </w:tabs>
        <w:ind w:left="5040" w:hanging="360"/>
      </w:pPr>
      <w:rPr>
        <w:rFonts w:ascii="Wingdings" w:hAnsi="Wingdings" w:hint="default"/>
      </w:rPr>
    </w:lvl>
    <w:lvl w:ilvl="7" w:tplc="C884FBA2" w:tentative="1">
      <w:start w:val="1"/>
      <w:numFmt w:val="bullet"/>
      <w:lvlText w:val=""/>
      <w:lvlJc w:val="left"/>
      <w:pPr>
        <w:tabs>
          <w:tab w:val="num" w:pos="5760"/>
        </w:tabs>
        <w:ind w:left="5760" w:hanging="360"/>
      </w:pPr>
      <w:rPr>
        <w:rFonts w:ascii="Wingdings" w:hAnsi="Wingdings" w:hint="default"/>
      </w:rPr>
    </w:lvl>
    <w:lvl w:ilvl="8" w:tplc="07FCD094" w:tentative="1">
      <w:start w:val="1"/>
      <w:numFmt w:val="bullet"/>
      <w:lvlText w:val=""/>
      <w:lvlJc w:val="left"/>
      <w:pPr>
        <w:tabs>
          <w:tab w:val="num" w:pos="6480"/>
        </w:tabs>
        <w:ind w:left="6480" w:hanging="360"/>
      </w:pPr>
      <w:rPr>
        <w:rFonts w:ascii="Wingdings" w:hAnsi="Wingdings" w:hint="default"/>
      </w:rPr>
    </w:lvl>
  </w:abstractNum>
  <w:abstractNum w:abstractNumId="19">
    <w:nsid w:val="263D338E"/>
    <w:multiLevelType w:val="hybridMultilevel"/>
    <w:tmpl w:val="FBAECB74"/>
    <w:lvl w:ilvl="0" w:tplc="B8A631E6">
      <w:start w:val="1"/>
      <w:numFmt w:val="bullet"/>
      <w:lvlText w:val=""/>
      <w:lvlJc w:val="left"/>
      <w:pPr>
        <w:tabs>
          <w:tab w:val="num" w:pos="720"/>
        </w:tabs>
        <w:ind w:left="720" w:hanging="360"/>
      </w:pPr>
      <w:rPr>
        <w:rFonts w:ascii="Wingdings" w:hAnsi="Wingdings" w:hint="default"/>
      </w:rPr>
    </w:lvl>
    <w:lvl w:ilvl="1" w:tplc="9830D53C" w:tentative="1">
      <w:start w:val="1"/>
      <w:numFmt w:val="bullet"/>
      <w:lvlText w:val=""/>
      <w:lvlJc w:val="left"/>
      <w:pPr>
        <w:tabs>
          <w:tab w:val="num" w:pos="1440"/>
        </w:tabs>
        <w:ind w:left="1440" w:hanging="360"/>
      </w:pPr>
      <w:rPr>
        <w:rFonts w:ascii="Wingdings" w:hAnsi="Wingdings" w:hint="default"/>
      </w:rPr>
    </w:lvl>
    <w:lvl w:ilvl="2" w:tplc="D95EA242" w:tentative="1">
      <w:start w:val="1"/>
      <w:numFmt w:val="bullet"/>
      <w:lvlText w:val=""/>
      <w:lvlJc w:val="left"/>
      <w:pPr>
        <w:tabs>
          <w:tab w:val="num" w:pos="2160"/>
        </w:tabs>
        <w:ind w:left="2160" w:hanging="360"/>
      </w:pPr>
      <w:rPr>
        <w:rFonts w:ascii="Wingdings" w:hAnsi="Wingdings" w:hint="default"/>
      </w:rPr>
    </w:lvl>
    <w:lvl w:ilvl="3" w:tplc="6DE2DE1E" w:tentative="1">
      <w:start w:val="1"/>
      <w:numFmt w:val="bullet"/>
      <w:lvlText w:val=""/>
      <w:lvlJc w:val="left"/>
      <w:pPr>
        <w:tabs>
          <w:tab w:val="num" w:pos="2880"/>
        </w:tabs>
        <w:ind w:left="2880" w:hanging="360"/>
      </w:pPr>
      <w:rPr>
        <w:rFonts w:ascii="Wingdings" w:hAnsi="Wingdings" w:hint="default"/>
      </w:rPr>
    </w:lvl>
    <w:lvl w:ilvl="4" w:tplc="CF905654" w:tentative="1">
      <w:start w:val="1"/>
      <w:numFmt w:val="bullet"/>
      <w:lvlText w:val=""/>
      <w:lvlJc w:val="left"/>
      <w:pPr>
        <w:tabs>
          <w:tab w:val="num" w:pos="3600"/>
        </w:tabs>
        <w:ind w:left="3600" w:hanging="360"/>
      </w:pPr>
      <w:rPr>
        <w:rFonts w:ascii="Wingdings" w:hAnsi="Wingdings" w:hint="default"/>
      </w:rPr>
    </w:lvl>
    <w:lvl w:ilvl="5" w:tplc="31F60114" w:tentative="1">
      <w:start w:val="1"/>
      <w:numFmt w:val="bullet"/>
      <w:lvlText w:val=""/>
      <w:lvlJc w:val="left"/>
      <w:pPr>
        <w:tabs>
          <w:tab w:val="num" w:pos="4320"/>
        </w:tabs>
        <w:ind w:left="4320" w:hanging="360"/>
      </w:pPr>
      <w:rPr>
        <w:rFonts w:ascii="Wingdings" w:hAnsi="Wingdings" w:hint="default"/>
      </w:rPr>
    </w:lvl>
    <w:lvl w:ilvl="6" w:tplc="C39A7D2A" w:tentative="1">
      <w:start w:val="1"/>
      <w:numFmt w:val="bullet"/>
      <w:lvlText w:val=""/>
      <w:lvlJc w:val="left"/>
      <w:pPr>
        <w:tabs>
          <w:tab w:val="num" w:pos="5040"/>
        </w:tabs>
        <w:ind w:left="5040" w:hanging="360"/>
      </w:pPr>
      <w:rPr>
        <w:rFonts w:ascii="Wingdings" w:hAnsi="Wingdings" w:hint="default"/>
      </w:rPr>
    </w:lvl>
    <w:lvl w:ilvl="7" w:tplc="32B6D1E2" w:tentative="1">
      <w:start w:val="1"/>
      <w:numFmt w:val="bullet"/>
      <w:lvlText w:val=""/>
      <w:lvlJc w:val="left"/>
      <w:pPr>
        <w:tabs>
          <w:tab w:val="num" w:pos="5760"/>
        </w:tabs>
        <w:ind w:left="5760" w:hanging="360"/>
      </w:pPr>
      <w:rPr>
        <w:rFonts w:ascii="Wingdings" w:hAnsi="Wingdings" w:hint="default"/>
      </w:rPr>
    </w:lvl>
    <w:lvl w:ilvl="8" w:tplc="6F827128" w:tentative="1">
      <w:start w:val="1"/>
      <w:numFmt w:val="bullet"/>
      <w:lvlText w:val=""/>
      <w:lvlJc w:val="left"/>
      <w:pPr>
        <w:tabs>
          <w:tab w:val="num" w:pos="6480"/>
        </w:tabs>
        <w:ind w:left="6480" w:hanging="360"/>
      </w:pPr>
      <w:rPr>
        <w:rFonts w:ascii="Wingdings" w:hAnsi="Wingdings" w:hint="default"/>
      </w:rPr>
    </w:lvl>
  </w:abstractNum>
  <w:abstractNum w:abstractNumId="20">
    <w:nsid w:val="289809AD"/>
    <w:multiLevelType w:val="hybridMultilevel"/>
    <w:tmpl w:val="B76898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2BC14FD8"/>
    <w:multiLevelType w:val="hybridMultilevel"/>
    <w:tmpl w:val="B4187B46"/>
    <w:lvl w:ilvl="0" w:tplc="A63CB84E">
      <w:start w:val="1"/>
      <w:numFmt w:val="bullet"/>
      <w:lvlText w:val=""/>
      <w:lvlJc w:val="left"/>
      <w:pPr>
        <w:tabs>
          <w:tab w:val="num" w:pos="720"/>
        </w:tabs>
        <w:ind w:left="720" w:hanging="360"/>
      </w:pPr>
      <w:rPr>
        <w:rFonts w:ascii="Wingdings" w:hAnsi="Wingdings" w:hint="default"/>
      </w:rPr>
    </w:lvl>
    <w:lvl w:ilvl="1" w:tplc="0E1C909E">
      <w:start w:val="873"/>
      <w:numFmt w:val="bullet"/>
      <w:lvlText w:val="•"/>
      <w:lvlJc w:val="left"/>
      <w:pPr>
        <w:tabs>
          <w:tab w:val="num" w:pos="1440"/>
        </w:tabs>
        <w:ind w:left="1440" w:hanging="360"/>
      </w:pPr>
      <w:rPr>
        <w:rFonts w:ascii="Times New Roman" w:hAnsi="Times New Roman" w:hint="default"/>
      </w:rPr>
    </w:lvl>
    <w:lvl w:ilvl="2" w:tplc="9CF88730" w:tentative="1">
      <w:start w:val="1"/>
      <w:numFmt w:val="bullet"/>
      <w:lvlText w:val=""/>
      <w:lvlJc w:val="left"/>
      <w:pPr>
        <w:tabs>
          <w:tab w:val="num" w:pos="2160"/>
        </w:tabs>
        <w:ind w:left="2160" w:hanging="360"/>
      </w:pPr>
      <w:rPr>
        <w:rFonts w:ascii="Wingdings" w:hAnsi="Wingdings" w:hint="default"/>
      </w:rPr>
    </w:lvl>
    <w:lvl w:ilvl="3" w:tplc="9B86EDE6" w:tentative="1">
      <w:start w:val="1"/>
      <w:numFmt w:val="bullet"/>
      <w:lvlText w:val=""/>
      <w:lvlJc w:val="left"/>
      <w:pPr>
        <w:tabs>
          <w:tab w:val="num" w:pos="2880"/>
        </w:tabs>
        <w:ind w:left="2880" w:hanging="360"/>
      </w:pPr>
      <w:rPr>
        <w:rFonts w:ascii="Wingdings" w:hAnsi="Wingdings" w:hint="default"/>
      </w:rPr>
    </w:lvl>
    <w:lvl w:ilvl="4" w:tplc="3B9407E2" w:tentative="1">
      <w:start w:val="1"/>
      <w:numFmt w:val="bullet"/>
      <w:lvlText w:val=""/>
      <w:lvlJc w:val="left"/>
      <w:pPr>
        <w:tabs>
          <w:tab w:val="num" w:pos="3600"/>
        </w:tabs>
        <w:ind w:left="3600" w:hanging="360"/>
      </w:pPr>
      <w:rPr>
        <w:rFonts w:ascii="Wingdings" w:hAnsi="Wingdings" w:hint="default"/>
      </w:rPr>
    </w:lvl>
    <w:lvl w:ilvl="5" w:tplc="B6349162" w:tentative="1">
      <w:start w:val="1"/>
      <w:numFmt w:val="bullet"/>
      <w:lvlText w:val=""/>
      <w:lvlJc w:val="left"/>
      <w:pPr>
        <w:tabs>
          <w:tab w:val="num" w:pos="4320"/>
        </w:tabs>
        <w:ind w:left="4320" w:hanging="360"/>
      </w:pPr>
      <w:rPr>
        <w:rFonts w:ascii="Wingdings" w:hAnsi="Wingdings" w:hint="default"/>
      </w:rPr>
    </w:lvl>
    <w:lvl w:ilvl="6" w:tplc="F9106072" w:tentative="1">
      <w:start w:val="1"/>
      <w:numFmt w:val="bullet"/>
      <w:lvlText w:val=""/>
      <w:lvlJc w:val="left"/>
      <w:pPr>
        <w:tabs>
          <w:tab w:val="num" w:pos="5040"/>
        </w:tabs>
        <w:ind w:left="5040" w:hanging="360"/>
      </w:pPr>
      <w:rPr>
        <w:rFonts w:ascii="Wingdings" w:hAnsi="Wingdings" w:hint="default"/>
      </w:rPr>
    </w:lvl>
    <w:lvl w:ilvl="7" w:tplc="88303AA4" w:tentative="1">
      <w:start w:val="1"/>
      <w:numFmt w:val="bullet"/>
      <w:lvlText w:val=""/>
      <w:lvlJc w:val="left"/>
      <w:pPr>
        <w:tabs>
          <w:tab w:val="num" w:pos="5760"/>
        </w:tabs>
        <w:ind w:left="5760" w:hanging="360"/>
      </w:pPr>
      <w:rPr>
        <w:rFonts w:ascii="Wingdings" w:hAnsi="Wingdings" w:hint="default"/>
      </w:rPr>
    </w:lvl>
    <w:lvl w:ilvl="8" w:tplc="FDF8D306" w:tentative="1">
      <w:start w:val="1"/>
      <w:numFmt w:val="bullet"/>
      <w:lvlText w:val=""/>
      <w:lvlJc w:val="left"/>
      <w:pPr>
        <w:tabs>
          <w:tab w:val="num" w:pos="6480"/>
        </w:tabs>
        <w:ind w:left="6480" w:hanging="360"/>
      </w:pPr>
      <w:rPr>
        <w:rFonts w:ascii="Wingdings" w:hAnsi="Wingdings" w:hint="default"/>
      </w:rPr>
    </w:lvl>
  </w:abstractNum>
  <w:abstractNum w:abstractNumId="22">
    <w:nsid w:val="33527FD4"/>
    <w:multiLevelType w:val="hybridMultilevel"/>
    <w:tmpl w:val="61F8D706"/>
    <w:lvl w:ilvl="0" w:tplc="A9604912">
      <w:start w:val="1"/>
      <w:numFmt w:val="bullet"/>
      <w:lvlText w:val=""/>
      <w:lvlJc w:val="left"/>
      <w:pPr>
        <w:tabs>
          <w:tab w:val="num" w:pos="720"/>
        </w:tabs>
        <w:ind w:left="720" w:hanging="360"/>
      </w:pPr>
      <w:rPr>
        <w:rFonts w:ascii="Wingdings" w:hAnsi="Wingdings" w:hint="default"/>
      </w:rPr>
    </w:lvl>
    <w:lvl w:ilvl="1" w:tplc="AFD642EC">
      <w:start w:val="873"/>
      <w:numFmt w:val="bullet"/>
      <w:lvlText w:val=""/>
      <w:lvlJc w:val="left"/>
      <w:pPr>
        <w:tabs>
          <w:tab w:val="num" w:pos="1440"/>
        </w:tabs>
        <w:ind w:left="1440" w:hanging="360"/>
      </w:pPr>
      <w:rPr>
        <w:rFonts w:ascii="Wingdings" w:hAnsi="Wingdings" w:hint="default"/>
      </w:rPr>
    </w:lvl>
    <w:lvl w:ilvl="2" w:tplc="DD7A2FE2" w:tentative="1">
      <w:start w:val="1"/>
      <w:numFmt w:val="bullet"/>
      <w:lvlText w:val=""/>
      <w:lvlJc w:val="left"/>
      <w:pPr>
        <w:tabs>
          <w:tab w:val="num" w:pos="2160"/>
        </w:tabs>
        <w:ind w:left="2160" w:hanging="360"/>
      </w:pPr>
      <w:rPr>
        <w:rFonts w:ascii="Wingdings" w:hAnsi="Wingdings" w:hint="default"/>
      </w:rPr>
    </w:lvl>
    <w:lvl w:ilvl="3" w:tplc="416AEE62" w:tentative="1">
      <w:start w:val="1"/>
      <w:numFmt w:val="bullet"/>
      <w:lvlText w:val=""/>
      <w:lvlJc w:val="left"/>
      <w:pPr>
        <w:tabs>
          <w:tab w:val="num" w:pos="2880"/>
        </w:tabs>
        <w:ind w:left="2880" w:hanging="360"/>
      </w:pPr>
      <w:rPr>
        <w:rFonts w:ascii="Wingdings" w:hAnsi="Wingdings" w:hint="default"/>
      </w:rPr>
    </w:lvl>
    <w:lvl w:ilvl="4" w:tplc="B1BAAEFA" w:tentative="1">
      <w:start w:val="1"/>
      <w:numFmt w:val="bullet"/>
      <w:lvlText w:val=""/>
      <w:lvlJc w:val="left"/>
      <w:pPr>
        <w:tabs>
          <w:tab w:val="num" w:pos="3600"/>
        </w:tabs>
        <w:ind w:left="3600" w:hanging="360"/>
      </w:pPr>
      <w:rPr>
        <w:rFonts w:ascii="Wingdings" w:hAnsi="Wingdings" w:hint="default"/>
      </w:rPr>
    </w:lvl>
    <w:lvl w:ilvl="5" w:tplc="3FEA4E86" w:tentative="1">
      <w:start w:val="1"/>
      <w:numFmt w:val="bullet"/>
      <w:lvlText w:val=""/>
      <w:lvlJc w:val="left"/>
      <w:pPr>
        <w:tabs>
          <w:tab w:val="num" w:pos="4320"/>
        </w:tabs>
        <w:ind w:left="4320" w:hanging="360"/>
      </w:pPr>
      <w:rPr>
        <w:rFonts w:ascii="Wingdings" w:hAnsi="Wingdings" w:hint="default"/>
      </w:rPr>
    </w:lvl>
    <w:lvl w:ilvl="6" w:tplc="D25EED2C" w:tentative="1">
      <w:start w:val="1"/>
      <w:numFmt w:val="bullet"/>
      <w:lvlText w:val=""/>
      <w:lvlJc w:val="left"/>
      <w:pPr>
        <w:tabs>
          <w:tab w:val="num" w:pos="5040"/>
        </w:tabs>
        <w:ind w:left="5040" w:hanging="360"/>
      </w:pPr>
      <w:rPr>
        <w:rFonts w:ascii="Wingdings" w:hAnsi="Wingdings" w:hint="default"/>
      </w:rPr>
    </w:lvl>
    <w:lvl w:ilvl="7" w:tplc="78167464" w:tentative="1">
      <w:start w:val="1"/>
      <w:numFmt w:val="bullet"/>
      <w:lvlText w:val=""/>
      <w:lvlJc w:val="left"/>
      <w:pPr>
        <w:tabs>
          <w:tab w:val="num" w:pos="5760"/>
        </w:tabs>
        <w:ind w:left="5760" w:hanging="360"/>
      </w:pPr>
      <w:rPr>
        <w:rFonts w:ascii="Wingdings" w:hAnsi="Wingdings" w:hint="default"/>
      </w:rPr>
    </w:lvl>
    <w:lvl w:ilvl="8" w:tplc="A1E08696" w:tentative="1">
      <w:start w:val="1"/>
      <w:numFmt w:val="bullet"/>
      <w:lvlText w:val=""/>
      <w:lvlJc w:val="left"/>
      <w:pPr>
        <w:tabs>
          <w:tab w:val="num" w:pos="6480"/>
        </w:tabs>
        <w:ind w:left="6480" w:hanging="360"/>
      </w:pPr>
      <w:rPr>
        <w:rFonts w:ascii="Wingdings" w:hAnsi="Wingdings" w:hint="default"/>
      </w:rPr>
    </w:lvl>
  </w:abstractNum>
  <w:abstractNum w:abstractNumId="23">
    <w:nsid w:val="34333917"/>
    <w:multiLevelType w:val="hybridMultilevel"/>
    <w:tmpl w:val="BFCA29A8"/>
    <w:lvl w:ilvl="0" w:tplc="824AE8FE">
      <w:start w:val="1"/>
      <w:numFmt w:val="bullet"/>
      <w:lvlText w:val=""/>
      <w:lvlJc w:val="left"/>
      <w:pPr>
        <w:tabs>
          <w:tab w:val="num" w:pos="720"/>
        </w:tabs>
        <w:ind w:left="720" w:hanging="360"/>
      </w:pPr>
      <w:rPr>
        <w:rFonts w:ascii="Wingdings" w:hAnsi="Wingdings" w:hint="default"/>
      </w:rPr>
    </w:lvl>
    <w:lvl w:ilvl="1" w:tplc="EC447A38" w:tentative="1">
      <w:start w:val="1"/>
      <w:numFmt w:val="bullet"/>
      <w:lvlText w:val=""/>
      <w:lvlJc w:val="left"/>
      <w:pPr>
        <w:tabs>
          <w:tab w:val="num" w:pos="1440"/>
        </w:tabs>
        <w:ind w:left="1440" w:hanging="360"/>
      </w:pPr>
      <w:rPr>
        <w:rFonts w:ascii="Wingdings" w:hAnsi="Wingdings" w:hint="default"/>
      </w:rPr>
    </w:lvl>
    <w:lvl w:ilvl="2" w:tplc="138C43D6" w:tentative="1">
      <w:start w:val="1"/>
      <w:numFmt w:val="bullet"/>
      <w:lvlText w:val=""/>
      <w:lvlJc w:val="left"/>
      <w:pPr>
        <w:tabs>
          <w:tab w:val="num" w:pos="2160"/>
        </w:tabs>
        <w:ind w:left="2160" w:hanging="360"/>
      </w:pPr>
      <w:rPr>
        <w:rFonts w:ascii="Wingdings" w:hAnsi="Wingdings" w:hint="default"/>
      </w:rPr>
    </w:lvl>
    <w:lvl w:ilvl="3" w:tplc="C6AC6954" w:tentative="1">
      <w:start w:val="1"/>
      <w:numFmt w:val="bullet"/>
      <w:lvlText w:val=""/>
      <w:lvlJc w:val="left"/>
      <w:pPr>
        <w:tabs>
          <w:tab w:val="num" w:pos="2880"/>
        </w:tabs>
        <w:ind w:left="2880" w:hanging="360"/>
      </w:pPr>
      <w:rPr>
        <w:rFonts w:ascii="Wingdings" w:hAnsi="Wingdings" w:hint="default"/>
      </w:rPr>
    </w:lvl>
    <w:lvl w:ilvl="4" w:tplc="35B4C77E" w:tentative="1">
      <w:start w:val="1"/>
      <w:numFmt w:val="bullet"/>
      <w:lvlText w:val=""/>
      <w:lvlJc w:val="left"/>
      <w:pPr>
        <w:tabs>
          <w:tab w:val="num" w:pos="3600"/>
        </w:tabs>
        <w:ind w:left="3600" w:hanging="360"/>
      </w:pPr>
      <w:rPr>
        <w:rFonts w:ascii="Wingdings" w:hAnsi="Wingdings" w:hint="default"/>
      </w:rPr>
    </w:lvl>
    <w:lvl w:ilvl="5" w:tplc="DE1C96F4" w:tentative="1">
      <w:start w:val="1"/>
      <w:numFmt w:val="bullet"/>
      <w:lvlText w:val=""/>
      <w:lvlJc w:val="left"/>
      <w:pPr>
        <w:tabs>
          <w:tab w:val="num" w:pos="4320"/>
        </w:tabs>
        <w:ind w:left="4320" w:hanging="360"/>
      </w:pPr>
      <w:rPr>
        <w:rFonts w:ascii="Wingdings" w:hAnsi="Wingdings" w:hint="default"/>
      </w:rPr>
    </w:lvl>
    <w:lvl w:ilvl="6" w:tplc="B30EB3A4" w:tentative="1">
      <w:start w:val="1"/>
      <w:numFmt w:val="bullet"/>
      <w:lvlText w:val=""/>
      <w:lvlJc w:val="left"/>
      <w:pPr>
        <w:tabs>
          <w:tab w:val="num" w:pos="5040"/>
        </w:tabs>
        <w:ind w:left="5040" w:hanging="360"/>
      </w:pPr>
      <w:rPr>
        <w:rFonts w:ascii="Wingdings" w:hAnsi="Wingdings" w:hint="default"/>
      </w:rPr>
    </w:lvl>
    <w:lvl w:ilvl="7" w:tplc="1A1292B6" w:tentative="1">
      <w:start w:val="1"/>
      <w:numFmt w:val="bullet"/>
      <w:lvlText w:val=""/>
      <w:lvlJc w:val="left"/>
      <w:pPr>
        <w:tabs>
          <w:tab w:val="num" w:pos="5760"/>
        </w:tabs>
        <w:ind w:left="5760" w:hanging="360"/>
      </w:pPr>
      <w:rPr>
        <w:rFonts w:ascii="Wingdings" w:hAnsi="Wingdings" w:hint="default"/>
      </w:rPr>
    </w:lvl>
    <w:lvl w:ilvl="8" w:tplc="B45CAED0" w:tentative="1">
      <w:start w:val="1"/>
      <w:numFmt w:val="bullet"/>
      <w:lvlText w:val=""/>
      <w:lvlJc w:val="left"/>
      <w:pPr>
        <w:tabs>
          <w:tab w:val="num" w:pos="6480"/>
        </w:tabs>
        <w:ind w:left="6480" w:hanging="360"/>
      </w:pPr>
      <w:rPr>
        <w:rFonts w:ascii="Wingdings" w:hAnsi="Wingdings" w:hint="default"/>
      </w:rPr>
    </w:lvl>
  </w:abstractNum>
  <w:abstractNum w:abstractNumId="24">
    <w:nsid w:val="41D25EA4"/>
    <w:multiLevelType w:val="hybridMultilevel"/>
    <w:tmpl w:val="F1FAC082"/>
    <w:lvl w:ilvl="0" w:tplc="EF94C114">
      <w:start w:val="1"/>
      <w:numFmt w:val="bullet"/>
      <w:lvlText w:val="-"/>
      <w:lvlJc w:val="left"/>
      <w:pPr>
        <w:tabs>
          <w:tab w:val="num" w:pos="720"/>
        </w:tabs>
        <w:ind w:left="720" w:hanging="360"/>
      </w:pPr>
      <w:rPr>
        <w:rFonts w:ascii="Times New Roman" w:hAnsi="Times New Roman" w:hint="default"/>
      </w:rPr>
    </w:lvl>
    <w:lvl w:ilvl="1" w:tplc="D26E4A9C" w:tentative="1">
      <w:start w:val="1"/>
      <w:numFmt w:val="bullet"/>
      <w:lvlText w:val="-"/>
      <w:lvlJc w:val="left"/>
      <w:pPr>
        <w:tabs>
          <w:tab w:val="num" w:pos="1440"/>
        </w:tabs>
        <w:ind w:left="1440" w:hanging="360"/>
      </w:pPr>
      <w:rPr>
        <w:rFonts w:ascii="Times New Roman" w:hAnsi="Times New Roman" w:hint="default"/>
      </w:rPr>
    </w:lvl>
    <w:lvl w:ilvl="2" w:tplc="9222CC52" w:tentative="1">
      <w:start w:val="1"/>
      <w:numFmt w:val="bullet"/>
      <w:lvlText w:val="-"/>
      <w:lvlJc w:val="left"/>
      <w:pPr>
        <w:tabs>
          <w:tab w:val="num" w:pos="2160"/>
        </w:tabs>
        <w:ind w:left="2160" w:hanging="360"/>
      </w:pPr>
      <w:rPr>
        <w:rFonts w:ascii="Times New Roman" w:hAnsi="Times New Roman" w:hint="default"/>
      </w:rPr>
    </w:lvl>
    <w:lvl w:ilvl="3" w:tplc="F6107E14" w:tentative="1">
      <w:start w:val="1"/>
      <w:numFmt w:val="bullet"/>
      <w:lvlText w:val="-"/>
      <w:lvlJc w:val="left"/>
      <w:pPr>
        <w:tabs>
          <w:tab w:val="num" w:pos="2880"/>
        </w:tabs>
        <w:ind w:left="2880" w:hanging="360"/>
      </w:pPr>
      <w:rPr>
        <w:rFonts w:ascii="Times New Roman" w:hAnsi="Times New Roman" w:hint="default"/>
      </w:rPr>
    </w:lvl>
    <w:lvl w:ilvl="4" w:tplc="31341052" w:tentative="1">
      <w:start w:val="1"/>
      <w:numFmt w:val="bullet"/>
      <w:lvlText w:val="-"/>
      <w:lvlJc w:val="left"/>
      <w:pPr>
        <w:tabs>
          <w:tab w:val="num" w:pos="3600"/>
        </w:tabs>
        <w:ind w:left="3600" w:hanging="360"/>
      </w:pPr>
      <w:rPr>
        <w:rFonts w:ascii="Times New Roman" w:hAnsi="Times New Roman" w:hint="default"/>
      </w:rPr>
    </w:lvl>
    <w:lvl w:ilvl="5" w:tplc="65E8FB56" w:tentative="1">
      <w:start w:val="1"/>
      <w:numFmt w:val="bullet"/>
      <w:lvlText w:val="-"/>
      <w:lvlJc w:val="left"/>
      <w:pPr>
        <w:tabs>
          <w:tab w:val="num" w:pos="4320"/>
        </w:tabs>
        <w:ind w:left="4320" w:hanging="360"/>
      </w:pPr>
      <w:rPr>
        <w:rFonts w:ascii="Times New Roman" w:hAnsi="Times New Roman" w:hint="default"/>
      </w:rPr>
    </w:lvl>
    <w:lvl w:ilvl="6" w:tplc="CB7A999E" w:tentative="1">
      <w:start w:val="1"/>
      <w:numFmt w:val="bullet"/>
      <w:lvlText w:val="-"/>
      <w:lvlJc w:val="left"/>
      <w:pPr>
        <w:tabs>
          <w:tab w:val="num" w:pos="5040"/>
        </w:tabs>
        <w:ind w:left="5040" w:hanging="360"/>
      </w:pPr>
      <w:rPr>
        <w:rFonts w:ascii="Times New Roman" w:hAnsi="Times New Roman" w:hint="default"/>
      </w:rPr>
    </w:lvl>
    <w:lvl w:ilvl="7" w:tplc="D5269A10" w:tentative="1">
      <w:start w:val="1"/>
      <w:numFmt w:val="bullet"/>
      <w:lvlText w:val="-"/>
      <w:lvlJc w:val="left"/>
      <w:pPr>
        <w:tabs>
          <w:tab w:val="num" w:pos="5760"/>
        </w:tabs>
        <w:ind w:left="5760" w:hanging="360"/>
      </w:pPr>
      <w:rPr>
        <w:rFonts w:ascii="Times New Roman" w:hAnsi="Times New Roman" w:hint="default"/>
      </w:rPr>
    </w:lvl>
    <w:lvl w:ilvl="8" w:tplc="CDDE5650"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2625D3A"/>
    <w:multiLevelType w:val="multilevel"/>
    <w:tmpl w:val="9D425F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7901000"/>
    <w:multiLevelType w:val="hybridMultilevel"/>
    <w:tmpl w:val="FDC87272"/>
    <w:lvl w:ilvl="0" w:tplc="E4E26A26">
      <w:start w:val="1"/>
      <w:numFmt w:val="bullet"/>
      <w:lvlText w:val=""/>
      <w:lvlJc w:val="left"/>
      <w:pPr>
        <w:tabs>
          <w:tab w:val="num" w:pos="720"/>
        </w:tabs>
        <w:ind w:left="720" w:hanging="360"/>
      </w:pPr>
      <w:rPr>
        <w:rFonts w:ascii="Wingdings" w:hAnsi="Wingdings" w:hint="default"/>
      </w:rPr>
    </w:lvl>
    <w:lvl w:ilvl="1" w:tplc="B51694F4" w:tentative="1">
      <w:start w:val="1"/>
      <w:numFmt w:val="bullet"/>
      <w:lvlText w:val=""/>
      <w:lvlJc w:val="left"/>
      <w:pPr>
        <w:tabs>
          <w:tab w:val="num" w:pos="1440"/>
        </w:tabs>
        <w:ind w:left="1440" w:hanging="360"/>
      </w:pPr>
      <w:rPr>
        <w:rFonts w:ascii="Wingdings" w:hAnsi="Wingdings" w:hint="default"/>
      </w:rPr>
    </w:lvl>
    <w:lvl w:ilvl="2" w:tplc="D8DE3F92" w:tentative="1">
      <w:start w:val="1"/>
      <w:numFmt w:val="bullet"/>
      <w:lvlText w:val=""/>
      <w:lvlJc w:val="left"/>
      <w:pPr>
        <w:tabs>
          <w:tab w:val="num" w:pos="2160"/>
        </w:tabs>
        <w:ind w:left="2160" w:hanging="360"/>
      </w:pPr>
      <w:rPr>
        <w:rFonts w:ascii="Wingdings" w:hAnsi="Wingdings" w:hint="default"/>
      </w:rPr>
    </w:lvl>
    <w:lvl w:ilvl="3" w:tplc="54C8EB48" w:tentative="1">
      <w:start w:val="1"/>
      <w:numFmt w:val="bullet"/>
      <w:lvlText w:val=""/>
      <w:lvlJc w:val="left"/>
      <w:pPr>
        <w:tabs>
          <w:tab w:val="num" w:pos="2880"/>
        </w:tabs>
        <w:ind w:left="2880" w:hanging="360"/>
      </w:pPr>
      <w:rPr>
        <w:rFonts w:ascii="Wingdings" w:hAnsi="Wingdings" w:hint="default"/>
      </w:rPr>
    </w:lvl>
    <w:lvl w:ilvl="4" w:tplc="C65421A6" w:tentative="1">
      <w:start w:val="1"/>
      <w:numFmt w:val="bullet"/>
      <w:lvlText w:val=""/>
      <w:lvlJc w:val="left"/>
      <w:pPr>
        <w:tabs>
          <w:tab w:val="num" w:pos="3600"/>
        </w:tabs>
        <w:ind w:left="3600" w:hanging="360"/>
      </w:pPr>
      <w:rPr>
        <w:rFonts w:ascii="Wingdings" w:hAnsi="Wingdings" w:hint="default"/>
      </w:rPr>
    </w:lvl>
    <w:lvl w:ilvl="5" w:tplc="5F4A07F4" w:tentative="1">
      <w:start w:val="1"/>
      <w:numFmt w:val="bullet"/>
      <w:lvlText w:val=""/>
      <w:lvlJc w:val="left"/>
      <w:pPr>
        <w:tabs>
          <w:tab w:val="num" w:pos="4320"/>
        </w:tabs>
        <w:ind w:left="4320" w:hanging="360"/>
      </w:pPr>
      <w:rPr>
        <w:rFonts w:ascii="Wingdings" w:hAnsi="Wingdings" w:hint="default"/>
      </w:rPr>
    </w:lvl>
    <w:lvl w:ilvl="6" w:tplc="828CDCD6" w:tentative="1">
      <w:start w:val="1"/>
      <w:numFmt w:val="bullet"/>
      <w:lvlText w:val=""/>
      <w:lvlJc w:val="left"/>
      <w:pPr>
        <w:tabs>
          <w:tab w:val="num" w:pos="5040"/>
        </w:tabs>
        <w:ind w:left="5040" w:hanging="360"/>
      </w:pPr>
      <w:rPr>
        <w:rFonts w:ascii="Wingdings" w:hAnsi="Wingdings" w:hint="default"/>
      </w:rPr>
    </w:lvl>
    <w:lvl w:ilvl="7" w:tplc="9DF8ABC2" w:tentative="1">
      <w:start w:val="1"/>
      <w:numFmt w:val="bullet"/>
      <w:lvlText w:val=""/>
      <w:lvlJc w:val="left"/>
      <w:pPr>
        <w:tabs>
          <w:tab w:val="num" w:pos="5760"/>
        </w:tabs>
        <w:ind w:left="5760" w:hanging="360"/>
      </w:pPr>
      <w:rPr>
        <w:rFonts w:ascii="Wingdings" w:hAnsi="Wingdings" w:hint="default"/>
      </w:rPr>
    </w:lvl>
    <w:lvl w:ilvl="8" w:tplc="E006C31A" w:tentative="1">
      <w:start w:val="1"/>
      <w:numFmt w:val="bullet"/>
      <w:lvlText w:val=""/>
      <w:lvlJc w:val="left"/>
      <w:pPr>
        <w:tabs>
          <w:tab w:val="num" w:pos="6480"/>
        </w:tabs>
        <w:ind w:left="6480" w:hanging="360"/>
      </w:pPr>
      <w:rPr>
        <w:rFonts w:ascii="Wingdings" w:hAnsi="Wingdings" w:hint="default"/>
      </w:rPr>
    </w:lvl>
  </w:abstractNum>
  <w:abstractNum w:abstractNumId="27">
    <w:nsid w:val="49AC0170"/>
    <w:multiLevelType w:val="hybridMultilevel"/>
    <w:tmpl w:val="A3DA67AE"/>
    <w:lvl w:ilvl="0" w:tplc="E9D41272">
      <w:start w:val="1"/>
      <w:numFmt w:val="bullet"/>
      <w:lvlText w:val=""/>
      <w:lvlJc w:val="left"/>
      <w:pPr>
        <w:tabs>
          <w:tab w:val="num" w:pos="720"/>
        </w:tabs>
        <w:ind w:left="720" w:hanging="360"/>
      </w:pPr>
      <w:rPr>
        <w:rFonts w:ascii="Wingdings" w:hAnsi="Wingdings" w:hint="default"/>
      </w:rPr>
    </w:lvl>
    <w:lvl w:ilvl="1" w:tplc="16925CCE" w:tentative="1">
      <w:start w:val="1"/>
      <w:numFmt w:val="bullet"/>
      <w:lvlText w:val=""/>
      <w:lvlJc w:val="left"/>
      <w:pPr>
        <w:tabs>
          <w:tab w:val="num" w:pos="1440"/>
        </w:tabs>
        <w:ind w:left="1440" w:hanging="360"/>
      </w:pPr>
      <w:rPr>
        <w:rFonts w:ascii="Wingdings" w:hAnsi="Wingdings" w:hint="default"/>
      </w:rPr>
    </w:lvl>
    <w:lvl w:ilvl="2" w:tplc="D8362346" w:tentative="1">
      <w:start w:val="1"/>
      <w:numFmt w:val="bullet"/>
      <w:lvlText w:val=""/>
      <w:lvlJc w:val="left"/>
      <w:pPr>
        <w:tabs>
          <w:tab w:val="num" w:pos="2160"/>
        </w:tabs>
        <w:ind w:left="2160" w:hanging="360"/>
      </w:pPr>
      <w:rPr>
        <w:rFonts w:ascii="Wingdings" w:hAnsi="Wingdings" w:hint="default"/>
      </w:rPr>
    </w:lvl>
    <w:lvl w:ilvl="3" w:tplc="9D823104" w:tentative="1">
      <w:start w:val="1"/>
      <w:numFmt w:val="bullet"/>
      <w:lvlText w:val=""/>
      <w:lvlJc w:val="left"/>
      <w:pPr>
        <w:tabs>
          <w:tab w:val="num" w:pos="2880"/>
        </w:tabs>
        <w:ind w:left="2880" w:hanging="360"/>
      </w:pPr>
      <w:rPr>
        <w:rFonts w:ascii="Wingdings" w:hAnsi="Wingdings" w:hint="default"/>
      </w:rPr>
    </w:lvl>
    <w:lvl w:ilvl="4" w:tplc="DBB8CAB6" w:tentative="1">
      <w:start w:val="1"/>
      <w:numFmt w:val="bullet"/>
      <w:lvlText w:val=""/>
      <w:lvlJc w:val="left"/>
      <w:pPr>
        <w:tabs>
          <w:tab w:val="num" w:pos="3600"/>
        </w:tabs>
        <w:ind w:left="3600" w:hanging="360"/>
      </w:pPr>
      <w:rPr>
        <w:rFonts w:ascii="Wingdings" w:hAnsi="Wingdings" w:hint="default"/>
      </w:rPr>
    </w:lvl>
    <w:lvl w:ilvl="5" w:tplc="334C3044" w:tentative="1">
      <w:start w:val="1"/>
      <w:numFmt w:val="bullet"/>
      <w:lvlText w:val=""/>
      <w:lvlJc w:val="left"/>
      <w:pPr>
        <w:tabs>
          <w:tab w:val="num" w:pos="4320"/>
        </w:tabs>
        <w:ind w:left="4320" w:hanging="360"/>
      </w:pPr>
      <w:rPr>
        <w:rFonts w:ascii="Wingdings" w:hAnsi="Wingdings" w:hint="default"/>
      </w:rPr>
    </w:lvl>
    <w:lvl w:ilvl="6" w:tplc="0A825C62" w:tentative="1">
      <w:start w:val="1"/>
      <w:numFmt w:val="bullet"/>
      <w:lvlText w:val=""/>
      <w:lvlJc w:val="left"/>
      <w:pPr>
        <w:tabs>
          <w:tab w:val="num" w:pos="5040"/>
        </w:tabs>
        <w:ind w:left="5040" w:hanging="360"/>
      </w:pPr>
      <w:rPr>
        <w:rFonts w:ascii="Wingdings" w:hAnsi="Wingdings" w:hint="default"/>
      </w:rPr>
    </w:lvl>
    <w:lvl w:ilvl="7" w:tplc="A01CEBA6" w:tentative="1">
      <w:start w:val="1"/>
      <w:numFmt w:val="bullet"/>
      <w:lvlText w:val=""/>
      <w:lvlJc w:val="left"/>
      <w:pPr>
        <w:tabs>
          <w:tab w:val="num" w:pos="5760"/>
        </w:tabs>
        <w:ind w:left="5760" w:hanging="360"/>
      </w:pPr>
      <w:rPr>
        <w:rFonts w:ascii="Wingdings" w:hAnsi="Wingdings" w:hint="default"/>
      </w:rPr>
    </w:lvl>
    <w:lvl w:ilvl="8" w:tplc="D83C13CA" w:tentative="1">
      <w:start w:val="1"/>
      <w:numFmt w:val="bullet"/>
      <w:lvlText w:val=""/>
      <w:lvlJc w:val="left"/>
      <w:pPr>
        <w:tabs>
          <w:tab w:val="num" w:pos="6480"/>
        </w:tabs>
        <w:ind w:left="6480" w:hanging="360"/>
      </w:pPr>
      <w:rPr>
        <w:rFonts w:ascii="Wingdings" w:hAnsi="Wingdings" w:hint="default"/>
      </w:rPr>
    </w:lvl>
  </w:abstractNum>
  <w:abstractNum w:abstractNumId="28">
    <w:nsid w:val="4BFB2833"/>
    <w:multiLevelType w:val="hybridMultilevel"/>
    <w:tmpl w:val="F1A033DC"/>
    <w:lvl w:ilvl="0" w:tplc="E4E6F858">
      <w:start w:val="1"/>
      <w:numFmt w:val="bullet"/>
      <w:lvlText w:val=""/>
      <w:lvlJc w:val="left"/>
      <w:pPr>
        <w:tabs>
          <w:tab w:val="num" w:pos="720"/>
        </w:tabs>
        <w:ind w:left="720" w:hanging="360"/>
      </w:pPr>
      <w:rPr>
        <w:rFonts w:ascii="Wingdings" w:hAnsi="Wingdings" w:hint="default"/>
      </w:rPr>
    </w:lvl>
    <w:lvl w:ilvl="1" w:tplc="07AA66B8" w:tentative="1">
      <w:start w:val="1"/>
      <w:numFmt w:val="bullet"/>
      <w:lvlText w:val=""/>
      <w:lvlJc w:val="left"/>
      <w:pPr>
        <w:tabs>
          <w:tab w:val="num" w:pos="1440"/>
        </w:tabs>
        <w:ind w:left="1440" w:hanging="360"/>
      </w:pPr>
      <w:rPr>
        <w:rFonts w:ascii="Wingdings" w:hAnsi="Wingdings" w:hint="default"/>
      </w:rPr>
    </w:lvl>
    <w:lvl w:ilvl="2" w:tplc="1BC230AC" w:tentative="1">
      <w:start w:val="1"/>
      <w:numFmt w:val="bullet"/>
      <w:lvlText w:val=""/>
      <w:lvlJc w:val="left"/>
      <w:pPr>
        <w:tabs>
          <w:tab w:val="num" w:pos="2160"/>
        </w:tabs>
        <w:ind w:left="2160" w:hanging="360"/>
      </w:pPr>
      <w:rPr>
        <w:rFonts w:ascii="Wingdings" w:hAnsi="Wingdings" w:hint="default"/>
      </w:rPr>
    </w:lvl>
    <w:lvl w:ilvl="3" w:tplc="C178C616" w:tentative="1">
      <w:start w:val="1"/>
      <w:numFmt w:val="bullet"/>
      <w:lvlText w:val=""/>
      <w:lvlJc w:val="left"/>
      <w:pPr>
        <w:tabs>
          <w:tab w:val="num" w:pos="2880"/>
        </w:tabs>
        <w:ind w:left="2880" w:hanging="360"/>
      </w:pPr>
      <w:rPr>
        <w:rFonts w:ascii="Wingdings" w:hAnsi="Wingdings" w:hint="default"/>
      </w:rPr>
    </w:lvl>
    <w:lvl w:ilvl="4" w:tplc="D8A6E2D0" w:tentative="1">
      <w:start w:val="1"/>
      <w:numFmt w:val="bullet"/>
      <w:lvlText w:val=""/>
      <w:lvlJc w:val="left"/>
      <w:pPr>
        <w:tabs>
          <w:tab w:val="num" w:pos="3600"/>
        </w:tabs>
        <w:ind w:left="3600" w:hanging="360"/>
      </w:pPr>
      <w:rPr>
        <w:rFonts w:ascii="Wingdings" w:hAnsi="Wingdings" w:hint="default"/>
      </w:rPr>
    </w:lvl>
    <w:lvl w:ilvl="5" w:tplc="091AAF68" w:tentative="1">
      <w:start w:val="1"/>
      <w:numFmt w:val="bullet"/>
      <w:lvlText w:val=""/>
      <w:lvlJc w:val="left"/>
      <w:pPr>
        <w:tabs>
          <w:tab w:val="num" w:pos="4320"/>
        </w:tabs>
        <w:ind w:left="4320" w:hanging="360"/>
      </w:pPr>
      <w:rPr>
        <w:rFonts w:ascii="Wingdings" w:hAnsi="Wingdings" w:hint="default"/>
      </w:rPr>
    </w:lvl>
    <w:lvl w:ilvl="6" w:tplc="B8A08698" w:tentative="1">
      <w:start w:val="1"/>
      <w:numFmt w:val="bullet"/>
      <w:lvlText w:val=""/>
      <w:lvlJc w:val="left"/>
      <w:pPr>
        <w:tabs>
          <w:tab w:val="num" w:pos="5040"/>
        </w:tabs>
        <w:ind w:left="5040" w:hanging="360"/>
      </w:pPr>
      <w:rPr>
        <w:rFonts w:ascii="Wingdings" w:hAnsi="Wingdings" w:hint="default"/>
      </w:rPr>
    </w:lvl>
    <w:lvl w:ilvl="7" w:tplc="028AD222" w:tentative="1">
      <w:start w:val="1"/>
      <w:numFmt w:val="bullet"/>
      <w:lvlText w:val=""/>
      <w:lvlJc w:val="left"/>
      <w:pPr>
        <w:tabs>
          <w:tab w:val="num" w:pos="5760"/>
        </w:tabs>
        <w:ind w:left="5760" w:hanging="360"/>
      </w:pPr>
      <w:rPr>
        <w:rFonts w:ascii="Wingdings" w:hAnsi="Wingdings" w:hint="default"/>
      </w:rPr>
    </w:lvl>
    <w:lvl w:ilvl="8" w:tplc="E9A88E52" w:tentative="1">
      <w:start w:val="1"/>
      <w:numFmt w:val="bullet"/>
      <w:lvlText w:val=""/>
      <w:lvlJc w:val="left"/>
      <w:pPr>
        <w:tabs>
          <w:tab w:val="num" w:pos="6480"/>
        </w:tabs>
        <w:ind w:left="6480" w:hanging="360"/>
      </w:pPr>
      <w:rPr>
        <w:rFonts w:ascii="Wingdings" w:hAnsi="Wingdings" w:hint="default"/>
      </w:rPr>
    </w:lvl>
  </w:abstractNum>
  <w:abstractNum w:abstractNumId="29">
    <w:nsid w:val="4DB276C3"/>
    <w:multiLevelType w:val="hybridMultilevel"/>
    <w:tmpl w:val="D1A8CE52"/>
    <w:lvl w:ilvl="0" w:tplc="991E893A">
      <w:start w:val="1"/>
      <w:numFmt w:val="bullet"/>
      <w:lvlText w:val=""/>
      <w:lvlJc w:val="left"/>
      <w:pPr>
        <w:tabs>
          <w:tab w:val="num" w:pos="720"/>
        </w:tabs>
        <w:ind w:left="720" w:hanging="360"/>
      </w:pPr>
      <w:rPr>
        <w:rFonts w:ascii="Wingdings" w:hAnsi="Wingdings" w:hint="default"/>
      </w:rPr>
    </w:lvl>
    <w:lvl w:ilvl="1" w:tplc="DC2C4466" w:tentative="1">
      <w:start w:val="1"/>
      <w:numFmt w:val="bullet"/>
      <w:lvlText w:val=""/>
      <w:lvlJc w:val="left"/>
      <w:pPr>
        <w:tabs>
          <w:tab w:val="num" w:pos="1440"/>
        </w:tabs>
        <w:ind w:left="1440" w:hanging="360"/>
      </w:pPr>
      <w:rPr>
        <w:rFonts w:ascii="Wingdings" w:hAnsi="Wingdings" w:hint="default"/>
      </w:rPr>
    </w:lvl>
    <w:lvl w:ilvl="2" w:tplc="4EDEF4B2" w:tentative="1">
      <w:start w:val="1"/>
      <w:numFmt w:val="bullet"/>
      <w:lvlText w:val=""/>
      <w:lvlJc w:val="left"/>
      <w:pPr>
        <w:tabs>
          <w:tab w:val="num" w:pos="2160"/>
        </w:tabs>
        <w:ind w:left="2160" w:hanging="360"/>
      </w:pPr>
      <w:rPr>
        <w:rFonts w:ascii="Wingdings" w:hAnsi="Wingdings" w:hint="default"/>
      </w:rPr>
    </w:lvl>
    <w:lvl w:ilvl="3" w:tplc="091613F2" w:tentative="1">
      <w:start w:val="1"/>
      <w:numFmt w:val="bullet"/>
      <w:lvlText w:val=""/>
      <w:lvlJc w:val="left"/>
      <w:pPr>
        <w:tabs>
          <w:tab w:val="num" w:pos="2880"/>
        </w:tabs>
        <w:ind w:left="2880" w:hanging="360"/>
      </w:pPr>
      <w:rPr>
        <w:rFonts w:ascii="Wingdings" w:hAnsi="Wingdings" w:hint="default"/>
      </w:rPr>
    </w:lvl>
    <w:lvl w:ilvl="4" w:tplc="788619DE" w:tentative="1">
      <w:start w:val="1"/>
      <w:numFmt w:val="bullet"/>
      <w:lvlText w:val=""/>
      <w:lvlJc w:val="left"/>
      <w:pPr>
        <w:tabs>
          <w:tab w:val="num" w:pos="3600"/>
        </w:tabs>
        <w:ind w:left="3600" w:hanging="360"/>
      </w:pPr>
      <w:rPr>
        <w:rFonts w:ascii="Wingdings" w:hAnsi="Wingdings" w:hint="default"/>
      </w:rPr>
    </w:lvl>
    <w:lvl w:ilvl="5" w:tplc="C7A6C9EA" w:tentative="1">
      <w:start w:val="1"/>
      <w:numFmt w:val="bullet"/>
      <w:lvlText w:val=""/>
      <w:lvlJc w:val="left"/>
      <w:pPr>
        <w:tabs>
          <w:tab w:val="num" w:pos="4320"/>
        </w:tabs>
        <w:ind w:left="4320" w:hanging="360"/>
      </w:pPr>
      <w:rPr>
        <w:rFonts w:ascii="Wingdings" w:hAnsi="Wingdings" w:hint="default"/>
      </w:rPr>
    </w:lvl>
    <w:lvl w:ilvl="6" w:tplc="B6C418E4" w:tentative="1">
      <w:start w:val="1"/>
      <w:numFmt w:val="bullet"/>
      <w:lvlText w:val=""/>
      <w:lvlJc w:val="left"/>
      <w:pPr>
        <w:tabs>
          <w:tab w:val="num" w:pos="5040"/>
        </w:tabs>
        <w:ind w:left="5040" w:hanging="360"/>
      </w:pPr>
      <w:rPr>
        <w:rFonts w:ascii="Wingdings" w:hAnsi="Wingdings" w:hint="default"/>
      </w:rPr>
    </w:lvl>
    <w:lvl w:ilvl="7" w:tplc="38BCCFE4" w:tentative="1">
      <w:start w:val="1"/>
      <w:numFmt w:val="bullet"/>
      <w:lvlText w:val=""/>
      <w:lvlJc w:val="left"/>
      <w:pPr>
        <w:tabs>
          <w:tab w:val="num" w:pos="5760"/>
        </w:tabs>
        <w:ind w:left="5760" w:hanging="360"/>
      </w:pPr>
      <w:rPr>
        <w:rFonts w:ascii="Wingdings" w:hAnsi="Wingdings" w:hint="default"/>
      </w:rPr>
    </w:lvl>
    <w:lvl w:ilvl="8" w:tplc="187236D0" w:tentative="1">
      <w:start w:val="1"/>
      <w:numFmt w:val="bullet"/>
      <w:lvlText w:val=""/>
      <w:lvlJc w:val="left"/>
      <w:pPr>
        <w:tabs>
          <w:tab w:val="num" w:pos="6480"/>
        </w:tabs>
        <w:ind w:left="6480" w:hanging="360"/>
      </w:pPr>
      <w:rPr>
        <w:rFonts w:ascii="Wingdings" w:hAnsi="Wingdings" w:hint="default"/>
      </w:rPr>
    </w:lvl>
  </w:abstractNum>
  <w:abstractNum w:abstractNumId="30">
    <w:nsid w:val="4ED1798C"/>
    <w:multiLevelType w:val="hybridMultilevel"/>
    <w:tmpl w:val="8B88417E"/>
    <w:lvl w:ilvl="0" w:tplc="D75A13B0">
      <w:start w:val="1"/>
      <w:numFmt w:val="bullet"/>
      <w:lvlText w:val="•"/>
      <w:lvlJc w:val="left"/>
      <w:pPr>
        <w:tabs>
          <w:tab w:val="num" w:pos="720"/>
        </w:tabs>
        <w:ind w:left="720" w:hanging="360"/>
      </w:pPr>
      <w:rPr>
        <w:rFonts w:ascii="Arial" w:hAnsi="Arial" w:hint="default"/>
      </w:rPr>
    </w:lvl>
    <w:lvl w:ilvl="1" w:tplc="97C04A8C">
      <w:start w:val="1"/>
      <w:numFmt w:val="bullet"/>
      <w:lvlText w:val="•"/>
      <w:lvlJc w:val="left"/>
      <w:pPr>
        <w:tabs>
          <w:tab w:val="num" w:pos="1440"/>
        </w:tabs>
        <w:ind w:left="1440" w:hanging="360"/>
      </w:pPr>
      <w:rPr>
        <w:rFonts w:ascii="Arial" w:hAnsi="Arial" w:hint="default"/>
      </w:rPr>
    </w:lvl>
    <w:lvl w:ilvl="2" w:tplc="3FA04A58" w:tentative="1">
      <w:start w:val="1"/>
      <w:numFmt w:val="bullet"/>
      <w:lvlText w:val="•"/>
      <w:lvlJc w:val="left"/>
      <w:pPr>
        <w:tabs>
          <w:tab w:val="num" w:pos="2160"/>
        </w:tabs>
        <w:ind w:left="2160" w:hanging="360"/>
      </w:pPr>
      <w:rPr>
        <w:rFonts w:ascii="Arial" w:hAnsi="Arial" w:hint="default"/>
      </w:rPr>
    </w:lvl>
    <w:lvl w:ilvl="3" w:tplc="63820634" w:tentative="1">
      <w:start w:val="1"/>
      <w:numFmt w:val="bullet"/>
      <w:lvlText w:val="•"/>
      <w:lvlJc w:val="left"/>
      <w:pPr>
        <w:tabs>
          <w:tab w:val="num" w:pos="2880"/>
        </w:tabs>
        <w:ind w:left="2880" w:hanging="360"/>
      </w:pPr>
      <w:rPr>
        <w:rFonts w:ascii="Arial" w:hAnsi="Arial" w:hint="default"/>
      </w:rPr>
    </w:lvl>
    <w:lvl w:ilvl="4" w:tplc="33409432" w:tentative="1">
      <w:start w:val="1"/>
      <w:numFmt w:val="bullet"/>
      <w:lvlText w:val="•"/>
      <w:lvlJc w:val="left"/>
      <w:pPr>
        <w:tabs>
          <w:tab w:val="num" w:pos="3600"/>
        </w:tabs>
        <w:ind w:left="3600" w:hanging="360"/>
      </w:pPr>
      <w:rPr>
        <w:rFonts w:ascii="Arial" w:hAnsi="Arial" w:hint="default"/>
      </w:rPr>
    </w:lvl>
    <w:lvl w:ilvl="5" w:tplc="EC08B5FA" w:tentative="1">
      <w:start w:val="1"/>
      <w:numFmt w:val="bullet"/>
      <w:lvlText w:val="•"/>
      <w:lvlJc w:val="left"/>
      <w:pPr>
        <w:tabs>
          <w:tab w:val="num" w:pos="4320"/>
        </w:tabs>
        <w:ind w:left="4320" w:hanging="360"/>
      </w:pPr>
      <w:rPr>
        <w:rFonts w:ascii="Arial" w:hAnsi="Arial" w:hint="default"/>
      </w:rPr>
    </w:lvl>
    <w:lvl w:ilvl="6" w:tplc="B51EBE4C" w:tentative="1">
      <w:start w:val="1"/>
      <w:numFmt w:val="bullet"/>
      <w:lvlText w:val="•"/>
      <w:lvlJc w:val="left"/>
      <w:pPr>
        <w:tabs>
          <w:tab w:val="num" w:pos="5040"/>
        </w:tabs>
        <w:ind w:left="5040" w:hanging="360"/>
      </w:pPr>
      <w:rPr>
        <w:rFonts w:ascii="Arial" w:hAnsi="Arial" w:hint="default"/>
      </w:rPr>
    </w:lvl>
    <w:lvl w:ilvl="7" w:tplc="EBBE67A2" w:tentative="1">
      <w:start w:val="1"/>
      <w:numFmt w:val="bullet"/>
      <w:lvlText w:val="•"/>
      <w:lvlJc w:val="left"/>
      <w:pPr>
        <w:tabs>
          <w:tab w:val="num" w:pos="5760"/>
        </w:tabs>
        <w:ind w:left="5760" w:hanging="360"/>
      </w:pPr>
      <w:rPr>
        <w:rFonts w:ascii="Arial" w:hAnsi="Arial" w:hint="default"/>
      </w:rPr>
    </w:lvl>
    <w:lvl w:ilvl="8" w:tplc="31D2A940" w:tentative="1">
      <w:start w:val="1"/>
      <w:numFmt w:val="bullet"/>
      <w:lvlText w:val="•"/>
      <w:lvlJc w:val="left"/>
      <w:pPr>
        <w:tabs>
          <w:tab w:val="num" w:pos="6480"/>
        </w:tabs>
        <w:ind w:left="6480" w:hanging="360"/>
      </w:pPr>
      <w:rPr>
        <w:rFonts w:ascii="Arial" w:hAnsi="Arial" w:hint="default"/>
      </w:rPr>
    </w:lvl>
  </w:abstractNum>
  <w:abstractNum w:abstractNumId="31">
    <w:nsid w:val="56B77D75"/>
    <w:multiLevelType w:val="hybridMultilevel"/>
    <w:tmpl w:val="748E09B2"/>
    <w:lvl w:ilvl="0" w:tplc="4DFC454E">
      <w:start w:val="1"/>
      <w:numFmt w:val="bullet"/>
      <w:lvlText w:val=""/>
      <w:lvlJc w:val="left"/>
      <w:pPr>
        <w:tabs>
          <w:tab w:val="num" w:pos="720"/>
        </w:tabs>
        <w:ind w:left="720" w:hanging="360"/>
      </w:pPr>
      <w:rPr>
        <w:rFonts w:ascii="Wingdings" w:hAnsi="Wingdings" w:hint="default"/>
      </w:rPr>
    </w:lvl>
    <w:lvl w:ilvl="1" w:tplc="0F2C57FC" w:tentative="1">
      <w:start w:val="1"/>
      <w:numFmt w:val="bullet"/>
      <w:lvlText w:val=""/>
      <w:lvlJc w:val="left"/>
      <w:pPr>
        <w:tabs>
          <w:tab w:val="num" w:pos="1440"/>
        </w:tabs>
        <w:ind w:left="1440" w:hanging="360"/>
      </w:pPr>
      <w:rPr>
        <w:rFonts w:ascii="Wingdings" w:hAnsi="Wingdings" w:hint="default"/>
      </w:rPr>
    </w:lvl>
    <w:lvl w:ilvl="2" w:tplc="B3402388" w:tentative="1">
      <w:start w:val="1"/>
      <w:numFmt w:val="bullet"/>
      <w:lvlText w:val=""/>
      <w:lvlJc w:val="left"/>
      <w:pPr>
        <w:tabs>
          <w:tab w:val="num" w:pos="2160"/>
        </w:tabs>
        <w:ind w:left="2160" w:hanging="360"/>
      </w:pPr>
      <w:rPr>
        <w:rFonts w:ascii="Wingdings" w:hAnsi="Wingdings" w:hint="default"/>
      </w:rPr>
    </w:lvl>
    <w:lvl w:ilvl="3" w:tplc="86BC6780" w:tentative="1">
      <w:start w:val="1"/>
      <w:numFmt w:val="bullet"/>
      <w:lvlText w:val=""/>
      <w:lvlJc w:val="left"/>
      <w:pPr>
        <w:tabs>
          <w:tab w:val="num" w:pos="2880"/>
        </w:tabs>
        <w:ind w:left="2880" w:hanging="360"/>
      </w:pPr>
      <w:rPr>
        <w:rFonts w:ascii="Wingdings" w:hAnsi="Wingdings" w:hint="default"/>
      </w:rPr>
    </w:lvl>
    <w:lvl w:ilvl="4" w:tplc="1F66D130" w:tentative="1">
      <w:start w:val="1"/>
      <w:numFmt w:val="bullet"/>
      <w:lvlText w:val=""/>
      <w:lvlJc w:val="left"/>
      <w:pPr>
        <w:tabs>
          <w:tab w:val="num" w:pos="3600"/>
        </w:tabs>
        <w:ind w:left="3600" w:hanging="360"/>
      </w:pPr>
      <w:rPr>
        <w:rFonts w:ascii="Wingdings" w:hAnsi="Wingdings" w:hint="default"/>
      </w:rPr>
    </w:lvl>
    <w:lvl w:ilvl="5" w:tplc="A7A86882" w:tentative="1">
      <w:start w:val="1"/>
      <w:numFmt w:val="bullet"/>
      <w:lvlText w:val=""/>
      <w:lvlJc w:val="left"/>
      <w:pPr>
        <w:tabs>
          <w:tab w:val="num" w:pos="4320"/>
        </w:tabs>
        <w:ind w:left="4320" w:hanging="360"/>
      </w:pPr>
      <w:rPr>
        <w:rFonts w:ascii="Wingdings" w:hAnsi="Wingdings" w:hint="default"/>
      </w:rPr>
    </w:lvl>
    <w:lvl w:ilvl="6" w:tplc="A6A22D22" w:tentative="1">
      <w:start w:val="1"/>
      <w:numFmt w:val="bullet"/>
      <w:lvlText w:val=""/>
      <w:lvlJc w:val="left"/>
      <w:pPr>
        <w:tabs>
          <w:tab w:val="num" w:pos="5040"/>
        </w:tabs>
        <w:ind w:left="5040" w:hanging="360"/>
      </w:pPr>
      <w:rPr>
        <w:rFonts w:ascii="Wingdings" w:hAnsi="Wingdings" w:hint="default"/>
      </w:rPr>
    </w:lvl>
    <w:lvl w:ilvl="7" w:tplc="F2D09EDA" w:tentative="1">
      <w:start w:val="1"/>
      <w:numFmt w:val="bullet"/>
      <w:lvlText w:val=""/>
      <w:lvlJc w:val="left"/>
      <w:pPr>
        <w:tabs>
          <w:tab w:val="num" w:pos="5760"/>
        </w:tabs>
        <w:ind w:left="5760" w:hanging="360"/>
      </w:pPr>
      <w:rPr>
        <w:rFonts w:ascii="Wingdings" w:hAnsi="Wingdings" w:hint="default"/>
      </w:rPr>
    </w:lvl>
    <w:lvl w:ilvl="8" w:tplc="A0B81EE8" w:tentative="1">
      <w:start w:val="1"/>
      <w:numFmt w:val="bullet"/>
      <w:lvlText w:val=""/>
      <w:lvlJc w:val="left"/>
      <w:pPr>
        <w:tabs>
          <w:tab w:val="num" w:pos="6480"/>
        </w:tabs>
        <w:ind w:left="6480" w:hanging="360"/>
      </w:pPr>
      <w:rPr>
        <w:rFonts w:ascii="Wingdings" w:hAnsi="Wingdings" w:hint="default"/>
      </w:rPr>
    </w:lvl>
  </w:abstractNum>
  <w:abstractNum w:abstractNumId="32">
    <w:nsid w:val="59F5479A"/>
    <w:multiLevelType w:val="hybridMultilevel"/>
    <w:tmpl w:val="568A6782"/>
    <w:lvl w:ilvl="0" w:tplc="40BCD3C0">
      <w:start w:val="1"/>
      <w:numFmt w:val="bullet"/>
      <w:lvlText w:val=""/>
      <w:lvlJc w:val="left"/>
      <w:pPr>
        <w:tabs>
          <w:tab w:val="num" w:pos="720"/>
        </w:tabs>
        <w:ind w:left="720" w:hanging="360"/>
      </w:pPr>
      <w:rPr>
        <w:rFonts w:ascii="Wingdings" w:hAnsi="Wingdings" w:hint="default"/>
      </w:rPr>
    </w:lvl>
    <w:lvl w:ilvl="1" w:tplc="01F0A602" w:tentative="1">
      <w:start w:val="1"/>
      <w:numFmt w:val="bullet"/>
      <w:lvlText w:val=""/>
      <w:lvlJc w:val="left"/>
      <w:pPr>
        <w:tabs>
          <w:tab w:val="num" w:pos="1440"/>
        </w:tabs>
        <w:ind w:left="1440" w:hanging="360"/>
      </w:pPr>
      <w:rPr>
        <w:rFonts w:ascii="Wingdings" w:hAnsi="Wingdings" w:hint="default"/>
      </w:rPr>
    </w:lvl>
    <w:lvl w:ilvl="2" w:tplc="45D69DD4" w:tentative="1">
      <w:start w:val="1"/>
      <w:numFmt w:val="bullet"/>
      <w:lvlText w:val=""/>
      <w:lvlJc w:val="left"/>
      <w:pPr>
        <w:tabs>
          <w:tab w:val="num" w:pos="2160"/>
        </w:tabs>
        <w:ind w:left="2160" w:hanging="360"/>
      </w:pPr>
      <w:rPr>
        <w:rFonts w:ascii="Wingdings" w:hAnsi="Wingdings" w:hint="default"/>
      </w:rPr>
    </w:lvl>
    <w:lvl w:ilvl="3" w:tplc="63ECEE1A" w:tentative="1">
      <w:start w:val="1"/>
      <w:numFmt w:val="bullet"/>
      <w:lvlText w:val=""/>
      <w:lvlJc w:val="left"/>
      <w:pPr>
        <w:tabs>
          <w:tab w:val="num" w:pos="2880"/>
        </w:tabs>
        <w:ind w:left="2880" w:hanging="360"/>
      </w:pPr>
      <w:rPr>
        <w:rFonts w:ascii="Wingdings" w:hAnsi="Wingdings" w:hint="default"/>
      </w:rPr>
    </w:lvl>
    <w:lvl w:ilvl="4" w:tplc="DE32CEA4" w:tentative="1">
      <w:start w:val="1"/>
      <w:numFmt w:val="bullet"/>
      <w:lvlText w:val=""/>
      <w:lvlJc w:val="left"/>
      <w:pPr>
        <w:tabs>
          <w:tab w:val="num" w:pos="3600"/>
        </w:tabs>
        <w:ind w:left="3600" w:hanging="360"/>
      </w:pPr>
      <w:rPr>
        <w:rFonts w:ascii="Wingdings" w:hAnsi="Wingdings" w:hint="default"/>
      </w:rPr>
    </w:lvl>
    <w:lvl w:ilvl="5" w:tplc="1326E8F0" w:tentative="1">
      <w:start w:val="1"/>
      <w:numFmt w:val="bullet"/>
      <w:lvlText w:val=""/>
      <w:lvlJc w:val="left"/>
      <w:pPr>
        <w:tabs>
          <w:tab w:val="num" w:pos="4320"/>
        </w:tabs>
        <w:ind w:left="4320" w:hanging="360"/>
      </w:pPr>
      <w:rPr>
        <w:rFonts w:ascii="Wingdings" w:hAnsi="Wingdings" w:hint="default"/>
      </w:rPr>
    </w:lvl>
    <w:lvl w:ilvl="6" w:tplc="C71896F4" w:tentative="1">
      <w:start w:val="1"/>
      <w:numFmt w:val="bullet"/>
      <w:lvlText w:val=""/>
      <w:lvlJc w:val="left"/>
      <w:pPr>
        <w:tabs>
          <w:tab w:val="num" w:pos="5040"/>
        </w:tabs>
        <w:ind w:left="5040" w:hanging="360"/>
      </w:pPr>
      <w:rPr>
        <w:rFonts w:ascii="Wingdings" w:hAnsi="Wingdings" w:hint="default"/>
      </w:rPr>
    </w:lvl>
    <w:lvl w:ilvl="7" w:tplc="89E0EF7C" w:tentative="1">
      <w:start w:val="1"/>
      <w:numFmt w:val="bullet"/>
      <w:lvlText w:val=""/>
      <w:lvlJc w:val="left"/>
      <w:pPr>
        <w:tabs>
          <w:tab w:val="num" w:pos="5760"/>
        </w:tabs>
        <w:ind w:left="5760" w:hanging="360"/>
      </w:pPr>
      <w:rPr>
        <w:rFonts w:ascii="Wingdings" w:hAnsi="Wingdings" w:hint="default"/>
      </w:rPr>
    </w:lvl>
    <w:lvl w:ilvl="8" w:tplc="F884791E" w:tentative="1">
      <w:start w:val="1"/>
      <w:numFmt w:val="bullet"/>
      <w:lvlText w:val=""/>
      <w:lvlJc w:val="left"/>
      <w:pPr>
        <w:tabs>
          <w:tab w:val="num" w:pos="6480"/>
        </w:tabs>
        <w:ind w:left="6480" w:hanging="360"/>
      </w:pPr>
      <w:rPr>
        <w:rFonts w:ascii="Wingdings" w:hAnsi="Wingdings" w:hint="default"/>
      </w:rPr>
    </w:lvl>
  </w:abstractNum>
  <w:abstractNum w:abstractNumId="33">
    <w:nsid w:val="59FD03E8"/>
    <w:multiLevelType w:val="multilevel"/>
    <w:tmpl w:val="F0B29B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B145F3D"/>
    <w:multiLevelType w:val="hybridMultilevel"/>
    <w:tmpl w:val="C63EE124"/>
    <w:lvl w:ilvl="0" w:tplc="B07E4066">
      <w:start w:val="1"/>
      <w:numFmt w:val="bullet"/>
      <w:lvlText w:val=""/>
      <w:lvlJc w:val="left"/>
      <w:pPr>
        <w:tabs>
          <w:tab w:val="num" w:pos="720"/>
        </w:tabs>
        <w:ind w:left="720" w:hanging="360"/>
      </w:pPr>
      <w:rPr>
        <w:rFonts w:ascii="Wingdings" w:hAnsi="Wingdings" w:hint="default"/>
      </w:rPr>
    </w:lvl>
    <w:lvl w:ilvl="1" w:tplc="10E0CD0C" w:tentative="1">
      <w:start w:val="1"/>
      <w:numFmt w:val="bullet"/>
      <w:lvlText w:val=""/>
      <w:lvlJc w:val="left"/>
      <w:pPr>
        <w:tabs>
          <w:tab w:val="num" w:pos="1440"/>
        </w:tabs>
        <w:ind w:left="1440" w:hanging="360"/>
      </w:pPr>
      <w:rPr>
        <w:rFonts w:ascii="Wingdings" w:hAnsi="Wingdings" w:hint="default"/>
      </w:rPr>
    </w:lvl>
    <w:lvl w:ilvl="2" w:tplc="F7DC7BE4" w:tentative="1">
      <w:start w:val="1"/>
      <w:numFmt w:val="bullet"/>
      <w:lvlText w:val=""/>
      <w:lvlJc w:val="left"/>
      <w:pPr>
        <w:tabs>
          <w:tab w:val="num" w:pos="2160"/>
        </w:tabs>
        <w:ind w:left="2160" w:hanging="360"/>
      </w:pPr>
      <w:rPr>
        <w:rFonts w:ascii="Wingdings" w:hAnsi="Wingdings" w:hint="default"/>
      </w:rPr>
    </w:lvl>
    <w:lvl w:ilvl="3" w:tplc="68F60B5E" w:tentative="1">
      <w:start w:val="1"/>
      <w:numFmt w:val="bullet"/>
      <w:lvlText w:val=""/>
      <w:lvlJc w:val="left"/>
      <w:pPr>
        <w:tabs>
          <w:tab w:val="num" w:pos="2880"/>
        </w:tabs>
        <w:ind w:left="2880" w:hanging="360"/>
      </w:pPr>
      <w:rPr>
        <w:rFonts w:ascii="Wingdings" w:hAnsi="Wingdings" w:hint="default"/>
      </w:rPr>
    </w:lvl>
    <w:lvl w:ilvl="4" w:tplc="78B891DC" w:tentative="1">
      <w:start w:val="1"/>
      <w:numFmt w:val="bullet"/>
      <w:lvlText w:val=""/>
      <w:lvlJc w:val="left"/>
      <w:pPr>
        <w:tabs>
          <w:tab w:val="num" w:pos="3600"/>
        </w:tabs>
        <w:ind w:left="3600" w:hanging="360"/>
      </w:pPr>
      <w:rPr>
        <w:rFonts w:ascii="Wingdings" w:hAnsi="Wingdings" w:hint="default"/>
      </w:rPr>
    </w:lvl>
    <w:lvl w:ilvl="5" w:tplc="4BC646FC" w:tentative="1">
      <w:start w:val="1"/>
      <w:numFmt w:val="bullet"/>
      <w:lvlText w:val=""/>
      <w:lvlJc w:val="left"/>
      <w:pPr>
        <w:tabs>
          <w:tab w:val="num" w:pos="4320"/>
        </w:tabs>
        <w:ind w:left="4320" w:hanging="360"/>
      </w:pPr>
      <w:rPr>
        <w:rFonts w:ascii="Wingdings" w:hAnsi="Wingdings" w:hint="default"/>
      </w:rPr>
    </w:lvl>
    <w:lvl w:ilvl="6" w:tplc="C34A8706" w:tentative="1">
      <w:start w:val="1"/>
      <w:numFmt w:val="bullet"/>
      <w:lvlText w:val=""/>
      <w:lvlJc w:val="left"/>
      <w:pPr>
        <w:tabs>
          <w:tab w:val="num" w:pos="5040"/>
        </w:tabs>
        <w:ind w:left="5040" w:hanging="360"/>
      </w:pPr>
      <w:rPr>
        <w:rFonts w:ascii="Wingdings" w:hAnsi="Wingdings" w:hint="default"/>
      </w:rPr>
    </w:lvl>
    <w:lvl w:ilvl="7" w:tplc="8416E5E6" w:tentative="1">
      <w:start w:val="1"/>
      <w:numFmt w:val="bullet"/>
      <w:lvlText w:val=""/>
      <w:lvlJc w:val="left"/>
      <w:pPr>
        <w:tabs>
          <w:tab w:val="num" w:pos="5760"/>
        </w:tabs>
        <w:ind w:left="5760" w:hanging="360"/>
      </w:pPr>
      <w:rPr>
        <w:rFonts w:ascii="Wingdings" w:hAnsi="Wingdings" w:hint="default"/>
      </w:rPr>
    </w:lvl>
    <w:lvl w:ilvl="8" w:tplc="51AED766" w:tentative="1">
      <w:start w:val="1"/>
      <w:numFmt w:val="bullet"/>
      <w:lvlText w:val=""/>
      <w:lvlJc w:val="left"/>
      <w:pPr>
        <w:tabs>
          <w:tab w:val="num" w:pos="6480"/>
        </w:tabs>
        <w:ind w:left="6480" w:hanging="360"/>
      </w:pPr>
      <w:rPr>
        <w:rFonts w:ascii="Wingdings" w:hAnsi="Wingdings" w:hint="default"/>
      </w:rPr>
    </w:lvl>
  </w:abstractNum>
  <w:abstractNum w:abstractNumId="35">
    <w:nsid w:val="5DFD7043"/>
    <w:multiLevelType w:val="hybridMultilevel"/>
    <w:tmpl w:val="29587EEA"/>
    <w:lvl w:ilvl="0" w:tplc="72942432">
      <w:start w:val="1"/>
      <w:numFmt w:val="bullet"/>
      <w:lvlText w:val=""/>
      <w:lvlJc w:val="left"/>
      <w:pPr>
        <w:tabs>
          <w:tab w:val="num" w:pos="720"/>
        </w:tabs>
        <w:ind w:left="720" w:hanging="360"/>
      </w:pPr>
      <w:rPr>
        <w:rFonts w:ascii="Wingdings" w:hAnsi="Wingdings" w:hint="default"/>
      </w:rPr>
    </w:lvl>
    <w:lvl w:ilvl="1" w:tplc="F3E2D880" w:tentative="1">
      <w:start w:val="1"/>
      <w:numFmt w:val="bullet"/>
      <w:lvlText w:val=""/>
      <w:lvlJc w:val="left"/>
      <w:pPr>
        <w:tabs>
          <w:tab w:val="num" w:pos="1440"/>
        </w:tabs>
        <w:ind w:left="1440" w:hanging="360"/>
      </w:pPr>
      <w:rPr>
        <w:rFonts w:ascii="Wingdings" w:hAnsi="Wingdings" w:hint="default"/>
      </w:rPr>
    </w:lvl>
    <w:lvl w:ilvl="2" w:tplc="4ADE8C4A" w:tentative="1">
      <w:start w:val="1"/>
      <w:numFmt w:val="bullet"/>
      <w:lvlText w:val=""/>
      <w:lvlJc w:val="left"/>
      <w:pPr>
        <w:tabs>
          <w:tab w:val="num" w:pos="2160"/>
        </w:tabs>
        <w:ind w:left="2160" w:hanging="360"/>
      </w:pPr>
      <w:rPr>
        <w:rFonts w:ascii="Wingdings" w:hAnsi="Wingdings" w:hint="default"/>
      </w:rPr>
    </w:lvl>
    <w:lvl w:ilvl="3" w:tplc="903A65E0" w:tentative="1">
      <w:start w:val="1"/>
      <w:numFmt w:val="bullet"/>
      <w:lvlText w:val=""/>
      <w:lvlJc w:val="left"/>
      <w:pPr>
        <w:tabs>
          <w:tab w:val="num" w:pos="2880"/>
        </w:tabs>
        <w:ind w:left="2880" w:hanging="360"/>
      </w:pPr>
      <w:rPr>
        <w:rFonts w:ascii="Wingdings" w:hAnsi="Wingdings" w:hint="default"/>
      </w:rPr>
    </w:lvl>
    <w:lvl w:ilvl="4" w:tplc="D16487F6" w:tentative="1">
      <w:start w:val="1"/>
      <w:numFmt w:val="bullet"/>
      <w:lvlText w:val=""/>
      <w:lvlJc w:val="left"/>
      <w:pPr>
        <w:tabs>
          <w:tab w:val="num" w:pos="3600"/>
        </w:tabs>
        <w:ind w:left="3600" w:hanging="360"/>
      </w:pPr>
      <w:rPr>
        <w:rFonts w:ascii="Wingdings" w:hAnsi="Wingdings" w:hint="default"/>
      </w:rPr>
    </w:lvl>
    <w:lvl w:ilvl="5" w:tplc="719877AE" w:tentative="1">
      <w:start w:val="1"/>
      <w:numFmt w:val="bullet"/>
      <w:lvlText w:val=""/>
      <w:lvlJc w:val="left"/>
      <w:pPr>
        <w:tabs>
          <w:tab w:val="num" w:pos="4320"/>
        </w:tabs>
        <w:ind w:left="4320" w:hanging="360"/>
      </w:pPr>
      <w:rPr>
        <w:rFonts w:ascii="Wingdings" w:hAnsi="Wingdings" w:hint="default"/>
      </w:rPr>
    </w:lvl>
    <w:lvl w:ilvl="6" w:tplc="B90EDFC6" w:tentative="1">
      <w:start w:val="1"/>
      <w:numFmt w:val="bullet"/>
      <w:lvlText w:val=""/>
      <w:lvlJc w:val="left"/>
      <w:pPr>
        <w:tabs>
          <w:tab w:val="num" w:pos="5040"/>
        </w:tabs>
        <w:ind w:left="5040" w:hanging="360"/>
      </w:pPr>
      <w:rPr>
        <w:rFonts w:ascii="Wingdings" w:hAnsi="Wingdings" w:hint="default"/>
      </w:rPr>
    </w:lvl>
    <w:lvl w:ilvl="7" w:tplc="43A2052E" w:tentative="1">
      <w:start w:val="1"/>
      <w:numFmt w:val="bullet"/>
      <w:lvlText w:val=""/>
      <w:lvlJc w:val="left"/>
      <w:pPr>
        <w:tabs>
          <w:tab w:val="num" w:pos="5760"/>
        </w:tabs>
        <w:ind w:left="5760" w:hanging="360"/>
      </w:pPr>
      <w:rPr>
        <w:rFonts w:ascii="Wingdings" w:hAnsi="Wingdings" w:hint="default"/>
      </w:rPr>
    </w:lvl>
    <w:lvl w:ilvl="8" w:tplc="EFEE2874" w:tentative="1">
      <w:start w:val="1"/>
      <w:numFmt w:val="bullet"/>
      <w:lvlText w:val=""/>
      <w:lvlJc w:val="left"/>
      <w:pPr>
        <w:tabs>
          <w:tab w:val="num" w:pos="6480"/>
        </w:tabs>
        <w:ind w:left="6480" w:hanging="360"/>
      </w:pPr>
      <w:rPr>
        <w:rFonts w:ascii="Wingdings" w:hAnsi="Wingdings" w:hint="default"/>
      </w:rPr>
    </w:lvl>
  </w:abstractNum>
  <w:abstractNum w:abstractNumId="36">
    <w:nsid w:val="5E843D13"/>
    <w:multiLevelType w:val="hybridMultilevel"/>
    <w:tmpl w:val="7D3A8FE8"/>
    <w:lvl w:ilvl="0" w:tplc="45CAD5B0">
      <w:start w:val="1"/>
      <w:numFmt w:val="bullet"/>
      <w:lvlText w:val=""/>
      <w:lvlJc w:val="left"/>
      <w:pPr>
        <w:tabs>
          <w:tab w:val="num" w:pos="720"/>
        </w:tabs>
        <w:ind w:left="720" w:hanging="360"/>
      </w:pPr>
      <w:rPr>
        <w:rFonts w:ascii="Wingdings" w:hAnsi="Wingdings" w:hint="default"/>
      </w:rPr>
    </w:lvl>
    <w:lvl w:ilvl="1" w:tplc="5540E18C" w:tentative="1">
      <w:start w:val="1"/>
      <w:numFmt w:val="bullet"/>
      <w:lvlText w:val=""/>
      <w:lvlJc w:val="left"/>
      <w:pPr>
        <w:tabs>
          <w:tab w:val="num" w:pos="1440"/>
        </w:tabs>
        <w:ind w:left="1440" w:hanging="360"/>
      </w:pPr>
      <w:rPr>
        <w:rFonts w:ascii="Wingdings" w:hAnsi="Wingdings" w:hint="default"/>
      </w:rPr>
    </w:lvl>
    <w:lvl w:ilvl="2" w:tplc="3F2CF16A" w:tentative="1">
      <w:start w:val="1"/>
      <w:numFmt w:val="bullet"/>
      <w:lvlText w:val=""/>
      <w:lvlJc w:val="left"/>
      <w:pPr>
        <w:tabs>
          <w:tab w:val="num" w:pos="2160"/>
        </w:tabs>
        <w:ind w:left="2160" w:hanging="360"/>
      </w:pPr>
      <w:rPr>
        <w:rFonts w:ascii="Wingdings" w:hAnsi="Wingdings" w:hint="default"/>
      </w:rPr>
    </w:lvl>
    <w:lvl w:ilvl="3" w:tplc="1E0C39A2" w:tentative="1">
      <w:start w:val="1"/>
      <w:numFmt w:val="bullet"/>
      <w:lvlText w:val=""/>
      <w:lvlJc w:val="left"/>
      <w:pPr>
        <w:tabs>
          <w:tab w:val="num" w:pos="2880"/>
        </w:tabs>
        <w:ind w:left="2880" w:hanging="360"/>
      </w:pPr>
      <w:rPr>
        <w:rFonts w:ascii="Wingdings" w:hAnsi="Wingdings" w:hint="default"/>
      </w:rPr>
    </w:lvl>
    <w:lvl w:ilvl="4" w:tplc="55E6EBB2" w:tentative="1">
      <w:start w:val="1"/>
      <w:numFmt w:val="bullet"/>
      <w:lvlText w:val=""/>
      <w:lvlJc w:val="left"/>
      <w:pPr>
        <w:tabs>
          <w:tab w:val="num" w:pos="3600"/>
        </w:tabs>
        <w:ind w:left="3600" w:hanging="360"/>
      </w:pPr>
      <w:rPr>
        <w:rFonts w:ascii="Wingdings" w:hAnsi="Wingdings" w:hint="default"/>
      </w:rPr>
    </w:lvl>
    <w:lvl w:ilvl="5" w:tplc="A89838D4" w:tentative="1">
      <w:start w:val="1"/>
      <w:numFmt w:val="bullet"/>
      <w:lvlText w:val=""/>
      <w:lvlJc w:val="left"/>
      <w:pPr>
        <w:tabs>
          <w:tab w:val="num" w:pos="4320"/>
        </w:tabs>
        <w:ind w:left="4320" w:hanging="360"/>
      </w:pPr>
      <w:rPr>
        <w:rFonts w:ascii="Wingdings" w:hAnsi="Wingdings" w:hint="default"/>
      </w:rPr>
    </w:lvl>
    <w:lvl w:ilvl="6" w:tplc="8EDC0000" w:tentative="1">
      <w:start w:val="1"/>
      <w:numFmt w:val="bullet"/>
      <w:lvlText w:val=""/>
      <w:lvlJc w:val="left"/>
      <w:pPr>
        <w:tabs>
          <w:tab w:val="num" w:pos="5040"/>
        </w:tabs>
        <w:ind w:left="5040" w:hanging="360"/>
      </w:pPr>
      <w:rPr>
        <w:rFonts w:ascii="Wingdings" w:hAnsi="Wingdings" w:hint="default"/>
      </w:rPr>
    </w:lvl>
    <w:lvl w:ilvl="7" w:tplc="45A2B7F2" w:tentative="1">
      <w:start w:val="1"/>
      <w:numFmt w:val="bullet"/>
      <w:lvlText w:val=""/>
      <w:lvlJc w:val="left"/>
      <w:pPr>
        <w:tabs>
          <w:tab w:val="num" w:pos="5760"/>
        </w:tabs>
        <w:ind w:left="5760" w:hanging="360"/>
      </w:pPr>
      <w:rPr>
        <w:rFonts w:ascii="Wingdings" w:hAnsi="Wingdings" w:hint="default"/>
      </w:rPr>
    </w:lvl>
    <w:lvl w:ilvl="8" w:tplc="2FAAF29C" w:tentative="1">
      <w:start w:val="1"/>
      <w:numFmt w:val="bullet"/>
      <w:lvlText w:val=""/>
      <w:lvlJc w:val="left"/>
      <w:pPr>
        <w:tabs>
          <w:tab w:val="num" w:pos="6480"/>
        </w:tabs>
        <w:ind w:left="6480" w:hanging="360"/>
      </w:pPr>
      <w:rPr>
        <w:rFonts w:ascii="Wingdings" w:hAnsi="Wingdings" w:hint="default"/>
      </w:rPr>
    </w:lvl>
  </w:abstractNum>
  <w:abstractNum w:abstractNumId="37">
    <w:nsid w:val="5EF51D60"/>
    <w:multiLevelType w:val="hybridMultilevel"/>
    <w:tmpl w:val="3B8CC09C"/>
    <w:lvl w:ilvl="0" w:tplc="AF82B232">
      <w:start w:val="1"/>
      <w:numFmt w:val="bullet"/>
      <w:lvlText w:val=""/>
      <w:lvlJc w:val="left"/>
      <w:pPr>
        <w:tabs>
          <w:tab w:val="num" w:pos="720"/>
        </w:tabs>
        <w:ind w:left="720" w:hanging="360"/>
      </w:pPr>
      <w:rPr>
        <w:rFonts w:ascii="Wingdings" w:hAnsi="Wingdings" w:hint="default"/>
      </w:rPr>
    </w:lvl>
    <w:lvl w:ilvl="1" w:tplc="DDB88AA8" w:tentative="1">
      <w:start w:val="1"/>
      <w:numFmt w:val="bullet"/>
      <w:lvlText w:val=""/>
      <w:lvlJc w:val="left"/>
      <w:pPr>
        <w:tabs>
          <w:tab w:val="num" w:pos="1440"/>
        </w:tabs>
        <w:ind w:left="1440" w:hanging="360"/>
      </w:pPr>
      <w:rPr>
        <w:rFonts w:ascii="Wingdings" w:hAnsi="Wingdings" w:hint="default"/>
      </w:rPr>
    </w:lvl>
    <w:lvl w:ilvl="2" w:tplc="DC2E7DD2" w:tentative="1">
      <w:start w:val="1"/>
      <w:numFmt w:val="bullet"/>
      <w:lvlText w:val=""/>
      <w:lvlJc w:val="left"/>
      <w:pPr>
        <w:tabs>
          <w:tab w:val="num" w:pos="2160"/>
        </w:tabs>
        <w:ind w:left="2160" w:hanging="360"/>
      </w:pPr>
      <w:rPr>
        <w:rFonts w:ascii="Wingdings" w:hAnsi="Wingdings" w:hint="default"/>
      </w:rPr>
    </w:lvl>
    <w:lvl w:ilvl="3" w:tplc="48F091A0" w:tentative="1">
      <w:start w:val="1"/>
      <w:numFmt w:val="bullet"/>
      <w:lvlText w:val=""/>
      <w:lvlJc w:val="left"/>
      <w:pPr>
        <w:tabs>
          <w:tab w:val="num" w:pos="2880"/>
        </w:tabs>
        <w:ind w:left="2880" w:hanging="360"/>
      </w:pPr>
      <w:rPr>
        <w:rFonts w:ascii="Wingdings" w:hAnsi="Wingdings" w:hint="default"/>
      </w:rPr>
    </w:lvl>
    <w:lvl w:ilvl="4" w:tplc="4FC6F8B2" w:tentative="1">
      <w:start w:val="1"/>
      <w:numFmt w:val="bullet"/>
      <w:lvlText w:val=""/>
      <w:lvlJc w:val="left"/>
      <w:pPr>
        <w:tabs>
          <w:tab w:val="num" w:pos="3600"/>
        </w:tabs>
        <w:ind w:left="3600" w:hanging="360"/>
      </w:pPr>
      <w:rPr>
        <w:rFonts w:ascii="Wingdings" w:hAnsi="Wingdings" w:hint="default"/>
      </w:rPr>
    </w:lvl>
    <w:lvl w:ilvl="5" w:tplc="4D6CB330" w:tentative="1">
      <w:start w:val="1"/>
      <w:numFmt w:val="bullet"/>
      <w:lvlText w:val=""/>
      <w:lvlJc w:val="left"/>
      <w:pPr>
        <w:tabs>
          <w:tab w:val="num" w:pos="4320"/>
        </w:tabs>
        <w:ind w:left="4320" w:hanging="360"/>
      </w:pPr>
      <w:rPr>
        <w:rFonts w:ascii="Wingdings" w:hAnsi="Wingdings" w:hint="default"/>
      </w:rPr>
    </w:lvl>
    <w:lvl w:ilvl="6" w:tplc="EEF24B3C" w:tentative="1">
      <w:start w:val="1"/>
      <w:numFmt w:val="bullet"/>
      <w:lvlText w:val=""/>
      <w:lvlJc w:val="left"/>
      <w:pPr>
        <w:tabs>
          <w:tab w:val="num" w:pos="5040"/>
        </w:tabs>
        <w:ind w:left="5040" w:hanging="360"/>
      </w:pPr>
      <w:rPr>
        <w:rFonts w:ascii="Wingdings" w:hAnsi="Wingdings" w:hint="default"/>
      </w:rPr>
    </w:lvl>
    <w:lvl w:ilvl="7" w:tplc="D102BE70" w:tentative="1">
      <w:start w:val="1"/>
      <w:numFmt w:val="bullet"/>
      <w:lvlText w:val=""/>
      <w:lvlJc w:val="left"/>
      <w:pPr>
        <w:tabs>
          <w:tab w:val="num" w:pos="5760"/>
        </w:tabs>
        <w:ind w:left="5760" w:hanging="360"/>
      </w:pPr>
      <w:rPr>
        <w:rFonts w:ascii="Wingdings" w:hAnsi="Wingdings" w:hint="default"/>
      </w:rPr>
    </w:lvl>
    <w:lvl w:ilvl="8" w:tplc="650E41F6" w:tentative="1">
      <w:start w:val="1"/>
      <w:numFmt w:val="bullet"/>
      <w:lvlText w:val=""/>
      <w:lvlJc w:val="left"/>
      <w:pPr>
        <w:tabs>
          <w:tab w:val="num" w:pos="6480"/>
        </w:tabs>
        <w:ind w:left="6480" w:hanging="360"/>
      </w:pPr>
      <w:rPr>
        <w:rFonts w:ascii="Wingdings" w:hAnsi="Wingdings" w:hint="default"/>
      </w:rPr>
    </w:lvl>
  </w:abstractNum>
  <w:abstractNum w:abstractNumId="38">
    <w:nsid w:val="601666F8"/>
    <w:multiLevelType w:val="hybridMultilevel"/>
    <w:tmpl w:val="083E969E"/>
    <w:lvl w:ilvl="0" w:tplc="CEBA6FB8">
      <w:start w:val="1"/>
      <w:numFmt w:val="bullet"/>
      <w:lvlText w:val=""/>
      <w:lvlJc w:val="left"/>
      <w:pPr>
        <w:tabs>
          <w:tab w:val="num" w:pos="720"/>
        </w:tabs>
        <w:ind w:left="720" w:hanging="360"/>
      </w:pPr>
      <w:rPr>
        <w:rFonts w:ascii="Wingdings" w:hAnsi="Wingdings" w:hint="default"/>
      </w:rPr>
    </w:lvl>
    <w:lvl w:ilvl="1" w:tplc="4C08525A" w:tentative="1">
      <w:start w:val="1"/>
      <w:numFmt w:val="bullet"/>
      <w:lvlText w:val=""/>
      <w:lvlJc w:val="left"/>
      <w:pPr>
        <w:tabs>
          <w:tab w:val="num" w:pos="1440"/>
        </w:tabs>
        <w:ind w:left="1440" w:hanging="360"/>
      </w:pPr>
      <w:rPr>
        <w:rFonts w:ascii="Wingdings" w:hAnsi="Wingdings" w:hint="default"/>
      </w:rPr>
    </w:lvl>
    <w:lvl w:ilvl="2" w:tplc="DC703FC4" w:tentative="1">
      <w:start w:val="1"/>
      <w:numFmt w:val="bullet"/>
      <w:lvlText w:val=""/>
      <w:lvlJc w:val="left"/>
      <w:pPr>
        <w:tabs>
          <w:tab w:val="num" w:pos="2160"/>
        </w:tabs>
        <w:ind w:left="2160" w:hanging="360"/>
      </w:pPr>
      <w:rPr>
        <w:rFonts w:ascii="Wingdings" w:hAnsi="Wingdings" w:hint="default"/>
      </w:rPr>
    </w:lvl>
    <w:lvl w:ilvl="3" w:tplc="AD5A004E" w:tentative="1">
      <w:start w:val="1"/>
      <w:numFmt w:val="bullet"/>
      <w:lvlText w:val=""/>
      <w:lvlJc w:val="left"/>
      <w:pPr>
        <w:tabs>
          <w:tab w:val="num" w:pos="2880"/>
        </w:tabs>
        <w:ind w:left="2880" w:hanging="360"/>
      </w:pPr>
      <w:rPr>
        <w:rFonts w:ascii="Wingdings" w:hAnsi="Wingdings" w:hint="default"/>
      </w:rPr>
    </w:lvl>
    <w:lvl w:ilvl="4" w:tplc="1EBA1E74" w:tentative="1">
      <w:start w:val="1"/>
      <w:numFmt w:val="bullet"/>
      <w:lvlText w:val=""/>
      <w:lvlJc w:val="left"/>
      <w:pPr>
        <w:tabs>
          <w:tab w:val="num" w:pos="3600"/>
        </w:tabs>
        <w:ind w:left="3600" w:hanging="360"/>
      </w:pPr>
      <w:rPr>
        <w:rFonts w:ascii="Wingdings" w:hAnsi="Wingdings" w:hint="default"/>
      </w:rPr>
    </w:lvl>
    <w:lvl w:ilvl="5" w:tplc="CD92F9DE" w:tentative="1">
      <w:start w:val="1"/>
      <w:numFmt w:val="bullet"/>
      <w:lvlText w:val=""/>
      <w:lvlJc w:val="left"/>
      <w:pPr>
        <w:tabs>
          <w:tab w:val="num" w:pos="4320"/>
        </w:tabs>
        <w:ind w:left="4320" w:hanging="360"/>
      </w:pPr>
      <w:rPr>
        <w:rFonts w:ascii="Wingdings" w:hAnsi="Wingdings" w:hint="default"/>
      </w:rPr>
    </w:lvl>
    <w:lvl w:ilvl="6" w:tplc="6388BFFC" w:tentative="1">
      <w:start w:val="1"/>
      <w:numFmt w:val="bullet"/>
      <w:lvlText w:val=""/>
      <w:lvlJc w:val="left"/>
      <w:pPr>
        <w:tabs>
          <w:tab w:val="num" w:pos="5040"/>
        </w:tabs>
        <w:ind w:left="5040" w:hanging="360"/>
      </w:pPr>
      <w:rPr>
        <w:rFonts w:ascii="Wingdings" w:hAnsi="Wingdings" w:hint="default"/>
      </w:rPr>
    </w:lvl>
    <w:lvl w:ilvl="7" w:tplc="A9525108" w:tentative="1">
      <w:start w:val="1"/>
      <w:numFmt w:val="bullet"/>
      <w:lvlText w:val=""/>
      <w:lvlJc w:val="left"/>
      <w:pPr>
        <w:tabs>
          <w:tab w:val="num" w:pos="5760"/>
        </w:tabs>
        <w:ind w:left="5760" w:hanging="360"/>
      </w:pPr>
      <w:rPr>
        <w:rFonts w:ascii="Wingdings" w:hAnsi="Wingdings" w:hint="default"/>
      </w:rPr>
    </w:lvl>
    <w:lvl w:ilvl="8" w:tplc="2D3EFA18" w:tentative="1">
      <w:start w:val="1"/>
      <w:numFmt w:val="bullet"/>
      <w:lvlText w:val=""/>
      <w:lvlJc w:val="left"/>
      <w:pPr>
        <w:tabs>
          <w:tab w:val="num" w:pos="6480"/>
        </w:tabs>
        <w:ind w:left="6480" w:hanging="360"/>
      </w:pPr>
      <w:rPr>
        <w:rFonts w:ascii="Wingdings" w:hAnsi="Wingdings" w:hint="default"/>
      </w:rPr>
    </w:lvl>
  </w:abstractNum>
  <w:abstractNum w:abstractNumId="39">
    <w:nsid w:val="60CA72F4"/>
    <w:multiLevelType w:val="hybridMultilevel"/>
    <w:tmpl w:val="B06A8144"/>
    <w:lvl w:ilvl="0" w:tplc="6C1CC59A">
      <w:start w:val="1"/>
      <w:numFmt w:val="bullet"/>
      <w:lvlText w:val=""/>
      <w:lvlJc w:val="left"/>
      <w:pPr>
        <w:tabs>
          <w:tab w:val="num" w:pos="720"/>
        </w:tabs>
        <w:ind w:left="720" w:hanging="360"/>
      </w:pPr>
      <w:rPr>
        <w:rFonts w:ascii="Wingdings" w:hAnsi="Wingdings" w:hint="default"/>
      </w:rPr>
    </w:lvl>
    <w:lvl w:ilvl="1" w:tplc="2DC40D74">
      <w:start w:val="868"/>
      <w:numFmt w:val="bullet"/>
      <w:lvlText w:val="•"/>
      <w:lvlJc w:val="left"/>
      <w:pPr>
        <w:tabs>
          <w:tab w:val="num" w:pos="1440"/>
        </w:tabs>
        <w:ind w:left="1440" w:hanging="360"/>
      </w:pPr>
      <w:rPr>
        <w:rFonts w:ascii="Times New Roman" w:hAnsi="Times New Roman" w:hint="default"/>
      </w:rPr>
    </w:lvl>
    <w:lvl w:ilvl="2" w:tplc="73AAB3DA" w:tentative="1">
      <w:start w:val="1"/>
      <w:numFmt w:val="bullet"/>
      <w:lvlText w:val=""/>
      <w:lvlJc w:val="left"/>
      <w:pPr>
        <w:tabs>
          <w:tab w:val="num" w:pos="2160"/>
        </w:tabs>
        <w:ind w:left="2160" w:hanging="360"/>
      </w:pPr>
      <w:rPr>
        <w:rFonts w:ascii="Wingdings" w:hAnsi="Wingdings" w:hint="default"/>
      </w:rPr>
    </w:lvl>
    <w:lvl w:ilvl="3" w:tplc="655E599A" w:tentative="1">
      <w:start w:val="1"/>
      <w:numFmt w:val="bullet"/>
      <w:lvlText w:val=""/>
      <w:lvlJc w:val="left"/>
      <w:pPr>
        <w:tabs>
          <w:tab w:val="num" w:pos="2880"/>
        </w:tabs>
        <w:ind w:left="2880" w:hanging="360"/>
      </w:pPr>
      <w:rPr>
        <w:rFonts w:ascii="Wingdings" w:hAnsi="Wingdings" w:hint="default"/>
      </w:rPr>
    </w:lvl>
    <w:lvl w:ilvl="4" w:tplc="E806AF80" w:tentative="1">
      <w:start w:val="1"/>
      <w:numFmt w:val="bullet"/>
      <w:lvlText w:val=""/>
      <w:lvlJc w:val="left"/>
      <w:pPr>
        <w:tabs>
          <w:tab w:val="num" w:pos="3600"/>
        </w:tabs>
        <w:ind w:left="3600" w:hanging="360"/>
      </w:pPr>
      <w:rPr>
        <w:rFonts w:ascii="Wingdings" w:hAnsi="Wingdings" w:hint="default"/>
      </w:rPr>
    </w:lvl>
    <w:lvl w:ilvl="5" w:tplc="461E59C6" w:tentative="1">
      <w:start w:val="1"/>
      <w:numFmt w:val="bullet"/>
      <w:lvlText w:val=""/>
      <w:lvlJc w:val="left"/>
      <w:pPr>
        <w:tabs>
          <w:tab w:val="num" w:pos="4320"/>
        </w:tabs>
        <w:ind w:left="4320" w:hanging="360"/>
      </w:pPr>
      <w:rPr>
        <w:rFonts w:ascii="Wingdings" w:hAnsi="Wingdings" w:hint="default"/>
      </w:rPr>
    </w:lvl>
    <w:lvl w:ilvl="6" w:tplc="54024A8E" w:tentative="1">
      <w:start w:val="1"/>
      <w:numFmt w:val="bullet"/>
      <w:lvlText w:val=""/>
      <w:lvlJc w:val="left"/>
      <w:pPr>
        <w:tabs>
          <w:tab w:val="num" w:pos="5040"/>
        </w:tabs>
        <w:ind w:left="5040" w:hanging="360"/>
      </w:pPr>
      <w:rPr>
        <w:rFonts w:ascii="Wingdings" w:hAnsi="Wingdings" w:hint="default"/>
      </w:rPr>
    </w:lvl>
    <w:lvl w:ilvl="7" w:tplc="7C4607C0" w:tentative="1">
      <w:start w:val="1"/>
      <w:numFmt w:val="bullet"/>
      <w:lvlText w:val=""/>
      <w:lvlJc w:val="left"/>
      <w:pPr>
        <w:tabs>
          <w:tab w:val="num" w:pos="5760"/>
        </w:tabs>
        <w:ind w:left="5760" w:hanging="360"/>
      </w:pPr>
      <w:rPr>
        <w:rFonts w:ascii="Wingdings" w:hAnsi="Wingdings" w:hint="default"/>
      </w:rPr>
    </w:lvl>
    <w:lvl w:ilvl="8" w:tplc="9F808DD4" w:tentative="1">
      <w:start w:val="1"/>
      <w:numFmt w:val="bullet"/>
      <w:lvlText w:val=""/>
      <w:lvlJc w:val="left"/>
      <w:pPr>
        <w:tabs>
          <w:tab w:val="num" w:pos="6480"/>
        </w:tabs>
        <w:ind w:left="6480" w:hanging="360"/>
      </w:pPr>
      <w:rPr>
        <w:rFonts w:ascii="Wingdings" w:hAnsi="Wingdings" w:hint="default"/>
      </w:rPr>
    </w:lvl>
  </w:abstractNum>
  <w:abstractNum w:abstractNumId="40">
    <w:nsid w:val="619D7D6E"/>
    <w:multiLevelType w:val="hybridMultilevel"/>
    <w:tmpl w:val="4CE43E4A"/>
    <w:lvl w:ilvl="0" w:tplc="75E428A6">
      <w:start w:val="1"/>
      <w:numFmt w:val="bullet"/>
      <w:lvlText w:val=""/>
      <w:lvlJc w:val="left"/>
      <w:pPr>
        <w:tabs>
          <w:tab w:val="num" w:pos="720"/>
        </w:tabs>
        <w:ind w:left="720" w:hanging="360"/>
      </w:pPr>
      <w:rPr>
        <w:rFonts w:ascii="Wingdings" w:hAnsi="Wingdings" w:hint="default"/>
      </w:rPr>
    </w:lvl>
    <w:lvl w:ilvl="1" w:tplc="04160005">
      <w:start w:val="1"/>
      <w:numFmt w:val="bullet"/>
      <w:lvlText w:val=""/>
      <w:lvlJc w:val="left"/>
      <w:pPr>
        <w:tabs>
          <w:tab w:val="num" w:pos="1440"/>
        </w:tabs>
        <w:ind w:left="1440" w:hanging="360"/>
      </w:pPr>
      <w:rPr>
        <w:rFonts w:ascii="Wingdings" w:hAnsi="Wingdings" w:hint="default"/>
      </w:rPr>
    </w:lvl>
    <w:lvl w:ilvl="2" w:tplc="FEC69D28" w:tentative="1">
      <w:start w:val="1"/>
      <w:numFmt w:val="bullet"/>
      <w:lvlText w:val=""/>
      <w:lvlJc w:val="left"/>
      <w:pPr>
        <w:tabs>
          <w:tab w:val="num" w:pos="2160"/>
        </w:tabs>
        <w:ind w:left="2160" w:hanging="360"/>
      </w:pPr>
      <w:rPr>
        <w:rFonts w:ascii="Wingdings" w:hAnsi="Wingdings" w:hint="default"/>
      </w:rPr>
    </w:lvl>
    <w:lvl w:ilvl="3" w:tplc="8E7A5B34" w:tentative="1">
      <w:start w:val="1"/>
      <w:numFmt w:val="bullet"/>
      <w:lvlText w:val=""/>
      <w:lvlJc w:val="left"/>
      <w:pPr>
        <w:tabs>
          <w:tab w:val="num" w:pos="2880"/>
        </w:tabs>
        <w:ind w:left="2880" w:hanging="360"/>
      </w:pPr>
      <w:rPr>
        <w:rFonts w:ascii="Wingdings" w:hAnsi="Wingdings" w:hint="default"/>
      </w:rPr>
    </w:lvl>
    <w:lvl w:ilvl="4" w:tplc="69D44296" w:tentative="1">
      <w:start w:val="1"/>
      <w:numFmt w:val="bullet"/>
      <w:lvlText w:val=""/>
      <w:lvlJc w:val="left"/>
      <w:pPr>
        <w:tabs>
          <w:tab w:val="num" w:pos="3600"/>
        </w:tabs>
        <w:ind w:left="3600" w:hanging="360"/>
      </w:pPr>
      <w:rPr>
        <w:rFonts w:ascii="Wingdings" w:hAnsi="Wingdings" w:hint="default"/>
      </w:rPr>
    </w:lvl>
    <w:lvl w:ilvl="5" w:tplc="004E1D8C" w:tentative="1">
      <w:start w:val="1"/>
      <w:numFmt w:val="bullet"/>
      <w:lvlText w:val=""/>
      <w:lvlJc w:val="left"/>
      <w:pPr>
        <w:tabs>
          <w:tab w:val="num" w:pos="4320"/>
        </w:tabs>
        <w:ind w:left="4320" w:hanging="360"/>
      </w:pPr>
      <w:rPr>
        <w:rFonts w:ascii="Wingdings" w:hAnsi="Wingdings" w:hint="default"/>
      </w:rPr>
    </w:lvl>
    <w:lvl w:ilvl="6" w:tplc="F1D872DE" w:tentative="1">
      <w:start w:val="1"/>
      <w:numFmt w:val="bullet"/>
      <w:lvlText w:val=""/>
      <w:lvlJc w:val="left"/>
      <w:pPr>
        <w:tabs>
          <w:tab w:val="num" w:pos="5040"/>
        </w:tabs>
        <w:ind w:left="5040" w:hanging="360"/>
      </w:pPr>
      <w:rPr>
        <w:rFonts w:ascii="Wingdings" w:hAnsi="Wingdings" w:hint="default"/>
      </w:rPr>
    </w:lvl>
    <w:lvl w:ilvl="7" w:tplc="21CA9A2A" w:tentative="1">
      <w:start w:val="1"/>
      <w:numFmt w:val="bullet"/>
      <w:lvlText w:val=""/>
      <w:lvlJc w:val="left"/>
      <w:pPr>
        <w:tabs>
          <w:tab w:val="num" w:pos="5760"/>
        </w:tabs>
        <w:ind w:left="5760" w:hanging="360"/>
      </w:pPr>
      <w:rPr>
        <w:rFonts w:ascii="Wingdings" w:hAnsi="Wingdings" w:hint="default"/>
      </w:rPr>
    </w:lvl>
    <w:lvl w:ilvl="8" w:tplc="CBDE8500" w:tentative="1">
      <w:start w:val="1"/>
      <w:numFmt w:val="bullet"/>
      <w:lvlText w:val=""/>
      <w:lvlJc w:val="left"/>
      <w:pPr>
        <w:tabs>
          <w:tab w:val="num" w:pos="6480"/>
        </w:tabs>
        <w:ind w:left="6480" w:hanging="360"/>
      </w:pPr>
      <w:rPr>
        <w:rFonts w:ascii="Wingdings" w:hAnsi="Wingdings" w:hint="default"/>
      </w:rPr>
    </w:lvl>
  </w:abstractNum>
  <w:abstractNum w:abstractNumId="41">
    <w:nsid w:val="6709112E"/>
    <w:multiLevelType w:val="multilevel"/>
    <w:tmpl w:val="F1D038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6B0605AC"/>
    <w:multiLevelType w:val="hybridMultilevel"/>
    <w:tmpl w:val="8A26429E"/>
    <w:lvl w:ilvl="0" w:tplc="F1B2D23A">
      <w:start w:val="1"/>
      <w:numFmt w:val="bullet"/>
      <w:lvlText w:val=""/>
      <w:lvlJc w:val="left"/>
      <w:pPr>
        <w:tabs>
          <w:tab w:val="num" w:pos="720"/>
        </w:tabs>
        <w:ind w:left="720" w:hanging="360"/>
      </w:pPr>
      <w:rPr>
        <w:rFonts w:ascii="Wingdings" w:hAnsi="Wingdings" w:hint="default"/>
      </w:rPr>
    </w:lvl>
    <w:lvl w:ilvl="1" w:tplc="7A0CAB1A" w:tentative="1">
      <w:start w:val="1"/>
      <w:numFmt w:val="bullet"/>
      <w:lvlText w:val=""/>
      <w:lvlJc w:val="left"/>
      <w:pPr>
        <w:tabs>
          <w:tab w:val="num" w:pos="1440"/>
        </w:tabs>
        <w:ind w:left="1440" w:hanging="360"/>
      </w:pPr>
      <w:rPr>
        <w:rFonts w:ascii="Wingdings" w:hAnsi="Wingdings" w:hint="default"/>
      </w:rPr>
    </w:lvl>
    <w:lvl w:ilvl="2" w:tplc="B3B6E11E" w:tentative="1">
      <w:start w:val="1"/>
      <w:numFmt w:val="bullet"/>
      <w:lvlText w:val=""/>
      <w:lvlJc w:val="left"/>
      <w:pPr>
        <w:tabs>
          <w:tab w:val="num" w:pos="2160"/>
        </w:tabs>
        <w:ind w:left="2160" w:hanging="360"/>
      </w:pPr>
      <w:rPr>
        <w:rFonts w:ascii="Wingdings" w:hAnsi="Wingdings" w:hint="default"/>
      </w:rPr>
    </w:lvl>
    <w:lvl w:ilvl="3" w:tplc="FB40558A" w:tentative="1">
      <w:start w:val="1"/>
      <w:numFmt w:val="bullet"/>
      <w:lvlText w:val=""/>
      <w:lvlJc w:val="left"/>
      <w:pPr>
        <w:tabs>
          <w:tab w:val="num" w:pos="2880"/>
        </w:tabs>
        <w:ind w:left="2880" w:hanging="360"/>
      </w:pPr>
      <w:rPr>
        <w:rFonts w:ascii="Wingdings" w:hAnsi="Wingdings" w:hint="default"/>
      </w:rPr>
    </w:lvl>
    <w:lvl w:ilvl="4" w:tplc="043A6D16" w:tentative="1">
      <w:start w:val="1"/>
      <w:numFmt w:val="bullet"/>
      <w:lvlText w:val=""/>
      <w:lvlJc w:val="left"/>
      <w:pPr>
        <w:tabs>
          <w:tab w:val="num" w:pos="3600"/>
        </w:tabs>
        <w:ind w:left="3600" w:hanging="360"/>
      </w:pPr>
      <w:rPr>
        <w:rFonts w:ascii="Wingdings" w:hAnsi="Wingdings" w:hint="default"/>
      </w:rPr>
    </w:lvl>
    <w:lvl w:ilvl="5" w:tplc="688A0F12" w:tentative="1">
      <w:start w:val="1"/>
      <w:numFmt w:val="bullet"/>
      <w:lvlText w:val=""/>
      <w:lvlJc w:val="left"/>
      <w:pPr>
        <w:tabs>
          <w:tab w:val="num" w:pos="4320"/>
        </w:tabs>
        <w:ind w:left="4320" w:hanging="360"/>
      </w:pPr>
      <w:rPr>
        <w:rFonts w:ascii="Wingdings" w:hAnsi="Wingdings" w:hint="default"/>
      </w:rPr>
    </w:lvl>
    <w:lvl w:ilvl="6" w:tplc="A394E20A" w:tentative="1">
      <w:start w:val="1"/>
      <w:numFmt w:val="bullet"/>
      <w:lvlText w:val=""/>
      <w:lvlJc w:val="left"/>
      <w:pPr>
        <w:tabs>
          <w:tab w:val="num" w:pos="5040"/>
        </w:tabs>
        <w:ind w:left="5040" w:hanging="360"/>
      </w:pPr>
      <w:rPr>
        <w:rFonts w:ascii="Wingdings" w:hAnsi="Wingdings" w:hint="default"/>
      </w:rPr>
    </w:lvl>
    <w:lvl w:ilvl="7" w:tplc="29A2B072" w:tentative="1">
      <w:start w:val="1"/>
      <w:numFmt w:val="bullet"/>
      <w:lvlText w:val=""/>
      <w:lvlJc w:val="left"/>
      <w:pPr>
        <w:tabs>
          <w:tab w:val="num" w:pos="5760"/>
        </w:tabs>
        <w:ind w:left="5760" w:hanging="360"/>
      </w:pPr>
      <w:rPr>
        <w:rFonts w:ascii="Wingdings" w:hAnsi="Wingdings" w:hint="default"/>
      </w:rPr>
    </w:lvl>
    <w:lvl w:ilvl="8" w:tplc="70C012AC" w:tentative="1">
      <w:start w:val="1"/>
      <w:numFmt w:val="bullet"/>
      <w:lvlText w:val=""/>
      <w:lvlJc w:val="left"/>
      <w:pPr>
        <w:tabs>
          <w:tab w:val="num" w:pos="6480"/>
        </w:tabs>
        <w:ind w:left="6480" w:hanging="360"/>
      </w:pPr>
      <w:rPr>
        <w:rFonts w:ascii="Wingdings" w:hAnsi="Wingdings" w:hint="default"/>
      </w:rPr>
    </w:lvl>
  </w:abstractNum>
  <w:abstractNum w:abstractNumId="43">
    <w:nsid w:val="6B740B6A"/>
    <w:multiLevelType w:val="hybridMultilevel"/>
    <w:tmpl w:val="47CE0656"/>
    <w:lvl w:ilvl="0" w:tplc="5C6064B2">
      <w:start w:val="1"/>
      <w:numFmt w:val="bullet"/>
      <w:lvlText w:val=""/>
      <w:lvlJc w:val="left"/>
      <w:pPr>
        <w:tabs>
          <w:tab w:val="num" w:pos="720"/>
        </w:tabs>
        <w:ind w:left="720" w:hanging="360"/>
      </w:pPr>
      <w:rPr>
        <w:rFonts w:ascii="Wingdings" w:hAnsi="Wingdings" w:hint="default"/>
      </w:rPr>
    </w:lvl>
    <w:lvl w:ilvl="1" w:tplc="6346F202">
      <w:start w:val="707"/>
      <w:numFmt w:val="bullet"/>
      <w:lvlText w:val="•"/>
      <w:lvlJc w:val="left"/>
      <w:pPr>
        <w:tabs>
          <w:tab w:val="num" w:pos="1440"/>
        </w:tabs>
        <w:ind w:left="1440" w:hanging="360"/>
      </w:pPr>
      <w:rPr>
        <w:rFonts w:ascii="Times New Roman" w:hAnsi="Times New Roman" w:hint="default"/>
      </w:rPr>
    </w:lvl>
    <w:lvl w:ilvl="2" w:tplc="FD66C678" w:tentative="1">
      <w:start w:val="1"/>
      <w:numFmt w:val="bullet"/>
      <w:lvlText w:val=""/>
      <w:lvlJc w:val="left"/>
      <w:pPr>
        <w:tabs>
          <w:tab w:val="num" w:pos="2160"/>
        </w:tabs>
        <w:ind w:left="2160" w:hanging="360"/>
      </w:pPr>
      <w:rPr>
        <w:rFonts w:ascii="Wingdings" w:hAnsi="Wingdings" w:hint="default"/>
      </w:rPr>
    </w:lvl>
    <w:lvl w:ilvl="3" w:tplc="986611DC" w:tentative="1">
      <w:start w:val="1"/>
      <w:numFmt w:val="bullet"/>
      <w:lvlText w:val=""/>
      <w:lvlJc w:val="left"/>
      <w:pPr>
        <w:tabs>
          <w:tab w:val="num" w:pos="2880"/>
        </w:tabs>
        <w:ind w:left="2880" w:hanging="360"/>
      </w:pPr>
      <w:rPr>
        <w:rFonts w:ascii="Wingdings" w:hAnsi="Wingdings" w:hint="default"/>
      </w:rPr>
    </w:lvl>
    <w:lvl w:ilvl="4" w:tplc="A380D91C" w:tentative="1">
      <w:start w:val="1"/>
      <w:numFmt w:val="bullet"/>
      <w:lvlText w:val=""/>
      <w:lvlJc w:val="left"/>
      <w:pPr>
        <w:tabs>
          <w:tab w:val="num" w:pos="3600"/>
        </w:tabs>
        <w:ind w:left="3600" w:hanging="360"/>
      </w:pPr>
      <w:rPr>
        <w:rFonts w:ascii="Wingdings" w:hAnsi="Wingdings" w:hint="default"/>
      </w:rPr>
    </w:lvl>
    <w:lvl w:ilvl="5" w:tplc="83E67598" w:tentative="1">
      <w:start w:val="1"/>
      <w:numFmt w:val="bullet"/>
      <w:lvlText w:val=""/>
      <w:lvlJc w:val="left"/>
      <w:pPr>
        <w:tabs>
          <w:tab w:val="num" w:pos="4320"/>
        </w:tabs>
        <w:ind w:left="4320" w:hanging="360"/>
      </w:pPr>
      <w:rPr>
        <w:rFonts w:ascii="Wingdings" w:hAnsi="Wingdings" w:hint="default"/>
      </w:rPr>
    </w:lvl>
    <w:lvl w:ilvl="6" w:tplc="CC266210" w:tentative="1">
      <w:start w:val="1"/>
      <w:numFmt w:val="bullet"/>
      <w:lvlText w:val=""/>
      <w:lvlJc w:val="left"/>
      <w:pPr>
        <w:tabs>
          <w:tab w:val="num" w:pos="5040"/>
        </w:tabs>
        <w:ind w:left="5040" w:hanging="360"/>
      </w:pPr>
      <w:rPr>
        <w:rFonts w:ascii="Wingdings" w:hAnsi="Wingdings" w:hint="default"/>
      </w:rPr>
    </w:lvl>
    <w:lvl w:ilvl="7" w:tplc="6FC8EA82" w:tentative="1">
      <w:start w:val="1"/>
      <w:numFmt w:val="bullet"/>
      <w:lvlText w:val=""/>
      <w:lvlJc w:val="left"/>
      <w:pPr>
        <w:tabs>
          <w:tab w:val="num" w:pos="5760"/>
        </w:tabs>
        <w:ind w:left="5760" w:hanging="360"/>
      </w:pPr>
      <w:rPr>
        <w:rFonts w:ascii="Wingdings" w:hAnsi="Wingdings" w:hint="default"/>
      </w:rPr>
    </w:lvl>
    <w:lvl w:ilvl="8" w:tplc="0E2ADE42" w:tentative="1">
      <w:start w:val="1"/>
      <w:numFmt w:val="bullet"/>
      <w:lvlText w:val=""/>
      <w:lvlJc w:val="left"/>
      <w:pPr>
        <w:tabs>
          <w:tab w:val="num" w:pos="6480"/>
        </w:tabs>
        <w:ind w:left="6480" w:hanging="360"/>
      </w:pPr>
      <w:rPr>
        <w:rFonts w:ascii="Wingdings" w:hAnsi="Wingdings" w:hint="default"/>
      </w:rPr>
    </w:lvl>
  </w:abstractNum>
  <w:abstractNum w:abstractNumId="44">
    <w:nsid w:val="6DF64C39"/>
    <w:multiLevelType w:val="multilevel"/>
    <w:tmpl w:val="C61EE4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45A7EF8"/>
    <w:multiLevelType w:val="hybridMultilevel"/>
    <w:tmpl w:val="933256BC"/>
    <w:lvl w:ilvl="0" w:tplc="CB867298">
      <w:start w:val="1"/>
      <w:numFmt w:val="bullet"/>
      <w:lvlText w:val="•"/>
      <w:lvlJc w:val="left"/>
      <w:pPr>
        <w:tabs>
          <w:tab w:val="num" w:pos="720"/>
        </w:tabs>
        <w:ind w:left="720" w:hanging="360"/>
      </w:pPr>
      <w:rPr>
        <w:rFonts w:ascii="Arial" w:hAnsi="Arial" w:hint="default"/>
      </w:rPr>
    </w:lvl>
    <w:lvl w:ilvl="1" w:tplc="D1A2B80E">
      <w:start w:val="652"/>
      <w:numFmt w:val="bullet"/>
      <w:lvlText w:val="o"/>
      <w:lvlJc w:val="left"/>
      <w:pPr>
        <w:tabs>
          <w:tab w:val="num" w:pos="1440"/>
        </w:tabs>
        <w:ind w:left="1440" w:hanging="360"/>
      </w:pPr>
      <w:rPr>
        <w:rFonts w:ascii="Courier New" w:hAnsi="Courier New" w:hint="default"/>
      </w:rPr>
    </w:lvl>
    <w:lvl w:ilvl="2" w:tplc="6B341DF2" w:tentative="1">
      <w:start w:val="1"/>
      <w:numFmt w:val="bullet"/>
      <w:lvlText w:val="•"/>
      <w:lvlJc w:val="left"/>
      <w:pPr>
        <w:tabs>
          <w:tab w:val="num" w:pos="2160"/>
        </w:tabs>
        <w:ind w:left="2160" w:hanging="360"/>
      </w:pPr>
      <w:rPr>
        <w:rFonts w:ascii="Arial" w:hAnsi="Arial" w:hint="default"/>
      </w:rPr>
    </w:lvl>
    <w:lvl w:ilvl="3" w:tplc="429CA6F8" w:tentative="1">
      <w:start w:val="1"/>
      <w:numFmt w:val="bullet"/>
      <w:lvlText w:val="•"/>
      <w:lvlJc w:val="left"/>
      <w:pPr>
        <w:tabs>
          <w:tab w:val="num" w:pos="2880"/>
        </w:tabs>
        <w:ind w:left="2880" w:hanging="360"/>
      </w:pPr>
      <w:rPr>
        <w:rFonts w:ascii="Arial" w:hAnsi="Arial" w:hint="default"/>
      </w:rPr>
    </w:lvl>
    <w:lvl w:ilvl="4" w:tplc="18920252" w:tentative="1">
      <w:start w:val="1"/>
      <w:numFmt w:val="bullet"/>
      <w:lvlText w:val="•"/>
      <w:lvlJc w:val="left"/>
      <w:pPr>
        <w:tabs>
          <w:tab w:val="num" w:pos="3600"/>
        </w:tabs>
        <w:ind w:left="3600" w:hanging="360"/>
      </w:pPr>
      <w:rPr>
        <w:rFonts w:ascii="Arial" w:hAnsi="Arial" w:hint="default"/>
      </w:rPr>
    </w:lvl>
    <w:lvl w:ilvl="5" w:tplc="8190E158" w:tentative="1">
      <w:start w:val="1"/>
      <w:numFmt w:val="bullet"/>
      <w:lvlText w:val="•"/>
      <w:lvlJc w:val="left"/>
      <w:pPr>
        <w:tabs>
          <w:tab w:val="num" w:pos="4320"/>
        </w:tabs>
        <w:ind w:left="4320" w:hanging="360"/>
      </w:pPr>
      <w:rPr>
        <w:rFonts w:ascii="Arial" w:hAnsi="Arial" w:hint="default"/>
      </w:rPr>
    </w:lvl>
    <w:lvl w:ilvl="6" w:tplc="8EBEB6AC" w:tentative="1">
      <w:start w:val="1"/>
      <w:numFmt w:val="bullet"/>
      <w:lvlText w:val="•"/>
      <w:lvlJc w:val="left"/>
      <w:pPr>
        <w:tabs>
          <w:tab w:val="num" w:pos="5040"/>
        </w:tabs>
        <w:ind w:left="5040" w:hanging="360"/>
      </w:pPr>
      <w:rPr>
        <w:rFonts w:ascii="Arial" w:hAnsi="Arial" w:hint="default"/>
      </w:rPr>
    </w:lvl>
    <w:lvl w:ilvl="7" w:tplc="855224F6" w:tentative="1">
      <w:start w:val="1"/>
      <w:numFmt w:val="bullet"/>
      <w:lvlText w:val="•"/>
      <w:lvlJc w:val="left"/>
      <w:pPr>
        <w:tabs>
          <w:tab w:val="num" w:pos="5760"/>
        </w:tabs>
        <w:ind w:left="5760" w:hanging="360"/>
      </w:pPr>
      <w:rPr>
        <w:rFonts w:ascii="Arial" w:hAnsi="Arial" w:hint="default"/>
      </w:rPr>
    </w:lvl>
    <w:lvl w:ilvl="8" w:tplc="3E6064EE" w:tentative="1">
      <w:start w:val="1"/>
      <w:numFmt w:val="bullet"/>
      <w:lvlText w:val="•"/>
      <w:lvlJc w:val="left"/>
      <w:pPr>
        <w:tabs>
          <w:tab w:val="num" w:pos="6480"/>
        </w:tabs>
        <w:ind w:left="6480" w:hanging="360"/>
      </w:pPr>
      <w:rPr>
        <w:rFonts w:ascii="Arial" w:hAnsi="Arial" w:hint="default"/>
      </w:rPr>
    </w:lvl>
  </w:abstractNum>
  <w:abstractNum w:abstractNumId="46">
    <w:nsid w:val="74C7567F"/>
    <w:multiLevelType w:val="hybridMultilevel"/>
    <w:tmpl w:val="3F96B070"/>
    <w:lvl w:ilvl="0" w:tplc="5D084F66">
      <w:start w:val="1"/>
      <w:numFmt w:val="bullet"/>
      <w:lvlText w:val=""/>
      <w:lvlJc w:val="left"/>
      <w:pPr>
        <w:tabs>
          <w:tab w:val="num" w:pos="720"/>
        </w:tabs>
        <w:ind w:left="720" w:hanging="360"/>
      </w:pPr>
      <w:rPr>
        <w:rFonts w:ascii="Wingdings" w:hAnsi="Wingdings" w:hint="default"/>
      </w:rPr>
    </w:lvl>
    <w:lvl w:ilvl="1" w:tplc="8CD07782">
      <w:start w:val="652"/>
      <w:numFmt w:val="bullet"/>
      <w:lvlText w:val="•"/>
      <w:lvlJc w:val="left"/>
      <w:pPr>
        <w:tabs>
          <w:tab w:val="num" w:pos="1440"/>
        </w:tabs>
        <w:ind w:left="1440" w:hanging="360"/>
      </w:pPr>
      <w:rPr>
        <w:rFonts w:ascii="Times New Roman" w:hAnsi="Times New Roman" w:hint="default"/>
      </w:rPr>
    </w:lvl>
    <w:lvl w:ilvl="2" w:tplc="54CEEEB8" w:tentative="1">
      <w:start w:val="1"/>
      <w:numFmt w:val="bullet"/>
      <w:lvlText w:val=""/>
      <w:lvlJc w:val="left"/>
      <w:pPr>
        <w:tabs>
          <w:tab w:val="num" w:pos="2160"/>
        </w:tabs>
        <w:ind w:left="2160" w:hanging="360"/>
      </w:pPr>
      <w:rPr>
        <w:rFonts w:ascii="Wingdings" w:hAnsi="Wingdings" w:hint="default"/>
      </w:rPr>
    </w:lvl>
    <w:lvl w:ilvl="3" w:tplc="9AD4393E" w:tentative="1">
      <w:start w:val="1"/>
      <w:numFmt w:val="bullet"/>
      <w:lvlText w:val=""/>
      <w:lvlJc w:val="left"/>
      <w:pPr>
        <w:tabs>
          <w:tab w:val="num" w:pos="2880"/>
        </w:tabs>
        <w:ind w:left="2880" w:hanging="360"/>
      </w:pPr>
      <w:rPr>
        <w:rFonts w:ascii="Wingdings" w:hAnsi="Wingdings" w:hint="default"/>
      </w:rPr>
    </w:lvl>
    <w:lvl w:ilvl="4" w:tplc="59A8147E" w:tentative="1">
      <w:start w:val="1"/>
      <w:numFmt w:val="bullet"/>
      <w:lvlText w:val=""/>
      <w:lvlJc w:val="left"/>
      <w:pPr>
        <w:tabs>
          <w:tab w:val="num" w:pos="3600"/>
        </w:tabs>
        <w:ind w:left="3600" w:hanging="360"/>
      </w:pPr>
      <w:rPr>
        <w:rFonts w:ascii="Wingdings" w:hAnsi="Wingdings" w:hint="default"/>
      </w:rPr>
    </w:lvl>
    <w:lvl w:ilvl="5" w:tplc="783E3F9A" w:tentative="1">
      <w:start w:val="1"/>
      <w:numFmt w:val="bullet"/>
      <w:lvlText w:val=""/>
      <w:lvlJc w:val="left"/>
      <w:pPr>
        <w:tabs>
          <w:tab w:val="num" w:pos="4320"/>
        </w:tabs>
        <w:ind w:left="4320" w:hanging="360"/>
      </w:pPr>
      <w:rPr>
        <w:rFonts w:ascii="Wingdings" w:hAnsi="Wingdings" w:hint="default"/>
      </w:rPr>
    </w:lvl>
    <w:lvl w:ilvl="6" w:tplc="5518E726" w:tentative="1">
      <w:start w:val="1"/>
      <w:numFmt w:val="bullet"/>
      <w:lvlText w:val=""/>
      <w:lvlJc w:val="left"/>
      <w:pPr>
        <w:tabs>
          <w:tab w:val="num" w:pos="5040"/>
        </w:tabs>
        <w:ind w:left="5040" w:hanging="360"/>
      </w:pPr>
      <w:rPr>
        <w:rFonts w:ascii="Wingdings" w:hAnsi="Wingdings" w:hint="default"/>
      </w:rPr>
    </w:lvl>
    <w:lvl w:ilvl="7" w:tplc="49222FDA" w:tentative="1">
      <w:start w:val="1"/>
      <w:numFmt w:val="bullet"/>
      <w:lvlText w:val=""/>
      <w:lvlJc w:val="left"/>
      <w:pPr>
        <w:tabs>
          <w:tab w:val="num" w:pos="5760"/>
        </w:tabs>
        <w:ind w:left="5760" w:hanging="360"/>
      </w:pPr>
      <w:rPr>
        <w:rFonts w:ascii="Wingdings" w:hAnsi="Wingdings" w:hint="default"/>
      </w:rPr>
    </w:lvl>
    <w:lvl w:ilvl="8" w:tplc="14AEDCEA" w:tentative="1">
      <w:start w:val="1"/>
      <w:numFmt w:val="bullet"/>
      <w:lvlText w:val=""/>
      <w:lvlJc w:val="left"/>
      <w:pPr>
        <w:tabs>
          <w:tab w:val="num" w:pos="6480"/>
        </w:tabs>
        <w:ind w:left="6480" w:hanging="360"/>
      </w:pPr>
      <w:rPr>
        <w:rFonts w:ascii="Wingdings" w:hAnsi="Wingdings" w:hint="default"/>
      </w:rPr>
    </w:lvl>
  </w:abstractNum>
  <w:abstractNum w:abstractNumId="47">
    <w:nsid w:val="787F5FEE"/>
    <w:multiLevelType w:val="hybridMultilevel"/>
    <w:tmpl w:val="F7AE7E6E"/>
    <w:lvl w:ilvl="0" w:tplc="B4746394">
      <w:start w:val="1"/>
      <w:numFmt w:val="bullet"/>
      <w:lvlText w:val=""/>
      <w:lvlJc w:val="left"/>
      <w:pPr>
        <w:tabs>
          <w:tab w:val="num" w:pos="720"/>
        </w:tabs>
        <w:ind w:left="720" w:hanging="360"/>
      </w:pPr>
      <w:rPr>
        <w:rFonts w:ascii="Wingdings" w:hAnsi="Wingdings" w:hint="default"/>
      </w:rPr>
    </w:lvl>
    <w:lvl w:ilvl="1" w:tplc="C2000A74" w:tentative="1">
      <w:start w:val="1"/>
      <w:numFmt w:val="bullet"/>
      <w:lvlText w:val=""/>
      <w:lvlJc w:val="left"/>
      <w:pPr>
        <w:tabs>
          <w:tab w:val="num" w:pos="1440"/>
        </w:tabs>
        <w:ind w:left="1440" w:hanging="360"/>
      </w:pPr>
      <w:rPr>
        <w:rFonts w:ascii="Wingdings" w:hAnsi="Wingdings" w:hint="default"/>
      </w:rPr>
    </w:lvl>
    <w:lvl w:ilvl="2" w:tplc="5E00AC76" w:tentative="1">
      <w:start w:val="1"/>
      <w:numFmt w:val="bullet"/>
      <w:lvlText w:val=""/>
      <w:lvlJc w:val="left"/>
      <w:pPr>
        <w:tabs>
          <w:tab w:val="num" w:pos="2160"/>
        </w:tabs>
        <w:ind w:left="2160" w:hanging="360"/>
      </w:pPr>
      <w:rPr>
        <w:rFonts w:ascii="Wingdings" w:hAnsi="Wingdings" w:hint="default"/>
      </w:rPr>
    </w:lvl>
    <w:lvl w:ilvl="3" w:tplc="CE3ED868" w:tentative="1">
      <w:start w:val="1"/>
      <w:numFmt w:val="bullet"/>
      <w:lvlText w:val=""/>
      <w:lvlJc w:val="left"/>
      <w:pPr>
        <w:tabs>
          <w:tab w:val="num" w:pos="2880"/>
        </w:tabs>
        <w:ind w:left="2880" w:hanging="360"/>
      </w:pPr>
      <w:rPr>
        <w:rFonts w:ascii="Wingdings" w:hAnsi="Wingdings" w:hint="default"/>
      </w:rPr>
    </w:lvl>
    <w:lvl w:ilvl="4" w:tplc="B2E0AB88" w:tentative="1">
      <w:start w:val="1"/>
      <w:numFmt w:val="bullet"/>
      <w:lvlText w:val=""/>
      <w:lvlJc w:val="left"/>
      <w:pPr>
        <w:tabs>
          <w:tab w:val="num" w:pos="3600"/>
        </w:tabs>
        <w:ind w:left="3600" w:hanging="360"/>
      </w:pPr>
      <w:rPr>
        <w:rFonts w:ascii="Wingdings" w:hAnsi="Wingdings" w:hint="default"/>
      </w:rPr>
    </w:lvl>
    <w:lvl w:ilvl="5" w:tplc="0A42D782" w:tentative="1">
      <w:start w:val="1"/>
      <w:numFmt w:val="bullet"/>
      <w:lvlText w:val=""/>
      <w:lvlJc w:val="left"/>
      <w:pPr>
        <w:tabs>
          <w:tab w:val="num" w:pos="4320"/>
        </w:tabs>
        <w:ind w:left="4320" w:hanging="360"/>
      </w:pPr>
      <w:rPr>
        <w:rFonts w:ascii="Wingdings" w:hAnsi="Wingdings" w:hint="default"/>
      </w:rPr>
    </w:lvl>
    <w:lvl w:ilvl="6" w:tplc="3BA4568A" w:tentative="1">
      <w:start w:val="1"/>
      <w:numFmt w:val="bullet"/>
      <w:lvlText w:val=""/>
      <w:lvlJc w:val="left"/>
      <w:pPr>
        <w:tabs>
          <w:tab w:val="num" w:pos="5040"/>
        </w:tabs>
        <w:ind w:left="5040" w:hanging="360"/>
      </w:pPr>
      <w:rPr>
        <w:rFonts w:ascii="Wingdings" w:hAnsi="Wingdings" w:hint="default"/>
      </w:rPr>
    </w:lvl>
    <w:lvl w:ilvl="7" w:tplc="6248BA52" w:tentative="1">
      <w:start w:val="1"/>
      <w:numFmt w:val="bullet"/>
      <w:lvlText w:val=""/>
      <w:lvlJc w:val="left"/>
      <w:pPr>
        <w:tabs>
          <w:tab w:val="num" w:pos="5760"/>
        </w:tabs>
        <w:ind w:left="5760" w:hanging="360"/>
      </w:pPr>
      <w:rPr>
        <w:rFonts w:ascii="Wingdings" w:hAnsi="Wingdings" w:hint="default"/>
      </w:rPr>
    </w:lvl>
    <w:lvl w:ilvl="8" w:tplc="4FCCA072" w:tentative="1">
      <w:start w:val="1"/>
      <w:numFmt w:val="bullet"/>
      <w:lvlText w:val=""/>
      <w:lvlJc w:val="left"/>
      <w:pPr>
        <w:tabs>
          <w:tab w:val="num" w:pos="6480"/>
        </w:tabs>
        <w:ind w:left="6480" w:hanging="360"/>
      </w:pPr>
      <w:rPr>
        <w:rFonts w:ascii="Wingdings" w:hAnsi="Wingdings" w:hint="default"/>
      </w:rPr>
    </w:lvl>
  </w:abstractNum>
  <w:abstractNum w:abstractNumId="48">
    <w:nsid w:val="7B5A0675"/>
    <w:multiLevelType w:val="hybridMultilevel"/>
    <w:tmpl w:val="CFB878AE"/>
    <w:lvl w:ilvl="0" w:tplc="24542C7E">
      <w:start w:val="1"/>
      <w:numFmt w:val="bullet"/>
      <w:lvlText w:val=""/>
      <w:lvlJc w:val="left"/>
      <w:pPr>
        <w:tabs>
          <w:tab w:val="num" w:pos="720"/>
        </w:tabs>
        <w:ind w:left="720" w:hanging="360"/>
      </w:pPr>
      <w:rPr>
        <w:rFonts w:ascii="Wingdings" w:hAnsi="Wingdings" w:hint="default"/>
      </w:rPr>
    </w:lvl>
    <w:lvl w:ilvl="1" w:tplc="3F76F920" w:tentative="1">
      <w:start w:val="1"/>
      <w:numFmt w:val="bullet"/>
      <w:lvlText w:val=""/>
      <w:lvlJc w:val="left"/>
      <w:pPr>
        <w:tabs>
          <w:tab w:val="num" w:pos="1440"/>
        </w:tabs>
        <w:ind w:left="1440" w:hanging="360"/>
      </w:pPr>
      <w:rPr>
        <w:rFonts w:ascii="Wingdings" w:hAnsi="Wingdings" w:hint="default"/>
      </w:rPr>
    </w:lvl>
    <w:lvl w:ilvl="2" w:tplc="D12E66FA" w:tentative="1">
      <w:start w:val="1"/>
      <w:numFmt w:val="bullet"/>
      <w:lvlText w:val=""/>
      <w:lvlJc w:val="left"/>
      <w:pPr>
        <w:tabs>
          <w:tab w:val="num" w:pos="2160"/>
        </w:tabs>
        <w:ind w:left="2160" w:hanging="360"/>
      </w:pPr>
      <w:rPr>
        <w:rFonts w:ascii="Wingdings" w:hAnsi="Wingdings" w:hint="default"/>
      </w:rPr>
    </w:lvl>
    <w:lvl w:ilvl="3" w:tplc="ECAC2394" w:tentative="1">
      <w:start w:val="1"/>
      <w:numFmt w:val="bullet"/>
      <w:lvlText w:val=""/>
      <w:lvlJc w:val="left"/>
      <w:pPr>
        <w:tabs>
          <w:tab w:val="num" w:pos="2880"/>
        </w:tabs>
        <w:ind w:left="2880" w:hanging="360"/>
      </w:pPr>
      <w:rPr>
        <w:rFonts w:ascii="Wingdings" w:hAnsi="Wingdings" w:hint="default"/>
      </w:rPr>
    </w:lvl>
    <w:lvl w:ilvl="4" w:tplc="6332D01A" w:tentative="1">
      <w:start w:val="1"/>
      <w:numFmt w:val="bullet"/>
      <w:lvlText w:val=""/>
      <w:lvlJc w:val="left"/>
      <w:pPr>
        <w:tabs>
          <w:tab w:val="num" w:pos="3600"/>
        </w:tabs>
        <w:ind w:left="3600" w:hanging="360"/>
      </w:pPr>
      <w:rPr>
        <w:rFonts w:ascii="Wingdings" w:hAnsi="Wingdings" w:hint="default"/>
      </w:rPr>
    </w:lvl>
    <w:lvl w:ilvl="5" w:tplc="F9C0036E" w:tentative="1">
      <w:start w:val="1"/>
      <w:numFmt w:val="bullet"/>
      <w:lvlText w:val=""/>
      <w:lvlJc w:val="left"/>
      <w:pPr>
        <w:tabs>
          <w:tab w:val="num" w:pos="4320"/>
        </w:tabs>
        <w:ind w:left="4320" w:hanging="360"/>
      </w:pPr>
      <w:rPr>
        <w:rFonts w:ascii="Wingdings" w:hAnsi="Wingdings" w:hint="default"/>
      </w:rPr>
    </w:lvl>
    <w:lvl w:ilvl="6" w:tplc="E416DCC8" w:tentative="1">
      <w:start w:val="1"/>
      <w:numFmt w:val="bullet"/>
      <w:lvlText w:val=""/>
      <w:lvlJc w:val="left"/>
      <w:pPr>
        <w:tabs>
          <w:tab w:val="num" w:pos="5040"/>
        </w:tabs>
        <w:ind w:left="5040" w:hanging="360"/>
      </w:pPr>
      <w:rPr>
        <w:rFonts w:ascii="Wingdings" w:hAnsi="Wingdings" w:hint="default"/>
      </w:rPr>
    </w:lvl>
    <w:lvl w:ilvl="7" w:tplc="837CA080" w:tentative="1">
      <w:start w:val="1"/>
      <w:numFmt w:val="bullet"/>
      <w:lvlText w:val=""/>
      <w:lvlJc w:val="left"/>
      <w:pPr>
        <w:tabs>
          <w:tab w:val="num" w:pos="5760"/>
        </w:tabs>
        <w:ind w:left="5760" w:hanging="360"/>
      </w:pPr>
      <w:rPr>
        <w:rFonts w:ascii="Wingdings" w:hAnsi="Wingdings" w:hint="default"/>
      </w:rPr>
    </w:lvl>
    <w:lvl w:ilvl="8" w:tplc="F7261EFC"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8"/>
  </w:num>
  <w:num w:numId="3">
    <w:abstractNumId w:val="17"/>
  </w:num>
  <w:num w:numId="4">
    <w:abstractNumId w:val="24"/>
  </w:num>
  <w:num w:numId="5">
    <w:abstractNumId w:val="8"/>
  </w:num>
  <w:num w:numId="6">
    <w:abstractNumId w:val="40"/>
  </w:num>
  <w:num w:numId="7">
    <w:abstractNumId w:val="6"/>
  </w:num>
  <w:num w:numId="8">
    <w:abstractNumId w:val="5"/>
  </w:num>
  <w:num w:numId="9">
    <w:abstractNumId w:val="32"/>
  </w:num>
  <w:num w:numId="10">
    <w:abstractNumId w:val="31"/>
  </w:num>
  <w:num w:numId="11">
    <w:abstractNumId w:val="22"/>
  </w:num>
  <w:num w:numId="12">
    <w:abstractNumId w:val="29"/>
  </w:num>
  <w:num w:numId="13">
    <w:abstractNumId w:val="19"/>
  </w:num>
  <w:num w:numId="14">
    <w:abstractNumId w:val="13"/>
  </w:num>
  <w:num w:numId="15">
    <w:abstractNumId w:val="21"/>
  </w:num>
  <w:num w:numId="16">
    <w:abstractNumId w:val="0"/>
  </w:num>
  <w:num w:numId="17">
    <w:abstractNumId w:val="9"/>
  </w:num>
  <w:num w:numId="18">
    <w:abstractNumId w:val="10"/>
  </w:num>
  <w:num w:numId="19">
    <w:abstractNumId w:val="27"/>
  </w:num>
  <w:num w:numId="20">
    <w:abstractNumId w:val="18"/>
  </w:num>
  <w:num w:numId="21">
    <w:abstractNumId w:val="15"/>
  </w:num>
  <w:num w:numId="22">
    <w:abstractNumId w:val="48"/>
  </w:num>
  <w:num w:numId="23">
    <w:abstractNumId w:val="39"/>
  </w:num>
  <w:num w:numId="24">
    <w:abstractNumId w:val="37"/>
  </w:num>
  <w:num w:numId="25">
    <w:abstractNumId w:val="23"/>
  </w:num>
  <w:num w:numId="26">
    <w:abstractNumId w:val="7"/>
  </w:num>
  <w:num w:numId="27">
    <w:abstractNumId w:val="34"/>
  </w:num>
  <w:num w:numId="28">
    <w:abstractNumId w:val="42"/>
  </w:num>
  <w:num w:numId="29">
    <w:abstractNumId w:val="4"/>
  </w:num>
  <w:num w:numId="30">
    <w:abstractNumId w:val="16"/>
  </w:num>
  <w:num w:numId="31">
    <w:abstractNumId w:val="3"/>
  </w:num>
  <w:num w:numId="32">
    <w:abstractNumId w:val="36"/>
  </w:num>
  <w:num w:numId="33">
    <w:abstractNumId w:val="12"/>
  </w:num>
  <w:num w:numId="34">
    <w:abstractNumId w:val="46"/>
  </w:num>
  <w:num w:numId="35">
    <w:abstractNumId w:val="30"/>
  </w:num>
  <w:num w:numId="36">
    <w:abstractNumId w:val="45"/>
  </w:num>
  <w:num w:numId="37">
    <w:abstractNumId w:val="35"/>
  </w:num>
  <w:num w:numId="38">
    <w:abstractNumId w:val="1"/>
  </w:num>
  <w:num w:numId="39">
    <w:abstractNumId w:val="47"/>
  </w:num>
  <w:num w:numId="40">
    <w:abstractNumId w:val="38"/>
  </w:num>
  <w:num w:numId="41">
    <w:abstractNumId w:val="26"/>
  </w:num>
  <w:num w:numId="42">
    <w:abstractNumId w:val="43"/>
  </w:num>
  <w:num w:numId="43">
    <w:abstractNumId w:val="14"/>
  </w:num>
  <w:num w:numId="44">
    <w:abstractNumId w:val="41"/>
  </w:num>
  <w:num w:numId="45">
    <w:abstractNumId w:val="20"/>
  </w:num>
  <w:num w:numId="46">
    <w:abstractNumId w:val="25"/>
  </w:num>
  <w:num w:numId="47">
    <w:abstractNumId w:val="2"/>
  </w:num>
  <w:num w:numId="48">
    <w:abstractNumId w:val="33"/>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4A1"/>
    <w:rsid w:val="00005F65"/>
    <w:rsid w:val="000068C6"/>
    <w:rsid w:val="00023017"/>
    <w:rsid w:val="0003638F"/>
    <w:rsid w:val="00036E22"/>
    <w:rsid w:val="000423CA"/>
    <w:rsid w:val="00045826"/>
    <w:rsid w:val="00063CD4"/>
    <w:rsid w:val="000663E2"/>
    <w:rsid w:val="00066911"/>
    <w:rsid w:val="00066BED"/>
    <w:rsid w:val="000702F5"/>
    <w:rsid w:val="00072DED"/>
    <w:rsid w:val="000736E0"/>
    <w:rsid w:val="00077DC0"/>
    <w:rsid w:val="0008002E"/>
    <w:rsid w:val="00080462"/>
    <w:rsid w:val="00081F57"/>
    <w:rsid w:val="00086E4D"/>
    <w:rsid w:val="00087D7F"/>
    <w:rsid w:val="00087F89"/>
    <w:rsid w:val="00090573"/>
    <w:rsid w:val="00090BA1"/>
    <w:rsid w:val="00091927"/>
    <w:rsid w:val="00092ACB"/>
    <w:rsid w:val="00095897"/>
    <w:rsid w:val="000A465A"/>
    <w:rsid w:val="000B1734"/>
    <w:rsid w:val="000B1EDA"/>
    <w:rsid w:val="000B4EF5"/>
    <w:rsid w:val="000B755A"/>
    <w:rsid w:val="000C2BBA"/>
    <w:rsid w:val="000D71C7"/>
    <w:rsid w:val="000E4E80"/>
    <w:rsid w:val="000E732F"/>
    <w:rsid w:val="000F2664"/>
    <w:rsid w:val="000F4381"/>
    <w:rsid w:val="000F46A9"/>
    <w:rsid w:val="00101E35"/>
    <w:rsid w:val="00104BEB"/>
    <w:rsid w:val="00107B04"/>
    <w:rsid w:val="00122334"/>
    <w:rsid w:val="001230EF"/>
    <w:rsid w:val="00124A76"/>
    <w:rsid w:val="001314F0"/>
    <w:rsid w:val="001316E2"/>
    <w:rsid w:val="00137613"/>
    <w:rsid w:val="00137E8F"/>
    <w:rsid w:val="00144F4A"/>
    <w:rsid w:val="00145E4D"/>
    <w:rsid w:val="00145F50"/>
    <w:rsid w:val="00145F90"/>
    <w:rsid w:val="00151BB7"/>
    <w:rsid w:val="00153091"/>
    <w:rsid w:val="00155A56"/>
    <w:rsid w:val="00166503"/>
    <w:rsid w:val="00177513"/>
    <w:rsid w:val="001813D7"/>
    <w:rsid w:val="00186673"/>
    <w:rsid w:val="0018750E"/>
    <w:rsid w:val="001A196B"/>
    <w:rsid w:val="001A70D9"/>
    <w:rsid w:val="001B5674"/>
    <w:rsid w:val="001B6E11"/>
    <w:rsid w:val="001D1729"/>
    <w:rsid w:val="001D1E14"/>
    <w:rsid w:val="001E68DA"/>
    <w:rsid w:val="001F1F69"/>
    <w:rsid w:val="001F3B9D"/>
    <w:rsid w:val="001F5B13"/>
    <w:rsid w:val="00202C4D"/>
    <w:rsid w:val="0020756B"/>
    <w:rsid w:val="00220686"/>
    <w:rsid w:val="00230041"/>
    <w:rsid w:val="00235C44"/>
    <w:rsid w:val="00236FA2"/>
    <w:rsid w:val="00250AC4"/>
    <w:rsid w:val="00250DA4"/>
    <w:rsid w:val="00255AFF"/>
    <w:rsid w:val="00255ECB"/>
    <w:rsid w:val="0026658D"/>
    <w:rsid w:val="00267A61"/>
    <w:rsid w:val="00267A64"/>
    <w:rsid w:val="00272467"/>
    <w:rsid w:val="00275E4E"/>
    <w:rsid w:val="0028254F"/>
    <w:rsid w:val="00282B05"/>
    <w:rsid w:val="002936AD"/>
    <w:rsid w:val="002A1354"/>
    <w:rsid w:val="002A40C4"/>
    <w:rsid w:val="002B3434"/>
    <w:rsid w:val="002C5684"/>
    <w:rsid w:val="002C5B4D"/>
    <w:rsid w:val="002C7BF8"/>
    <w:rsid w:val="002D1C3F"/>
    <w:rsid w:val="002D2F94"/>
    <w:rsid w:val="002D34A5"/>
    <w:rsid w:val="002D3583"/>
    <w:rsid w:val="002D5C5B"/>
    <w:rsid w:val="002D73CA"/>
    <w:rsid w:val="002E04DE"/>
    <w:rsid w:val="002E38E6"/>
    <w:rsid w:val="002E55BC"/>
    <w:rsid w:val="002F2939"/>
    <w:rsid w:val="002F45F7"/>
    <w:rsid w:val="0030383C"/>
    <w:rsid w:val="00306398"/>
    <w:rsid w:val="003170A9"/>
    <w:rsid w:val="003170D1"/>
    <w:rsid w:val="00321E55"/>
    <w:rsid w:val="00324B44"/>
    <w:rsid w:val="00325CFE"/>
    <w:rsid w:val="00332DD9"/>
    <w:rsid w:val="00340363"/>
    <w:rsid w:val="0034640E"/>
    <w:rsid w:val="00346B66"/>
    <w:rsid w:val="00360EEE"/>
    <w:rsid w:val="00365029"/>
    <w:rsid w:val="00366DE9"/>
    <w:rsid w:val="00372038"/>
    <w:rsid w:val="0037376D"/>
    <w:rsid w:val="003818F6"/>
    <w:rsid w:val="00383CF8"/>
    <w:rsid w:val="0038646C"/>
    <w:rsid w:val="0039027D"/>
    <w:rsid w:val="003950FA"/>
    <w:rsid w:val="003A348B"/>
    <w:rsid w:val="003B05F9"/>
    <w:rsid w:val="003B2E8C"/>
    <w:rsid w:val="003B3CA4"/>
    <w:rsid w:val="003B4D55"/>
    <w:rsid w:val="003B66D7"/>
    <w:rsid w:val="003B764D"/>
    <w:rsid w:val="003C0597"/>
    <w:rsid w:val="003C1E7A"/>
    <w:rsid w:val="003C4315"/>
    <w:rsid w:val="003D4FCC"/>
    <w:rsid w:val="003D554B"/>
    <w:rsid w:val="003E0EE0"/>
    <w:rsid w:val="003E40E9"/>
    <w:rsid w:val="003E5EEA"/>
    <w:rsid w:val="003E71D6"/>
    <w:rsid w:val="003F2413"/>
    <w:rsid w:val="003F4D29"/>
    <w:rsid w:val="003F7996"/>
    <w:rsid w:val="004009D1"/>
    <w:rsid w:val="00410D5F"/>
    <w:rsid w:val="00411514"/>
    <w:rsid w:val="004144C8"/>
    <w:rsid w:val="0042021B"/>
    <w:rsid w:val="00427767"/>
    <w:rsid w:val="00443A83"/>
    <w:rsid w:val="00445395"/>
    <w:rsid w:val="00460713"/>
    <w:rsid w:val="00461F65"/>
    <w:rsid w:val="00463C56"/>
    <w:rsid w:val="00472828"/>
    <w:rsid w:val="0047289C"/>
    <w:rsid w:val="004838EC"/>
    <w:rsid w:val="00486A91"/>
    <w:rsid w:val="00490582"/>
    <w:rsid w:val="00496C73"/>
    <w:rsid w:val="004A5313"/>
    <w:rsid w:val="004B2818"/>
    <w:rsid w:val="004B5F5A"/>
    <w:rsid w:val="004D0B40"/>
    <w:rsid w:val="004D4BF9"/>
    <w:rsid w:val="004D53E8"/>
    <w:rsid w:val="004E2504"/>
    <w:rsid w:val="004F06CF"/>
    <w:rsid w:val="004F3318"/>
    <w:rsid w:val="004F4186"/>
    <w:rsid w:val="00500DE8"/>
    <w:rsid w:val="00501394"/>
    <w:rsid w:val="00511A8A"/>
    <w:rsid w:val="00513339"/>
    <w:rsid w:val="00514231"/>
    <w:rsid w:val="00515392"/>
    <w:rsid w:val="00536F9E"/>
    <w:rsid w:val="005417BE"/>
    <w:rsid w:val="00542253"/>
    <w:rsid w:val="00542A07"/>
    <w:rsid w:val="00544FC4"/>
    <w:rsid w:val="005461F6"/>
    <w:rsid w:val="005548F1"/>
    <w:rsid w:val="00560275"/>
    <w:rsid w:val="00561E00"/>
    <w:rsid w:val="005640D0"/>
    <w:rsid w:val="00566B52"/>
    <w:rsid w:val="00582829"/>
    <w:rsid w:val="00582F83"/>
    <w:rsid w:val="00582FBD"/>
    <w:rsid w:val="00592590"/>
    <w:rsid w:val="00592676"/>
    <w:rsid w:val="005A0DA8"/>
    <w:rsid w:val="005A248D"/>
    <w:rsid w:val="005B57A6"/>
    <w:rsid w:val="005B6615"/>
    <w:rsid w:val="005B7C31"/>
    <w:rsid w:val="005C141D"/>
    <w:rsid w:val="005C15C1"/>
    <w:rsid w:val="005C20DA"/>
    <w:rsid w:val="005C4A20"/>
    <w:rsid w:val="005C719D"/>
    <w:rsid w:val="005D21C9"/>
    <w:rsid w:val="005D4B0B"/>
    <w:rsid w:val="005D661B"/>
    <w:rsid w:val="005D6D5C"/>
    <w:rsid w:val="005E0698"/>
    <w:rsid w:val="005E0EB6"/>
    <w:rsid w:val="005E4743"/>
    <w:rsid w:val="005F4B90"/>
    <w:rsid w:val="005F6A2D"/>
    <w:rsid w:val="005F7345"/>
    <w:rsid w:val="005F7CB1"/>
    <w:rsid w:val="00607D89"/>
    <w:rsid w:val="0061107B"/>
    <w:rsid w:val="00614CB5"/>
    <w:rsid w:val="00616650"/>
    <w:rsid w:val="00625038"/>
    <w:rsid w:val="00627437"/>
    <w:rsid w:val="006312A1"/>
    <w:rsid w:val="00631FA7"/>
    <w:rsid w:val="00633A8C"/>
    <w:rsid w:val="0063412D"/>
    <w:rsid w:val="00635787"/>
    <w:rsid w:val="0063622B"/>
    <w:rsid w:val="00636430"/>
    <w:rsid w:val="00636FC3"/>
    <w:rsid w:val="00640FE6"/>
    <w:rsid w:val="00644A04"/>
    <w:rsid w:val="00652578"/>
    <w:rsid w:val="0066207C"/>
    <w:rsid w:val="00665FC6"/>
    <w:rsid w:val="0066684D"/>
    <w:rsid w:val="00670DFE"/>
    <w:rsid w:val="00677A6F"/>
    <w:rsid w:val="0068364C"/>
    <w:rsid w:val="00684061"/>
    <w:rsid w:val="006A2070"/>
    <w:rsid w:val="006A2D66"/>
    <w:rsid w:val="006A4EDC"/>
    <w:rsid w:val="006A6F0C"/>
    <w:rsid w:val="006A7F73"/>
    <w:rsid w:val="006B5A2F"/>
    <w:rsid w:val="006B5D4D"/>
    <w:rsid w:val="006C1C0E"/>
    <w:rsid w:val="006C6E32"/>
    <w:rsid w:val="006D40F9"/>
    <w:rsid w:val="006E07A8"/>
    <w:rsid w:val="006E0F49"/>
    <w:rsid w:val="006E740D"/>
    <w:rsid w:val="006F6F42"/>
    <w:rsid w:val="00701820"/>
    <w:rsid w:val="00703502"/>
    <w:rsid w:val="007048D2"/>
    <w:rsid w:val="00704B69"/>
    <w:rsid w:val="00705160"/>
    <w:rsid w:val="00706759"/>
    <w:rsid w:val="007174F0"/>
    <w:rsid w:val="007221AB"/>
    <w:rsid w:val="00725939"/>
    <w:rsid w:val="00727199"/>
    <w:rsid w:val="00731969"/>
    <w:rsid w:val="00731CBB"/>
    <w:rsid w:val="00740090"/>
    <w:rsid w:val="00740AF5"/>
    <w:rsid w:val="00747FDE"/>
    <w:rsid w:val="00761E6E"/>
    <w:rsid w:val="00763F1E"/>
    <w:rsid w:val="0077190E"/>
    <w:rsid w:val="007720AA"/>
    <w:rsid w:val="00785E67"/>
    <w:rsid w:val="007872B2"/>
    <w:rsid w:val="007A1511"/>
    <w:rsid w:val="007A3D23"/>
    <w:rsid w:val="007A531E"/>
    <w:rsid w:val="007B0302"/>
    <w:rsid w:val="007B252D"/>
    <w:rsid w:val="007B329F"/>
    <w:rsid w:val="007B469B"/>
    <w:rsid w:val="007D2278"/>
    <w:rsid w:val="007D4E89"/>
    <w:rsid w:val="007E65AC"/>
    <w:rsid w:val="007E675C"/>
    <w:rsid w:val="007F0D35"/>
    <w:rsid w:val="007F659C"/>
    <w:rsid w:val="007F6B32"/>
    <w:rsid w:val="007F75CA"/>
    <w:rsid w:val="00806545"/>
    <w:rsid w:val="00807118"/>
    <w:rsid w:val="00813A32"/>
    <w:rsid w:val="00817758"/>
    <w:rsid w:val="00830659"/>
    <w:rsid w:val="00831046"/>
    <w:rsid w:val="00835825"/>
    <w:rsid w:val="008368EF"/>
    <w:rsid w:val="00840B16"/>
    <w:rsid w:val="00842582"/>
    <w:rsid w:val="00843725"/>
    <w:rsid w:val="00844018"/>
    <w:rsid w:val="00850138"/>
    <w:rsid w:val="00850480"/>
    <w:rsid w:val="00851B6B"/>
    <w:rsid w:val="008524E2"/>
    <w:rsid w:val="00856AE4"/>
    <w:rsid w:val="008613CA"/>
    <w:rsid w:val="00865C99"/>
    <w:rsid w:val="0086642A"/>
    <w:rsid w:val="008676BE"/>
    <w:rsid w:val="008762DB"/>
    <w:rsid w:val="00885509"/>
    <w:rsid w:val="00886505"/>
    <w:rsid w:val="008865DD"/>
    <w:rsid w:val="0089082D"/>
    <w:rsid w:val="00892B04"/>
    <w:rsid w:val="00895F65"/>
    <w:rsid w:val="008A4493"/>
    <w:rsid w:val="008A4499"/>
    <w:rsid w:val="008B02CB"/>
    <w:rsid w:val="008B22BA"/>
    <w:rsid w:val="008C5A6E"/>
    <w:rsid w:val="008D16F3"/>
    <w:rsid w:val="008D275B"/>
    <w:rsid w:val="008D3D6A"/>
    <w:rsid w:val="008E4D31"/>
    <w:rsid w:val="008F1D25"/>
    <w:rsid w:val="00901429"/>
    <w:rsid w:val="00904DA5"/>
    <w:rsid w:val="00905341"/>
    <w:rsid w:val="00905450"/>
    <w:rsid w:val="00905D91"/>
    <w:rsid w:val="00910BE2"/>
    <w:rsid w:val="00914395"/>
    <w:rsid w:val="00916170"/>
    <w:rsid w:val="009228BA"/>
    <w:rsid w:val="00932F49"/>
    <w:rsid w:val="00933472"/>
    <w:rsid w:val="00936A02"/>
    <w:rsid w:val="0094160F"/>
    <w:rsid w:val="00945F6C"/>
    <w:rsid w:val="00945FFC"/>
    <w:rsid w:val="00946417"/>
    <w:rsid w:val="00946F63"/>
    <w:rsid w:val="009470BC"/>
    <w:rsid w:val="00952BA5"/>
    <w:rsid w:val="00956FAE"/>
    <w:rsid w:val="00961507"/>
    <w:rsid w:val="00963608"/>
    <w:rsid w:val="00972F79"/>
    <w:rsid w:val="00975021"/>
    <w:rsid w:val="009761B7"/>
    <w:rsid w:val="0097769E"/>
    <w:rsid w:val="00984CB5"/>
    <w:rsid w:val="009859E9"/>
    <w:rsid w:val="009924E3"/>
    <w:rsid w:val="00992727"/>
    <w:rsid w:val="00996AB9"/>
    <w:rsid w:val="00997AD0"/>
    <w:rsid w:val="009A18D5"/>
    <w:rsid w:val="009A4442"/>
    <w:rsid w:val="009A4DC9"/>
    <w:rsid w:val="009A7E06"/>
    <w:rsid w:val="009B3CB7"/>
    <w:rsid w:val="009B58BF"/>
    <w:rsid w:val="009B5D8F"/>
    <w:rsid w:val="009D5519"/>
    <w:rsid w:val="009D7FD6"/>
    <w:rsid w:val="009F5937"/>
    <w:rsid w:val="009F66F1"/>
    <w:rsid w:val="009F6926"/>
    <w:rsid w:val="00A025C0"/>
    <w:rsid w:val="00A0657E"/>
    <w:rsid w:val="00A106FD"/>
    <w:rsid w:val="00A11B30"/>
    <w:rsid w:val="00A11EFA"/>
    <w:rsid w:val="00A13C1B"/>
    <w:rsid w:val="00A14FDF"/>
    <w:rsid w:val="00A203F3"/>
    <w:rsid w:val="00A247F3"/>
    <w:rsid w:val="00A30881"/>
    <w:rsid w:val="00A32A15"/>
    <w:rsid w:val="00A37BC9"/>
    <w:rsid w:val="00A41871"/>
    <w:rsid w:val="00A46A50"/>
    <w:rsid w:val="00A555A2"/>
    <w:rsid w:val="00A619E5"/>
    <w:rsid w:val="00A651E7"/>
    <w:rsid w:val="00A7133E"/>
    <w:rsid w:val="00A723B4"/>
    <w:rsid w:val="00A74B62"/>
    <w:rsid w:val="00A81D6A"/>
    <w:rsid w:val="00A86BB4"/>
    <w:rsid w:val="00A90706"/>
    <w:rsid w:val="00A93794"/>
    <w:rsid w:val="00A944F3"/>
    <w:rsid w:val="00A96374"/>
    <w:rsid w:val="00A96AC2"/>
    <w:rsid w:val="00AA4705"/>
    <w:rsid w:val="00AA608E"/>
    <w:rsid w:val="00AB1E71"/>
    <w:rsid w:val="00AB7F48"/>
    <w:rsid w:val="00AC6DD6"/>
    <w:rsid w:val="00AC700E"/>
    <w:rsid w:val="00AE016A"/>
    <w:rsid w:val="00AE05F9"/>
    <w:rsid w:val="00AF0D04"/>
    <w:rsid w:val="00AF1C0D"/>
    <w:rsid w:val="00AF31D9"/>
    <w:rsid w:val="00B104D8"/>
    <w:rsid w:val="00B1638A"/>
    <w:rsid w:val="00B2391D"/>
    <w:rsid w:val="00B24609"/>
    <w:rsid w:val="00B256C9"/>
    <w:rsid w:val="00B343E0"/>
    <w:rsid w:val="00B34746"/>
    <w:rsid w:val="00B35A50"/>
    <w:rsid w:val="00B35C11"/>
    <w:rsid w:val="00B50F13"/>
    <w:rsid w:val="00B518DE"/>
    <w:rsid w:val="00B542DE"/>
    <w:rsid w:val="00B675A5"/>
    <w:rsid w:val="00B702AF"/>
    <w:rsid w:val="00B759E3"/>
    <w:rsid w:val="00B7653F"/>
    <w:rsid w:val="00B82185"/>
    <w:rsid w:val="00B82D23"/>
    <w:rsid w:val="00B841AB"/>
    <w:rsid w:val="00B85F84"/>
    <w:rsid w:val="00B861CA"/>
    <w:rsid w:val="00B9025E"/>
    <w:rsid w:val="00B9226B"/>
    <w:rsid w:val="00BA0A84"/>
    <w:rsid w:val="00BA706D"/>
    <w:rsid w:val="00BB085C"/>
    <w:rsid w:val="00BB132E"/>
    <w:rsid w:val="00BB3561"/>
    <w:rsid w:val="00BB3F66"/>
    <w:rsid w:val="00BB6C7E"/>
    <w:rsid w:val="00BC0FC3"/>
    <w:rsid w:val="00BD336B"/>
    <w:rsid w:val="00BD7238"/>
    <w:rsid w:val="00BD76D0"/>
    <w:rsid w:val="00BF5935"/>
    <w:rsid w:val="00BF6060"/>
    <w:rsid w:val="00C0200C"/>
    <w:rsid w:val="00C020A1"/>
    <w:rsid w:val="00C02176"/>
    <w:rsid w:val="00C02222"/>
    <w:rsid w:val="00C07409"/>
    <w:rsid w:val="00C13F3C"/>
    <w:rsid w:val="00C2036B"/>
    <w:rsid w:val="00C22B8E"/>
    <w:rsid w:val="00C31963"/>
    <w:rsid w:val="00C323B0"/>
    <w:rsid w:val="00C35DDD"/>
    <w:rsid w:val="00C400EE"/>
    <w:rsid w:val="00C42758"/>
    <w:rsid w:val="00C45525"/>
    <w:rsid w:val="00C55F0F"/>
    <w:rsid w:val="00C56EF9"/>
    <w:rsid w:val="00C6013F"/>
    <w:rsid w:val="00C6056E"/>
    <w:rsid w:val="00C64D18"/>
    <w:rsid w:val="00C77E62"/>
    <w:rsid w:val="00C833FB"/>
    <w:rsid w:val="00C8531E"/>
    <w:rsid w:val="00C85B79"/>
    <w:rsid w:val="00C9408E"/>
    <w:rsid w:val="00C95C3E"/>
    <w:rsid w:val="00C96BEC"/>
    <w:rsid w:val="00CA3827"/>
    <w:rsid w:val="00CA58F9"/>
    <w:rsid w:val="00CB0689"/>
    <w:rsid w:val="00CB1FFB"/>
    <w:rsid w:val="00CB6700"/>
    <w:rsid w:val="00CB6FE3"/>
    <w:rsid w:val="00CB76DA"/>
    <w:rsid w:val="00CD4A54"/>
    <w:rsid w:val="00CE31D3"/>
    <w:rsid w:val="00CE32A7"/>
    <w:rsid w:val="00D0679A"/>
    <w:rsid w:val="00D100A2"/>
    <w:rsid w:val="00D145B7"/>
    <w:rsid w:val="00D16116"/>
    <w:rsid w:val="00D355B5"/>
    <w:rsid w:val="00D37395"/>
    <w:rsid w:val="00D3768F"/>
    <w:rsid w:val="00D40491"/>
    <w:rsid w:val="00D40544"/>
    <w:rsid w:val="00D408D4"/>
    <w:rsid w:val="00D47238"/>
    <w:rsid w:val="00D514EC"/>
    <w:rsid w:val="00D60A94"/>
    <w:rsid w:val="00D61FC7"/>
    <w:rsid w:val="00D6546B"/>
    <w:rsid w:val="00D66756"/>
    <w:rsid w:val="00D7666C"/>
    <w:rsid w:val="00D80BBE"/>
    <w:rsid w:val="00D823DF"/>
    <w:rsid w:val="00D84911"/>
    <w:rsid w:val="00D852AC"/>
    <w:rsid w:val="00D87AF8"/>
    <w:rsid w:val="00D908E4"/>
    <w:rsid w:val="00D91F17"/>
    <w:rsid w:val="00D96A83"/>
    <w:rsid w:val="00DA0757"/>
    <w:rsid w:val="00DA66F4"/>
    <w:rsid w:val="00DA684E"/>
    <w:rsid w:val="00DA7DB0"/>
    <w:rsid w:val="00DB1DB1"/>
    <w:rsid w:val="00DB3CC8"/>
    <w:rsid w:val="00DB5445"/>
    <w:rsid w:val="00DB7948"/>
    <w:rsid w:val="00DC7359"/>
    <w:rsid w:val="00DC7E4C"/>
    <w:rsid w:val="00DD1295"/>
    <w:rsid w:val="00DD5AD6"/>
    <w:rsid w:val="00DD6E32"/>
    <w:rsid w:val="00DE3936"/>
    <w:rsid w:val="00DF0588"/>
    <w:rsid w:val="00DF2385"/>
    <w:rsid w:val="00DF34CE"/>
    <w:rsid w:val="00DF6A2F"/>
    <w:rsid w:val="00DF6B44"/>
    <w:rsid w:val="00E0276D"/>
    <w:rsid w:val="00E13CD0"/>
    <w:rsid w:val="00E15D83"/>
    <w:rsid w:val="00E26D64"/>
    <w:rsid w:val="00E30136"/>
    <w:rsid w:val="00E304A1"/>
    <w:rsid w:val="00E370E6"/>
    <w:rsid w:val="00E37719"/>
    <w:rsid w:val="00E46664"/>
    <w:rsid w:val="00E51347"/>
    <w:rsid w:val="00E55C0E"/>
    <w:rsid w:val="00E57B58"/>
    <w:rsid w:val="00E61C58"/>
    <w:rsid w:val="00E711F5"/>
    <w:rsid w:val="00E75F75"/>
    <w:rsid w:val="00E77F26"/>
    <w:rsid w:val="00E82314"/>
    <w:rsid w:val="00E82A82"/>
    <w:rsid w:val="00E9171D"/>
    <w:rsid w:val="00E91D1F"/>
    <w:rsid w:val="00E957E0"/>
    <w:rsid w:val="00E96D4F"/>
    <w:rsid w:val="00EA0546"/>
    <w:rsid w:val="00EA1B5E"/>
    <w:rsid w:val="00EB2236"/>
    <w:rsid w:val="00EB7A47"/>
    <w:rsid w:val="00EC7FB6"/>
    <w:rsid w:val="00ED40FA"/>
    <w:rsid w:val="00EE28B8"/>
    <w:rsid w:val="00EE789E"/>
    <w:rsid w:val="00EF128B"/>
    <w:rsid w:val="00EF53D5"/>
    <w:rsid w:val="00EF623E"/>
    <w:rsid w:val="00EF6E95"/>
    <w:rsid w:val="00F04D78"/>
    <w:rsid w:val="00F13B5A"/>
    <w:rsid w:val="00F22421"/>
    <w:rsid w:val="00F24B32"/>
    <w:rsid w:val="00F26342"/>
    <w:rsid w:val="00F330D9"/>
    <w:rsid w:val="00F34A03"/>
    <w:rsid w:val="00F359EA"/>
    <w:rsid w:val="00F4181A"/>
    <w:rsid w:val="00F42F95"/>
    <w:rsid w:val="00F454DC"/>
    <w:rsid w:val="00F459A6"/>
    <w:rsid w:val="00F465F6"/>
    <w:rsid w:val="00F470DF"/>
    <w:rsid w:val="00F51C99"/>
    <w:rsid w:val="00F52217"/>
    <w:rsid w:val="00F5459F"/>
    <w:rsid w:val="00F57774"/>
    <w:rsid w:val="00F66D4D"/>
    <w:rsid w:val="00F7086A"/>
    <w:rsid w:val="00F70CD2"/>
    <w:rsid w:val="00F715D2"/>
    <w:rsid w:val="00F75007"/>
    <w:rsid w:val="00F7569A"/>
    <w:rsid w:val="00F75A1E"/>
    <w:rsid w:val="00F75D2B"/>
    <w:rsid w:val="00F77C15"/>
    <w:rsid w:val="00F84450"/>
    <w:rsid w:val="00F85B22"/>
    <w:rsid w:val="00F86B20"/>
    <w:rsid w:val="00F91243"/>
    <w:rsid w:val="00F947E2"/>
    <w:rsid w:val="00F97150"/>
    <w:rsid w:val="00F97CB5"/>
    <w:rsid w:val="00FA7C5E"/>
    <w:rsid w:val="00FB0B71"/>
    <w:rsid w:val="00FB13C4"/>
    <w:rsid w:val="00FB3182"/>
    <w:rsid w:val="00FB4F41"/>
    <w:rsid w:val="00FC1191"/>
    <w:rsid w:val="00FD0D5D"/>
    <w:rsid w:val="00FD682C"/>
    <w:rsid w:val="00FE2287"/>
    <w:rsid w:val="00FE31C8"/>
    <w:rsid w:val="00FF09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C99"/>
    <w:rPr>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F51C99"/>
    <w:pPr>
      <w:ind w:left="708"/>
    </w:pPr>
    <w:rPr>
      <w:sz w:val="20"/>
      <w:szCs w:val="20"/>
      <w:lang w:eastAsia="pt-BR"/>
    </w:rPr>
  </w:style>
  <w:style w:type="paragraph" w:styleId="NormalWeb">
    <w:name w:val="Normal (Web)"/>
    <w:basedOn w:val="Normal"/>
    <w:uiPriority w:val="99"/>
    <w:rsid w:val="00F51C99"/>
    <w:pPr>
      <w:spacing w:before="100" w:beforeAutospacing="1" w:after="100" w:afterAutospacing="1"/>
    </w:pPr>
    <w:rPr>
      <w:lang w:val="en-US"/>
    </w:rPr>
  </w:style>
  <w:style w:type="paragraph" w:styleId="PargrafodaLista">
    <w:name w:val="List Paragraph"/>
    <w:basedOn w:val="Normal"/>
    <w:uiPriority w:val="34"/>
    <w:qFormat/>
    <w:rsid w:val="00C0200C"/>
    <w:pPr>
      <w:ind w:left="720"/>
      <w:contextualSpacing/>
    </w:pPr>
  </w:style>
  <w:style w:type="paragraph" w:customStyle="1" w:styleId="Default">
    <w:name w:val="Default"/>
    <w:rsid w:val="002A40C4"/>
    <w:pPr>
      <w:autoSpaceDE w:val="0"/>
      <w:autoSpaceDN w:val="0"/>
      <w:adjustRightInd w:val="0"/>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153091"/>
    <w:rPr>
      <w:rFonts w:ascii="Tahoma" w:hAnsi="Tahoma" w:cs="Tahoma"/>
      <w:sz w:val="16"/>
      <w:szCs w:val="16"/>
    </w:rPr>
  </w:style>
  <w:style w:type="character" w:customStyle="1" w:styleId="TextodebaloChar">
    <w:name w:val="Texto de balão Char"/>
    <w:basedOn w:val="Fontepargpadro"/>
    <w:link w:val="Textodebalo"/>
    <w:uiPriority w:val="99"/>
    <w:semiHidden/>
    <w:rsid w:val="00153091"/>
    <w:rPr>
      <w:rFonts w:ascii="Tahoma" w:hAnsi="Tahoma" w:cs="Tahoma"/>
      <w:sz w:val="16"/>
      <w:szCs w:val="16"/>
      <w:lang w:eastAsia="en-US"/>
    </w:rPr>
  </w:style>
  <w:style w:type="character" w:styleId="Forte">
    <w:name w:val="Strong"/>
    <w:basedOn w:val="Fontepargpadro"/>
    <w:uiPriority w:val="22"/>
    <w:qFormat/>
    <w:rsid w:val="00544FC4"/>
    <w:rPr>
      <w:b/>
      <w:bCs/>
    </w:rPr>
  </w:style>
  <w:style w:type="paragraph" w:customStyle="1" w:styleId="style34">
    <w:name w:val="style34"/>
    <w:basedOn w:val="Normal"/>
    <w:rsid w:val="00544FC4"/>
    <w:pPr>
      <w:spacing w:before="100" w:beforeAutospacing="1" w:after="100" w:afterAutospacing="1"/>
    </w:pPr>
    <w:rPr>
      <w:lang w:eastAsia="pt-BR"/>
    </w:rPr>
  </w:style>
  <w:style w:type="paragraph" w:customStyle="1" w:styleId="style46">
    <w:name w:val="style46"/>
    <w:basedOn w:val="Normal"/>
    <w:rsid w:val="00544FC4"/>
    <w:pPr>
      <w:spacing w:before="100" w:beforeAutospacing="1" w:after="100" w:afterAutospacing="1"/>
    </w:pPr>
    <w:rPr>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C99"/>
    <w:rPr>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F51C99"/>
    <w:pPr>
      <w:ind w:left="708"/>
    </w:pPr>
    <w:rPr>
      <w:sz w:val="20"/>
      <w:szCs w:val="20"/>
      <w:lang w:eastAsia="pt-BR"/>
    </w:rPr>
  </w:style>
  <w:style w:type="paragraph" w:styleId="NormalWeb">
    <w:name w:val="Normal (Web)"/>
    <w:basedOn w:val="Normal"/>
    <w:uiPriority w:val="99"/>
    <w:rsid w:val="00F51C99"/>
    <w:pPr>
      <w:spacing w:before="100" w:beforeAutospacing="1" w:after="100" w:afterAutospacing="1"/>
    </w:pPr>
    <w:rPr>
      <w:lang w:val="en-US"/>
    </w:rPr>
  </w:style>
  <w:style w:type="paragraph" w:styleId="PargrafodaLista">
    <w:name w:val="List Paragraph"/>
    <w:basedOn w:val="Normal"/>
    <w:uiPriority w:val="34"/>
    <w:qFormat/>
    <w:rsid w:val="00C0200C"/>
    <w:pPr>
      <w:ind w:left="720"/>
      <w:contextualSpacing/>
    </w:pPr>
  </w:style>
  <w:style w:type="paragraph" w:customStyle="1" w:styleId="Default">
    <w:name w:val="Default"/>
    <w:rsid w:val="002A40C4"/>
    <w:pPr>
      <w:autoSpaceDE w:val="0"/>
      <w:autoSpaceDN w:val="0"/>
      <w:adjustRightInd w:val="0"/>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153091"/>
    <w:rPr>
      <w:rFonts w:ascii="Tahoma" w:hAnsi="Tahoma" w:cs="Tahoma"/>
      <w:sz w:val="16"/>
      <w:szCs w:val="16"/>
    </w:rPr>
  </w:style>
  <w:style w:type="character" w:customStyle="1" w:styleId="TextodebaloChar">
    <w:name w:val="Texto de balão Char"/>
    <w:basedOn w:val="Fontepargpadro"/>
    <w:link w:val="Textodebalo"/>
    <w:uiPriority w:val="99"/>
    <w:semiHidden/>
    <w:rsid w:val="00153091"/>
    <w:rPr>
      <w:rFonts w:ascii="Tahoma" w:hAnsi="Tahoma" w:cs="Tahoma"/>
      <w:sz w:val="16"/>
      <w:szCs w:val="16"/>
      <w:lang w:eastAsia="en-US"/>
    </w:rPr>
  </w:style>
  <w:style w:type="character" w:styleId="Forte">
    <w:name w:val="Strong"/>
    <w:basedOn w:val="Fontepargpadro"/>
    <w:uiPriority w:val="22"/>
    <w:qFormat/>
    <w:rsid w:val="00544FC4"/>
    <w:rPr>
      <w:b/>
      <w:bCs/>
    </w:rPr>
  </w:style>
  <w:style w:type="paragraph" w:customStyle="1" w:styleId="style34">
    <w:name w:val="style34"/>
    <w:basedOn w:val="Normal"/>
    <w:rsid w:val="00544FC4"/>
    <w:pPr>
      <w:spacing w:before="100" w:beforeAutospacing="1" w:after="100" w:afterAutospacing="1"/>
    </w:pPr>
    <w:rPr>
      <w:lang w:eastAsia="pt-BR"/>
    </w:rPr>
  </w:style>
  <w:style w:type="paragraph" w:customStyle="1" w:styleId="style46">
    <w:name w:val="style46"/>
    <w:basedOn w:val="Normal"/>
    <w:rsid w:val="00544FC4"/>
    <w:pPr>
      <w:spacing w:before="100" w:beforeAutospacing="1" w:after="100" w:afterAutospacing="1"/>
    </w:pPr>
    <w:rPr>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13768">
      <w:bodyDiv w:val="1"/>
      <w:marLeft w:val="0"/>
      <w:marRight w:val="0"/>
      <w:marTop w:val="0"/>
      <w:marBottom w:val="0"/>
      <w:divBdr>
        <w:top w:val="none" w:sz="0" w:space="0" w:color="auto"/>
        <w:left w:val="none" w:sz="0" w:space="0" w:color="auto"/>
        <w:bottom w:val="none" w:sz="0" w:space="0" w:color="auto"/>
        <w:right w:val="none" w:sz="0" w:space="0" w:color="auto"/>
      </w:divBdr>
      <w:divsChild>
        <w:div w:id="934286240">
          <w:marLeft w:val="720"/>
          <w:marRight w:val="0"/>
          <w:marTop w:val="0"/>
          <w:marBottom w:val="0"/>
          <w:divBdr>
            <w:top w:val="none" w:sz="0" w:space="0" w:color="auto"/>
            <w:left w:val="none" w:sz="0" w:space="0" w:color="auto"/>
            <w:bottom w:val="none" w:sz="0" w:space="0" w:color="auto"/>
            <w:right w:val="none" w:sz="0" w:space="0" w:color="auto"/>
          </w:divBdr>
        </w:div>
        <w:div w:id="1941721378">
          <w:marLeft w:val="720"/>
          <w:marRight w:val="0"/>
          <w:marTop w:val="0"/>
          <w:marBottom w:val="0"/>
          <w:divBdr>
            <w:top w:val="none" w:sz="0" w:space="0" w:color="auto"/>
            <w:left w:val="none" w:sz="0" w:space="0" w:color="auto"/>
            <w:bottom w:val="none" w:sz="0" w:space="0" w:color="auto"/>
            <w:right w:val="none" w:sz="0" w:space="0" w:color="auto"/>
          </w:divBdr>
        </w:div>
        <w:div w:id="855077246">
          <w:marLeft w:val="720"/>
          <w:marRight w:val="0"/>
          <w:marTop w:val="0"/>
          <w:marBottom w:val="0"/>
          <w:divBdr>
            <w:top w:val="none" w:sz="0" w:space="0" w:color="auto"/>
            <w:left w:val="none" w:sz="0" w:space="0" w:color="auto"/>
            <w:bottom w:val="none" w:sz="0" w:space="0" w:color="auto"/>
            <w:right w:val="none" w:sz="0" w:space="0" w:color="auto"/>
          </w:divBdr>
        </w:div>
        <w:div w:id="391005539">
          <w:marLeft w:val="720"/>
          <w:marRight w:val="0"/>
          <w:marTop w:val="0"/>
          <w:marBottom w:val="0"/>
          <w:divBdr>
            <w:top w:val="none" w:sz="0" w:space="0" w:color="auto"/>
            <w:left w:val="none" w:sz="0" w:space="0" w:color="auto"/>
            <w:bottom w:val="none" w:sz="0" w:space="0" w:color="auto"/>
            <w:right w:val="none" w:sz="0" w:space="0" w:color="auto"/>
          </w:divBdr>
        </w:div>
      </w:divsChild>
    </w:div>
    <w:div w:id="157309967">
      <w:bodyDiv w:val="1"/>
      <w:marLeft w:val="0"/>
      <w:marRight w:val="0"/>
      <w:marTop w:val="0"/>
      <w:marBottom w:val="0"/>
      <w:divBdr>
        <w:top w:val="none" w:sz="0" w:space="0" w:color="auto"/>
        <w:left w:val="none" w:sz="0" w:space="0" w:color="auto"/>
        <w:bottom w:val="none" w:sz="0" w:space="0" w:color="auto"/>
        <w:right w:val="none" w:sz="0" w:space="0" w:color="auto"/>
      </w:divBdr>
    </w:div>
    <w:div w:id="189686601">
      <w:bodyDiv w:val="1"/>
      <w:marLeft w:val="0"/>
      <w:marRight w:val="0"/>
      <w:marTop w:val="0"/>
      <w:marBottom w:val="0"/>
      <w:divBdr>
        <w:top w:val="none" w:sz="0" w:space="0" w:color="auto"/>
        <w:left w:val="none" w:sz="0" w:space="0" w:color="auto"/>
        <w:bottom w:val="none" w:sz="0" w:space="0" w:color="auto"/>
        <w:right w:val="none" w:sz="0" w:space="0" w:color="auto"/>
      </w:divBdr>
      <w:divsChild>
        <w:div w:id="1446660184">
          <w:marLeft w:val="547"/>
          <w:marRight w:val="0"/>
          <w:marTop w:val="0"/>
          <w:marBottom w:val="0"/>
          <w:divBdr>
            <w:top w:val="none" w:sz="0" w:space="0" w:color="auto"/>
            <w:left w:val="none" w:sz="0" w:space="0" w:color="auto"/>
            <w:bottom w:val="none" w:sz="0" w:space="0" w:color="auto"/>
            <w:right w:val="none" w:sz="0" w:space="0" w:color="auto"/>
          </w:divBdr>
        </w:div>
        <w:div w:id="13851336">
          <w:marLeft w:val="547"/>
          <w:marRight w:val="0"/>
          <w:marTop w:val="0"/>
          <w:marBottom w:val="0"/>
          <w:divBdr>
            <w:top w:val="none" w:sz="0" w:space="0" w:color="auto"/>
            <w:left w:val="none" w:sz="0" w:space="0" w:color="auto"/>
            <w:bottom w:val="none" w:sz="0" w:space="0" w:color="auto"/>
            <w:right w:val="none" w:sz="0" w:space="0" w:color="auto"/>
          </w:divBdr>
        </w:div>
        <w:div w:id="1383214277">
          <w:marLeft w:val="547"/>
          <w:marRight w:val="0"/>
          <w:marTop w:val="0"/>
          <w:marBottom w:val="0"/>
          <w:divBdr>
            <w:top w:val="none" w:sz="0" w:space="0" w:color="auto"/>
            <w:left w:val="none" w:sz="0" w:space="0" w:color="auto"/>
            <w:bottom w:val="none" w:sz="0" w:space="0" w:color="auto"/>
            <w:right w:val="none" w:sz="0" w:space="0" w:color="auto"/>
          </w:divBdr>
        </w:div>
      </w:divsChild>
    </w:div>
    <w:div w:id="242029642">
      <w:bodyDiv w:val="1"/>
      <w:marLeft w:val="0"/>
      <w:marRight w:val="0"/>
      <w:marTop w:val="0"/>
      <w:marBottom w:val="0"/>
      <w:divBdr>
        <w:top w:val="none" w:sz="0" w:space="0" w:color="auto"/>
        <w:left w:val="none" w:sz="0" w:space="0" w:color="auto"/>
        <w:bottom w:val="none" w:sz="0" w:space="0" w:color="auto"/>
        <w:right w:val="none" w:sz="0" w:space="0" w:color="auto"/>
      </w:divBdr>
      <w:divsChild>
        <w:div w:id="1588805211">
          <w:marLeft w:val="547"/>
          <w:marRight w:val="0"/>
          <w:marTop w:val="0"/>
          <w:marBottom w:val="0"/>
          <w:divBdr>
            <w:top w:val="none" w:sz="0" w:space="0" w:color="auto"/>
            <w:left w:val="none" w:sz="0" w:space="0" w:color="auto"/>
            <w:bottom w:val="none" w:sz="0" w:space="0" w:color="auto"/>
            <w:right w:val="none" w:sz="0" w:space="0" w:color="auto"/>
          </w:divBdr>
        </w:div>
        <w:div w:id="1193883439">
          <w:marLeft w:val="547"/>
          <w:marRight w:val="0"/>
          <w:marTop w:val="0"/>
          <w:marBottom w:val="0"/>
          <w:divBdr>
            <w:top w:val="none" w:sz="0" w:space="0" w:color="auto"/>
            <w:left w:val="none" w:sz="0" w:space="0" w:color="auto"/>
            <w:bottom w:val="none" w:sz="0" w:space="0" w:color="auto"/>
            <w:right w:val="none" w:sz="0" w:space="0" w:color="auto"/>
          </w:divBdr>
        </w:div>
        <w:div w:id="472216000">
          <w:marLeft w:val="547"/>
          <w:marRight w:val="0"/>
          <w:marTop w:val="0"/>
          <w:marBottom w:val="0"/>
          <w:divBdr>
            <w:top w:val="none" w:sz="0" w:space="0" w:color="auto"/>
            <w:left w:val="none" w:sz="0" w:space="0" w:color="auto"/>
            <w:bottom w:val="none" w:sz="0" w:space="0" w:color="auto"/>
            <w:right w:val="none" w:sz="0" w:space="0" w:color="auto"/>
          </w:divBdr>
        </w:div>
      </w:divsChild>
    </w:div>
    <w:div w:id="262153474">
      <w:bodyDiv w:val="1"/>
      <w:marLeft w:val="0"/>
      <w:marRight w:val="0"/>
      <w:marTop w:val="0"/>
      <w:marBottom w:val="0"/>
      <w:divBdr>
        <w:top w:val="none" w:sz="0" w:space="0" w:color="auto"/>
        <w:left w:val="none" w:sz="0" w:space="0" w:color="auto"/>
        <w:bottom w:val="none" w:sz="0" w:space="0" w:color="auto"/>
        <w:right w:val="none" w:sz="0" w:space="0" w:color="auto"/>
      </w:divBdr>
    </w:div>
    <w:div w:id="323903093">
      <w:bodyDiv w:val="1"/>
      <w:marLeft w:val="0"/>
      <w:marRight w:val="0"/>
      <w:marTop w:val="0"/>
      <w:marBottom w:val="0"/>
      <w:divBdr>
        <w:top w:val="none" w:sz="0" w:space="0" w:color="auto"/>
        <w:left w:val="none" w:sz="0" w:space="0" w:color="auto"/>
        <w:bottom w:val="none" w:sz="0" w:space="0" w:color="auto"/>
        <w:right w:val="none" w:sz="0" w:space="0" w:color="auto"/>
      </w:divBdr>
      <w:divsChild>
        <w:div w:id="1522549458">
          <w:marLeft w:val="547"/>
          <w:marRight w:val="0"/>
          <w:marTop w:val="0"/>
          <w:marBottom w:val="0"/>
          <w:divBdr>
            <w:top w:val="none" w:sz="0" w:space="0" w:color="auto"/>
            <w:left w:val="none" w:sz="0" w:space="0" w:color="auto"/>
            <w:bottom w:val="none" w:sz="0" w:space="0" w:color="auto"/>
            <w:right w:val="none" w:sz="0" w:space="0" w:color="auto"/>
          </w:divBdr>
        </w:div>
      </w:divsChild>
    </w:div>
    <w:div w:id="357313519">
      <w:bodyDiv w:val="1"/>
      <w:marLeft w:val="0"/>
      <w:marRight w:val="0"/>
      <w:marTop w:val="0"/>
      <w:marBottom w:val="0"/>
      <w:divBdr>
        <w:top w:val="none" w:sz="0" w:space="0" w:color="auto"/>
        <w:left w:val="none" w:sz="0" w:space="0" w:color="auto"/>
        <w:bottom w:val="none" w:sz="0" w:space="0" w:color="auto"/>
        <w:right w:val="none" w:sz="0" w:space="0" w:color="auto"/>
      </w:divBdr>
    </w:div>
    <w:div w:id="429860494">
      <w:bodyDiv w:val="1"/>
      <w:marLeft w:val="0"/>
      <w:marRight w:val="0"/>
      <w:marTop w:val="0"/>
      <w:marBottom w:val="0"/>
      <w:divBdr>
        <w:top w:val="none" w:sz="0" w:space="0" w:color="auto"/>
        <w:left w:val="none" w:sz="0" w:space="0" w:color="auto"/>
        <w:bottom w:val="none" w:sz="0" w:space="0" w:color="auto"/>
        <w:right w:val="none" w:sz="0" w:space="0" w:color="auto"/>
      </w:divBdr>
      <w:divsChild>
        <w:div w:id="1595623533">
          <w:marLeft w:val="547"/>
          <w:marRight w:val="0"/>
          <w:marTop w:val="0"/>
          <w:marBottom w:val="0"/>
          <w:divBdr>
            <w:top w:val="none" w:sz="0" w:space="0" w:color="auto"/>
            <w:left w:val="none" w:sz="0" w:space="0" w:color="auto"/>
            <w:bottom w:val="none" w:sz="0" w:space="0" w:color="auto"/>
            <w:right w:val="none" w:sz="0" w:space="0" w:color="auto"/>
          </w:divBdr>
        </w:div>
      </w:divsChild>
    </w:div>
    <w:div w:id="456293606">
      <w:bodyDiv w:val="1"/>
      <w:marLeft w:val="0"/>
      <w:marRight w:val="0"/>
      <w:marTop w:val="0"/>
      <w:marBottom w:val="0"/>
      <w:divBdr>
        <w:top w:val="none" w:sz="0" w:space="0" w:color="auto"/>
        <w:left w:val="none" w:sz="0" w:space="0" w:color="auto"/>
        <w:bottom w:val="none" w:sz="0" w:space="0" w:color="auto"/>
        <w:right w:val="none" w:sz="0" w:space="0" w:color="auto"/>
      </w:divBdr>
      <w:divsChild>
        <w:div w:id="1767840825">
          <w:marLeft w:val="0"/>
          <w:marRight w:val="0"/>
          <w:marTop w:val="192"/>
          <w:marBottom w:val="0"/>
          <w:divBdr>
            <w:top w:val="none" w:sz="0" w:space="0" w:color="auto"/>
            <w:left w:val="none" w:sz="0" w:space="0" w:color="auto"/>
            <w:bottom w:val="none" w:sz="0" w:space="0" w:color="auto"/>
            <w:right w:val="none" w:sz="0" w:space="0" w:color="auto"/>
          </w:divBdr>
        </w:div>
        <w:div w:id="1089229517">
          <w:marLeft w:val="0"/>
          <w:marRight w:val="0"/>
          <w:marTop w:val="192"/>
          <w:marBottom w:val="0"/>
          <w:divBdr>
            <w:top w:val="none" w:sz="0" w:space="0" w:color="auto"/>
            <w:left w:val="none" w:sz="0" w:space="0" w:color="auto"/>
            <w:bottom w:val="none" w:sz="0" w:space="0" w:color="auto"/>
            <w:right w:val="none" w:sz="0" w:space="0" w:color="auto"/>
          </w:divBdr>
        </w:div>
        <w:div w:id="886064368">
          <w:marLeft w:val="0"/>
          <w:marRight w:val="0"/>
          <w:marTop w:val="192"/>
          <w:marBottom w:val="0"/>
          <w:divBdr>
            <w:top w:val="none" w:sz="0" w:space="0" w:color="auto"/>
            <w:left w:val="none" w:sz="0" w:space="0" w:color="auto"/>
            <w:bottom w:val="none" w:sz="0" w:space="0" w:color="auto"/>
            <w:right w:val="none" w:sz="0" w:space="0" w:color="auto"/>
          </w:divBdr>
        </w:div>
        <w:div w:id="1126510129">
          <w:marLeft w:val="0"/>
          <w:marRight w:val="0"/>
          <w:marTop w:val="192"/>
          <w:marBottom w:val="0"/>
          <w:divBdr>
            <w:top w:val="none" w:sz="0" w:space="0" w:color="auto"/>
            <w:left w:val="none" w:sz="0" w:space="0" w:color="auto"/>
            <w:bottom w:val="none" w:sz="0" w:space="0" w:color="auto"/>
            <w:right w:val="none" w:sz="0" w:space="0" w:color="auto"/>
          </w:divBdr>
        </w:div>
        <w:div w:id="707923405">
          <w:marLeft w:val="0"/>
          <w:marRight w:val="0"/>
          <w:marTop w:val="192"/>
          <w:marBottom w:val="0"/>
          <w:divBdr>
            <w:top w:val="none" w:sz="0" w:space="0" w:color="auto"/>
            <w:left w:val="none" w:sz="0" w:space="0" w:color="auto"/>
            <w:bottom w:val="none" w:sz="0" w:space="0" w:color="auto"/>
            <w:right w:val="none" w:sz="0" w:space="0" w:color="auto"/>
          </w:divBdr>
        </w:div>
        <w:div w:id="190533962">
          <w:marLeft w:val="0"/>
          <w:marRight w:val="0"/>
          <w:marTop w:val="192"/>
          <w:marBottom w:val="0"/>
          <w:divBdr>
            <w:top w:val="none" w:sz="0" w:space="0" w:color="auto"/>
            <w:left w:val="none" w:sz="0" w:space="0" w:color="auto"/>
            <w:bottom w:val="none" w:sz="0" w:space="0" w:color="auto"/>
            <w:right w:val="none" w:sz="0" w:space="0" w:color="auto"/>
          </w:divBdr>
        </w:div>
      </w:divsChild>
    </w:div>
    <w:div w:id="473450387">
      <w:bodyDiv w:val="1"/>
      <w:marLeft w:val="0"/>
      <w:marRight w:val="0"/>
      <w:marTop w:val="0"/>
      <w:marBottom w:val="0"/>
      <w:divBdr>
        <w:top w:val="none" w:sz="0" w:space="0" w:color="auto"/>
        <w:left w:val="none" w:sz="0" w:space="0" w:color="auto"/>
        <w:bottom w:val="none" w:sz="0" w:space="0" w:color="auto"/>
        <w:right w:val="none" w:sz="0" w:space="0" w:color="auto"/>
      </w:divBdr>
      <w:divsChild>
        <w:div w:id="2071682815">
          <w:marLeft w:val="547"/>
          <w:marRight w:val="0"/>
          <w:marTop w:val="0"/>
          <w:marBottom w:val="0"/>
          <w:divBdr>
            <w:top w:val="none" w:sz="0" w:space="0" w:color="auto"/>
            <w:left w:val="none" w:sz="0" w:space="0" w:color="auto"/>
            <w:bottom w:val="none" w:sz="0" w:space="0" w:color="auto"/>
            <w:right w:val="none" w:sz="0" w:space="0" w:color="auto"/>
          </w:divBdr>
        </w:div>
        <w:div w:id="173110435">
          <w:marLeft w:val="547"/>
          <w:marRight w:val="0"/>
          <w:marTop w:val="0"/>
          <w:marBottom w:val="0"/>
          <w:divBdr>
            <w:top w:val="none" w:sz="0" w:space="0" w:color="auto"/>
            <w:left w:val="none" w:sz="0" w:space="0" w:color="auto"/>
            <w:bottom w:val="none" w:sz="0" w:space="0" w:color="auto"/>
            <w:right w:val="none" w:sz="0" w:space="0" w:color="auto"/>
          </w:divBdr>
        </w:div>
        <w:div w:id="1022047863">
          <w:marLeft w:val="547"/>
          <w:marRight w:val="0"/>
          <w:marTop w:val="0"/>
          <w:marBottom w:val="0"/>
          <w:divBdr>
            <w:top w:val="none" w:sz="0" w:space="0" w:color="auto"/>
            <w:left w:val="none" w:sz="0" w:space="0" w:color="auto"/>
            <w:bottom w:val="none" w:sz="0" w:space="0" w:color="auto"/>
            <w:right w:val="none" w:sz="0" w:space="0" w:color="auto"/>
          </w:divBdr>
        </w:div>
      </w:divsChild>
    </w:div>
    <w:div w:id="561257640">
      <w:bodyDiv w:val="1"/>
      <w:marLeft w:val="0"/>
      <w:marRight w:val="0"/>
      <w:marTop w:val="0"/>
      <w:marBottom w:val="0"/>
      <w:divBdr>
        <w:top w:val="none" w:sz="0" w:space="0" w:color="auto"/>
        <w:left w:val="none" w:sz="0" w:space="0" w:color="auto"/>
        <w:bottom w:val="none" w:sz="0" w:space="0" w:color="auto"/>
        <w:right w:val="none" w:sz="0" w:space="0" w:color="auto"/>
      </w:divBdr>
      <w:divsChild>
        <w:div w:id="945387936">
          <w:marLeft w:val="547"/>
          <w:marRight w:val="0"/>
          <w:marTop w:val="0"/>
          <w:marBottom w:val="0"/>
          <w:divBdr>
            <w:top w:val="none" w:sz="0" w:space="0" w:color="auto"/>
            <w:left w:val="none" w:sz="0" w:space="0" w:color="auto"/>
            <w:bottom w:val="none" w:sz="0" w:space="0" w:color="auto"/>
            <w:right w:val="none" w:sz="0" w:space="0" w:color="auto"/>
          </w:divBdr>
        </w:div>
      </w:divsChild>
    </w:div>
    <w:div w:id="568076183">
      <w:bodyDiv w:val="1"/>
      <w:marLeft w:val="0"/>
      <w:marRight w:val="0"/>
      <w:marTop w:val="0"/>
      <w:marBottom w:val="0"/>
      <w:divBdr>
        <w:top w:val="none" w:sz="0" w:space="0" w:color="auto"/>
        <w:left w:val="none" w:sz="0" w:space="0" w:color="auto"/>
        <w:bottom w:val="none" w:sz="0" w:space="0" w:color="auto"/>
        <w:right w:val="none" w:sz="0" w:space="0" w:color="auto"/>
      </w:divBdr>
      <w:divsChild>
        <w:div w:id="1605115357">
          <w:marLeft w:val="720"/>
          <w:marRight w:val="0"/>
          <w:marTop w:val="0"/>
          <w:marBottom w:val="0"/>
          <w:divBdr>
            <w:top w:val="none" w:sz="0" w:space="0" w:color="auto"/>
            <w:left w:val="none" w:sz="0" w:space="0" w:color="auto"/>
            <w:bottom w:val="none" w:sz="0" w:space="0" w:color="auto"/>
            <w:right w:val="none" w:sz="0" w:space="0" w:color="auto"/>
          </w:divBdr>
        </w:div>
        <w:div w:id="1253780074">
          <w:marLeft w:val="720"/>
          <w:marRight w:val="0"/>
          <w:marTop w:val="0"/>
          <w:marBottom w:val="0"/>
          <w:divBdr>
            <w:top w:val="none" w:sz="0" w:space="0" w:color="auto"/>
            <w:left w:val="none" w:sz="0" w:space="0" w:color="auto"/>
            <w:bottom w:val="none" w:sz="0" w:space="0" w:color="auto"/>
            <w:right w:val="none" w:sz="0" w:space="0" w:color="auto"/>
          </w:divBdr>
        </w:div>
        <w:div w:id="937564916">
          <w:marLeft w:val="720"/>
          <w:marRight w:val="0"/>
          <w:marTop w:val="0"/>
          <w:marBottom w:val="0"/>
          <w:divBdr>
            <w:top w:val="none" w:sz="0" w:space="0" w:color="auto"/>
            <w:left w:val="none" w:sz="0" w:space="0" w:color="auto"/>
            <w:bottom w:val="none" w:sz="0" w:space="0" w:color="auto"/>
            <w:right w:val="none" w:sz="0" w:space="0" w:color="auto"/>
          </w:divBdr>
        </w:div>
        <w:div w:id="62487878">
          <w:marLeft w:val="720"/>
          <w:marRight w:val="0"/>
          <w:marTop w:val="0"/>
          <w:marBottom w:val="0"/>
          <w:divBdr>
            <w:top w:val="none" w:sz="0" w:space="0" w:color="auto"/>
            <w:left w:val="none" w:sz="0" w:space="0" w:color="auto"/>
            <w:bottom w:val="none" w:sz="0" w:space="0" w:color="auto"/>
            <w:right w:val="none" w:sz="0" w:space="0" w:color="auto"/>
          </w:divBdr>
        </w:div>
      </w:divsChild>
    </w:div>
    <w:div w:id="583877459">
      <w:bodyDiv w:val="1"/>
      <w:marLeft w:val="0"/>
      <w:marRight w:val="0"/>
      <w:marTop w:val="0"/>
      <w:marBottom w:val="0"/>
      <w:divBdr>
        <w:top w:val="none" w:sz="0" w:space="0" w:color="auto"/>
        <w:left w:val="none" w:sz="0" w:space="0" w:color="auto"/>
        <w:bottom w:val="none" w:sz="0" w:space="0" w:color="auto"/>
        <w:right w:val="none" w:sz="0" w:space="0" w:color="auto"/>
      </w:divBdr>
      <w:divsChild>
        <w:div w:id="104736317">
          <w:marLeft w:val="547"/>
          <w:marRight w:val="0"/>
          <w:marTop w:val="0"/>
          <w:marBottom w:val="0"/>
          <w:divBdr>
            <w:top w:val="none" w:sz="0" w:space="0" w:color="auto"/>
            <w:left w:val="none" w:sz="0" w:space="0" w:color="auto"/>
            <w:bottom w:val="none" w:sz="0" w:space="0" w:color="auto"/>
            <w:right w:val="none" w:sz="0" w:space="0" w:color="auto"/>
          </w:divBdr>
        </w:div>
        <w:div w:id="327489440">
          <w:marLeft w:val="1267"/>
          <w:marRight w:val="0"/>
          <w:marTop w:val="0"/>
          <w:marBottom w:val="0"/>
          <w:divBdr>
            <w:top w:val="none" w:sz="0" w:space="0" w:color="auto"/>
            <w:left w:val="none" w:sz="0" w:space="0" w:color="auto"/>
            <w:bottom w:val="none" w:sz="0" w:space="0" w:color="auto"/>
            <w:right w:val="none" w:sz="0" w:space="0" w:color="auto"/>
          </w:divBdr>
        </w:div>
        <w:div w:id="1553231368">
          <w:marLeft w:val="1267"/>
          <w:marRight w:val="0"/>
          <w:marTop w:val="0"/>
          <w:marBottom w:val="0"/>
          <w:divBdr>
            <w:top w:val="none" w:sz="0" w:space="0" w:color="auto"/>
            <w:left w:val="none" w:sz="0" w:space="0" w:color="auto"/>
            <w:bottom w:val="none" w:sz="0" w:space="0" w:color="auto"/>
            <w:right w:val="none" w:sz="0" w:space="0" w:color="auto"/>
          </w:divBdr>
        </w:div>
        <w:div w:id="1289513669">
          <w:marLeft w:val="1267"/>
          <w:marRight w:val="0"/>
          <w:marTop w:val="0"/>
          <w:marBottom w:val="0"/>
          <w:divBdr>
            <w:top w:val="none" w:sz="0" w:space="0" w:color="auto"/>
            <w:left w:val="none" w:sz="0" w:space="0" w:color="auto"/>
            <w:bottom w:val="none" w:sz="0" w:space="0" w:color="auto"/>
            <w:right w:val="none" w:sz="0" w:space="0" w:color="auto"/>
          </w:divBdr>
        </w:div>
      </w:divsChild>
    </w:div>
    <w:div w:id="597908320">
      <w:bodyDiv w:val="1"/>
      <w:marLeft w:val="0"/>
      <w:marRight w:val="0"/>
      <w:marTop w:val="0"/>
      <w:marBottom w:val="0"/>
      <w:divBdr>
        <w:top w:val="none" w:sz="0" w:space="0" w:color="auto"/>
        <w:left w:val="none" w:sz="0" w:space="0" w:color="auto"/>
        <w:bottom w:val="none" w:sz="0" w:space="0" w:color="auto"/>
        <w:right w:val="none" w:sz="0" w:space="0" w:color="auto"/>
      </w:divBdr>
    </w:div>
    <w:div w:id="759790417">
      <w:bodyDiv w:val="1"/>
      <w:marLeft w:val="0"/>
      <w:marRight w:val="0"/>
      <w:marTop w:val="0"/>
      <w:marBottom w:val="0"/>
      <w:divBdr>
        <w:top w:val="none" w:sz="0" w:space="0" w:color="auto"/>
        <w:left w:val="none" w:sz="0" w:space="0" w:color="auto"/>
        <w:bottom w:val="none" w:sz="0" w:space="0" w:color="auto"/>
        <w:right w:val="none" w:sz="0" w:space="0" w:color="auto"/>
      </w:divBdr>
      <w:divsChild>
        <w:div w:id="2123110209">
          <w:marLeft w:val="0"/>
          <w:marRight w:val="0"/>
          <w:marTop w:val="192"/>
          <w:marBottom w:val="0"/>
          <w:divBdr>
            <w:top w:val="none" w:sz="0" w:space="0" w:color="auto"/>
            <w:left w:val="none" w:sz="0" w:space="0" w:color="auto"/>
            <w:bottom w:val="none" w:sz="0" w:space="0" w:color="auto"/>
            <w:right w:val="none" w:sz="0" w:space="0" w:color="auto"/>
          </w:divBdr>
        </w:div>
        <w:div w:id="424812374">
          <w:marLeft w:val="0"/>
          <w:marRight w:val="0"/>
          <w:marTop w:val="192"/>
          <w:marBottom w:val="0"/>
          <w:divBdr>
            <w:top w:val="none" w:sz="0" w:space="0" w:color="auto"/>
            <w:left w:val="none" w:sz="0" w:space="0" w:color="auto"/>
            <w:bottom w:val="none" w:sz="0" w:space="0" w:color="auto"/>
            <w:right w:val="none" w:sz="0" w:space="0" w:color="auto"/>
          </w:divBdr>
        </w:div>
        <w:div w:id="1120033546">
          <w:marLeft w:val="0"/>
          <w:marRight w:val="0"/>
          <w:marTop w:val="192"/>
          <w:marBottom w:val="0"/>
          <w:divBdr>
            <w:top w:val="none" w:sz="0" w:space="0" w:color="auto"/>
            <w:left w:val="none" w:sz="0" w:space="0" w:color="auto"/>
            <w:bottom w:val="none" w:sz="0" w:space="0" w:color="auto"/>
            <w:right w:val="none" w:sz="0" w:space="0" w:color="auto"/>
          </w:divBdr>
        </w:div>
        <w:div w:id="568731667">
          <w:marLeft w:val="0"/>
          <w:marRight w:val="0"/>
          <w:marTop w:val="192"/>
          <w:marBottom w:val="0"/>
          <w:divBdr>
            <w:top w:val="none" w:sz="0" w:space="0" w:color="auto"/>
            <w:left w:val="none" w:sz="0" w:space="0" w:color="auto"/>
            <w:bottom w:val="none" w:sz="0" w:space="0" w:color="auto"/>
            <w:right w:val="none" w:sz="0" w:space="0" w:color="auto"/>
          </w:divBdr>
        </w:div>
        <w:div w:id="2028480232">
          <w:marLeft w:val="0"/>
          <w:marRight w:val="0"/>
          <w:marTop w:val="192"/>
          <w:marBottom w:val="0"/>
          <w:divBdr>
            <w:top w:val="none" w:sz="0" w:space="0" w:color="auto"/>
            <w:left w:val="none" w:sz="0" w:space="0" w:color="auto"/>
            <w:bottom w:val="none" w:sz="0" w:space="0" w:color="auto"/>
            <w:right w:val="none" w:sz="0" w:space="0" w:color="auto"/>
          </w:divBdr>
        </w:div>
      </w:divsChild>
    </w:div>
    <w:div w:id="761224907">
      <w:bodyDiv w:val="1"/>
      <w:marLeft w:val="0"/>
      <w:marRight w:val="0"/>
      <w:marTop w:val="0"/>
      <w:marBottom w:val="0"/>
      <w:divBdr>
        <w:top w:val="none" w:sz="0" w:space="0" w:color="auto"/>
        <w:left w:val="none" w:sz="0" w:space="0" w:color="auto"/>
        <w:bottom w:val="none" w:sz="0" w:space="0" w:color="auto"/>
        <w:right w:val="none" w:sz="0" w:space="0" w:color="auto"/>
      </w:divBdr>
      <w:divsChild>
        <w:div w:id="149060885">
          <w:marLeft w:val="547"/>
          <w:marRight w:val="0"/>
          <w:marTop w:val="0"/>
          <w:marBottom w:val="0"/>
          <w:divBdr>
            <w:top w:val="none" w:sz="0" w:space="0" w:color="auto"/>
            <w:left w:val="none" w:sz="0" w:space="0" w:color="auto"/>
            <w:bottom w:val="none" w:sz="0" w:space="0" w:color="auto"/>
            <w:right w:val="none" w:sz="0" w:space="0" w:color="auto"/>
          </w:divBdr>
        </w:div>
      </w:divsChild>
    </w:div>
    <w:div w:id="793905291">
      <w:bodyDiv w:val="1"/>
      <w:marLeft w:val="0"/>
      <w:marRight w:val="0"/>
      <w:marTop w:val="0"/>
      <w:marBottom w:val="0"/>
      <w:divBdr>
        <w:top w:val="none" w:sz="0" w:space="0" w:color="auto"/>
        <w:left w:val="none" w:sz="0" w:space="0" w:color="auto"/>
        <w:bottom w:val="none" w:sz="0" w:space="0" w:color="auto"/>
        <w:right w:val="none" w:sz="0" w:space="0" w:color="auto"/>
      </w:divBdr>
    </w:div>
    <w:div w:id="800610587">
      <w:bodyDiv w:val="1"/>
      <w:marLeft w:val="0"/>
      <w:marRight w:val="0"/>
      <w:marTop w:val="0"/>
      <w:marBottom w:val="0"/>
      <w:divBdr>
        <w:top w:val="none" w:sz="0" w:space="0" w:color="auto"/>
        <w:left w:val="none" w:sz="0" w:space="0" w:color="auto"/>
        <w:bottom w:val="none" w:sz="0" w:space="0" w:color="auto"/>
        <w:right w:val="none" w:sz="0" w:space="0" w:color="auto"/>
      </w:divBdr>
      <w:divsChild>
        <w:div w:id="1476336915">
          <w:marLeft w:val="806"/>
          <w:marRight w:val="0"/>
          <w:marTop w:val="0"/>
          <w:marBottom w:val="0"/>
          <w:divBdr>
            <w:top w:val="none" w:sz="0" w:space="0" w:color="auto"/>
            <w:left w:val="none" w:sz="0" w:space="0" w:color="auto"/>
            <w:bottom w:val="none" w:sz="0" w:space="0" w:color="auto"/>
            <w:right w:val="none" w:sz="0" w:space="0" w:color="auto"/>
          </w:divBdr>
        </w:div>
        <w:div w:id="1815221994">
          <w:marLeft w:val="806"/>
          <w:marRight w:val="0"/>
          <w:marTop w:val="0"/>
          <w:marBottom w:val="0"/>
          <w:divBdr>
            <w:top w:val="none" w:sz="0" w:space="0" w:color="auto"/>
            <w:left w:val="none" w:sz="0" w:space="0" w:color="auto"/>
            <w:bottom w:val="none" w:sz="0" w:space="0" w:color="auto"/>
            <w:right w:val="none" w:sz="0" w:space="0" w:color="auto"/>
          </w:divBdr>
        </w:div>
        <w:div w:id="738986520">
          <w:marLeft w:val="806"/>
          <w:marRight w:val="0"/>
          <w:marTop w:val="0"/>
          <w:marBottom w:val="0"/>
          <w:divBdr>
            <w:top w:val="none" w:sz="0" w:space="0" w:color="auto"/>
            <w:left w:val="none" w:sz="0" w:space="0" w:color="auto"/>
            <w:bottom w:val="none" w:sz="0" w:space="0" w:color="auto"/>
            <w:right w:val="none" w:sz="0" w:space="0" w:color="auto"/>
          </w:divBdr>
        </w:div>
        <w:div w:id="1336498754">
          <w:marLeft w:val="806"/>
          <w:marRight w:val="0"/>
          <w:marTop w:val="0"/>
          <w:marBottom w:val="0"/>
          <w:divBdr>
            <w:top w:val="none" w:sz="0" w:space="0" w:color="auto"/>
            <w:left w:val="none" w:sz="0" w:space="0" w:color="auto"/>
            <w:bottom w:val="none" w:sz="0" w:space="0" w:color="auto"/>
            <w:right w:val="none" w:sz="0" w:space="0" w:color="auto"/>
          </w:divBdr>
        </w:div>
        <w:div w:id="670334419">
          <w:marLeft w:val="806"/>
          <w:marRight w:val="0"/>
          <w:marTop w:val="0"/>
          <w:marBottom w:val="0"/>
          <w:divBdr>
            <w:top w:val="none" w:sz="0" w:space="0" w:color="auto"/>
            <w:left w:val="none" w:sz="0" w:space="0" w:color="auto"/>
            <w:bottom w:val="none" w:sz="0" w:space="0" w:color="auto"/>
            <w:right w:val="none" w:sz="0" w:space="0" w:color="auto"/>
          </w:divBdr>
        </w:div>
      </w:divsChild>
    </w:div>
    <w:div w:id="817068994">
      <w:bodyDiv w:val="1"/>
      <w:marLeft w:val="0"/>
      <w:marRight w:val="0"/>
      <w:marTop w:val="0"/>
      <w:marBottom w:val="0"/>
      <w:divBdr>
        <w:top w:val="none" w:sz="0" w:space="0" w:color="auto"/>
        <w:left w:val="none" w:sz="0" w:space="0" w:color="auto"/>
        <w:bottom w:val="none" w:sz="0" w:space="0" w:color="auto"/>
        <w:right w:val="none" w:sz="0" w:space="0" w:color="auto"/>
      </w:divBdr>
      <w:divsChild>
        <w:div w:id="1949696779">
          <w:marLeft w:val="547"/>
          <w:marRight w:val="0"/>
          <w:marTop w:val="0"/>
          <w:marBottom w:val="0"/>
          <w:divBdr>
            <w:top w:val="none" w:sz="0" w:space="0" w:color="auto"/>
            <w:left w:val="none" w:sz="0" w:space="0" w:color="auto"/>
            <w:bottom w:val="none" w:sz="0" w:space="0" w:color="auto"/>
            <w:right w:val="none" w:sz="0" w:space="0" w:color="auto"/>
          </w:divBdr>
        </w:div>
        <w:div w:id="1076364538">
          <w:marLeft w:val="1267"/>
          <w:marRight w:val="0"/>
          <w:marTop w:val="0"/>
          <w:marBottom w:val="0"/>
          <w:divBdr>
            <w:top w:val="none" w:sz="0" w:space="0" w:color="auto"/>
            <w:left w:val="none" w:sz="0" w:space="0" w:color="auto"/>
            <w:bottom w:val="none" w:sz="0" w:space="0" w:color="auto"/>
            <w:right w:val="none" w:sz="0" w:space="0" w:color="auto"/>
          </w:divBdr>
        </w:div>
        <w:div w:id="1665428258">
          <w:marLeft w:val="1267"/>
          <w:marRight w:val="0"/>
          <w:marTop w:val="0"/>
          <w:marBottom w:val="0"/>
          <w:divBdr>
            <w:top w:val="none" w:sz="0" w:space="0" w:color="auto"/>
            <w:left w:val="none" w:sz="0" w:space="0" w:color="auto"/>
            <w:bottom w:val="none" w:sz="0" w:space="0" w:color="auto"/>
            <w:right w:val="none" w:sz="0" w:space="0" w:color="auto"/>
          </w:divBdr>
        </w:div>
        <w:div w:id="317539580">
          <w:marLeft w:val="1267"/>
          <w:marRight w:val="0"/>
          <w:marTop w:val="0"/>
          <w:marBottom w:val="0"/>
          <w:divBdr>
            <w:top w:val="none" w:sz="0" w:space="0" w:color="auto"/>
            <w:left w:val="none" w:sz="0" w:space="0" w:color="auto"/>
            <w:bottom w:val="none" w:sz="0" w:space="0" w:color="auto"/>
            <w:right w:val="none" w:sz="0" w:space="0" w:color="auto"/>
          </w:divBdr>
        </w:div>
        <w:div w:id="602958689">
          <w:marLeft w:val="1267"/>
          <w:marRight w:val="0"/>
          <w:marTop w:val="0"/>
          <w:marBottom w:val="0"/>
          <w:divBdr>
            <w:top w:val="none" w:sz="0" w:space="0" w:color="auto"/>
            <w:left w:val="none" w:sz="0" w:space="0" w:color="auto"/>
            <w:bottom w:val="none" w:sz="0" w:space="0" w:color="auto"/>
            <w:right w:val="none" w:sz="0" w:space="0" w:color="auto"/>
          </w:divBdr>
        </w:div>
        <w:div w:id="382486864">
          <w:marLeft w:val="1267"/>
          <w:marRight w:val="0"/>
          <w:marTop w:val="0"/>
          <w:marBottom w:val="0"/>
          <w:divBdr>
            <w:top w:val="none" w:sz="0" w:space="0" w:color="auto"/>
            <w:left w:val="none" w:sz="0" w:space="0" w:color="auto"/>
            <w:bottom w:val="none" w:sz="0" w:space="0" w:color="auto"/>
            <w:right w:val="none" w:sz="0" w:space="0" w:color="auto"/>
          </w:divBdr>
        </w:div>
      </w:divsChild>
    </w:div>
    <w:div w:id="839194973">
      <w:bodyDiv w:val="1"/>
      <w:marLeft w:val="0"/>
      <w:marRight w:val="0"/>
      <w:marTop w:val="0"/>
      <w:marBottom w:val="0"/>
      <w:divBdr>
        <w:top w:val="none" w:sz="0" w:space="0" w:color="auto"/>
        <w:left w:val="none" w:sz="0" w:space="0" w:color="auto"/>
        <w:bottom w:val="none" w:sz="0" w:space="0" w:color="auto"/>
        <w:right w:val="none" w:sz="0" w:space="0" w:color="auto"/>
      </w:divBdr>
    </w:div>
    <w:div w:id="870922113">
      <w:bodyDiv w:val="1"/>
      <w:marLeft w:val="0"/>
      <w:marRight w:val="0"/>
      <w:marTop w:val="0"/>
      <w:marBottom w:val="0"/>
      <w:divBdr>
        <w:top w:val="none" w:sz="0" w:space="0" w:color="auto"/>
        <w:left w:val="none" w:sz="0" w:space="0" w:color="auto"/>
        <w:bottom w:val="none" w:sz="0" w:space="0" w:color="auto"/>
        <w:right w:val="none" w:sz="0" w:space="0" w:color="auto"/>
      </w:divBdr>
      <w:divsChild>
        <w:div w:id="738330302">
          <w:marLeft w:val="547"/>
          <w:marRight w:val="0"/>
          <w:marTop w:val="0"/>
          <w:marBottom w:val="0"/>
          <w:divBdr>
            <w:top w:val="none" w:sz="0" w:space="0" w:color="auto"/>
            <w:left w:val="none" w:sz="0" w:space="0" w:color="auto"/>
            <w:bottom w:val="none" w:sz="0" w:space="0" w:color="auto"/>
            <w:right w:val="none" w:sz="0" w:space="0" w:color="auto"/>
          </w:divBdr>
        </w:div>
      </w:divsChild>
    </w:div>
    <w:div w:id="1089078811">
      <w:bodyDiv w:val="1"/>
      <w:marLeft w:val="0"/>
      <w:marRight w:val="0"/>
      <w:marTop w:val="0"/>
      <w:marBottom w:val="0"/>
      <w:divBdr>
        <w:top w:val="none" w:sz="0" w:space="0" w:color="auto"/>
        <w:left w:val="none" w:sz="0" w:space="0" w:color="auto"/>
        <w:bottom w:val="none" w:sz="0" w:space="0" w:color="auto"/>
        <w:right w:val="none" w:sz="0" w:space="0" w:color="auto"/>
      </w:divBdr>
    </w:div>
    <w:div w:id="1136803353">
      <w:bodyDiv w:val="1"/>
      <w:marLeft w:val="0"/>
      <w:marRight w:val="0"/>
      <w:marTop w:val="0"/>
      <w:marBottom w:val="0"/>
      <w:divBdr>
        <w:top w:val="none" w:sz="0" w:space="0" w:color="auto"/>
        <w:left w:val="none" w:sz="0" w:space="0" w:color="auto"/>
        <w:bottom w:val="none" w:sz="0" w:space="0" w:color="auto"/>
        <w:right w:val="none" w:sz="0" w:space="0" w:color="auto"/>
      </w:divBdr>
      <w:divsChild>
        <w:div w:id="1376350972">
          <w:marLeft w:val="547"/>
          <w:marRight w:val="0"/>
          <w:marTop w:val="0"/>
          <w:marBottom w:val="0"/>
          <w:divBdr>
            <w:top w:val="none" w:sz="0" w:space="0" w:color="auto"/>
            <w:left w:val="none" w:sz="0" w:space="0" w:color="auto"/>
            <w:bottom w:val="none" w:sz="0" w:space="0" w:color="auto"/>
            <w:right w:val="none" w:sz="0" w:space="0" w:color="auto"/>
          </w:divBdr>
        </w:div>
        <w:div w:id="1396855227">
          <w:marLeft w:val="547"/>
          <w:marRight w:val="0"/>
          <w:marTop w:val="0"/>
          <w:marBottom w:val="0"/>
          <w:divBdr>
            <w:top w:val="none" w:sz="0" w:space="0" w:color="auto"/>
            <w:left w:val="none" w:sz="0" w:space="0" w:color="auto"/>
            <w:bottom w:val="none" w:sz="0" w:space="0" w:color="auto"/>
            <w:right w:val="none" w:sz="0" w:space="0" w:color="auto"/>
          </w:divBdr>
        </w:div>
        <w:div w:id="495656457">
          <w:marLeft w:val="547"/>
          <w:marRight w:val="0"/>
          <w:marTop w:val="0"/>
          <w:marBottom w:val="0"/>
          <w:divBdr>
            <w:top w:val="none" w:sz="0" w:space="0" w:color="auto"/>
            <w:left w:val="none" w:sz="0" w:space="0" w:color="auto"/>
            <w:bottom w:val="none" w:sz="0" w:space="0" w:color="auto"/>
            <w:right w:val="none" w:sz="0" w:space="0" w:color="auto"/>
          </w:divBdr>
        </w:div>
      </w:divsChild>
    </w:div>
    <w:div w:id="1156536815">
      <w:bodyDiv w:val="1"/>
      <w:marLeft w:val="0"/>
      <w:marRight w:val="0"/>
      <w:marTop w:val="0"/>
      <w:marBottom w:val="0"/>
      <w:divBdr>
        <w:top w:val="none" w:sz="0" w:space="0" w:color="auto"/>
        <w:left w:val="none" w:sz="0" w:space="0" w:color="auto"/>
        <w:bottom w:val="none" w:sz="0" w:space="0" w:color="auto"/>
        <w:right w:val="none" w:sz="0" w:space="0" w:color="auto"/>
      </w:divBdr>
    </w:div>
    <w:div w:id="1232472465">
      <w:bodyDiv w:val="1"/>
      <w:marLeft w:val="0"/>
      <w:marRight w:val="0"/>
      <w:marTop w:val="0"/>
      <w:marBottom w:val="0"/>
      <w:divBdr>
        <w:top w:val="none" w:sz="0" w:space="0" w:color="auto"/>
        <w:left w:val="none" w:sz="0" w:space="0" w:color="auto"/>
        <w:bottom w:val="none" w:sz="0" w:space="0" w:color="auto"/>
        <w:right w:val="none" w:sz="0" w:space="0" w:color="auto"/>
      </w:divBdr>
      <w:divsChild>
        <w:div w:id="49811845">
          <w:marLeft w:val="547"/>
          <w:marRight w:val="0"/>
          <w:marTop w:val="0"/>
          <w:marBottom w:val="0"/>
          <w:divBdr>
            <w:top w:val="none" w:sz="0" w:space="0" w:color="auto"/>
            <w:left w:val="none" w:sz="0" w:space="0" w:color="auto"/>
            <w:bottom w:val="none" w:sz="0" w:space="0" w:color="auto"/>
            <w:right w:val="none" w:sz="0" w:space="0" w:color="auto"/>
          </w:divBdr>
        </w:div>
        <w:div w:id="972708301">
          <w:marLeft w:val="547"/>
          <w:marRight w:val="0"/>
          <w:marTop w:val="0"/>
          <w:marBottom w:val="0"/>
          <w:divBdr>
            <w:top w:val="none" w:sz="0" w:space="0" w:color="auto"/>
            <w:left w:val="none" w:sz="0" w:space="0" w:color="auto"/>
            <w:bottom w:val="none" w:sz="0" w:space="0" w:color="auto"/>
            <w:right w:val="none" w:sz="0" w:space="0" w:color="auto"/>
          </w:divBdr>
        </w:div>
        <w:div w:id="860968676">
          <w:marLeft w:val="1267"/>
          <w:marRight w:val="0"/>
          <w:marTop w:val="0"/>
          <w:marBottom w:val="0"/>
          <w:divBdr>
            <w:top w:val="none" w:sz="0" w:space="0" w:color="auto"/>
            <w:left w:val="none" w:sz="0" w:space="0" w:color="auto"/>
            <w:bottom w:val="none" w:sz="0" w:space="0" w:color="auto"/>
            <w:right w:val="none" w:sz="0" w:space="0" w:color="auto"/>
          </w:divBdr>
        </w:div>
        <w:div w:id="83959523">
          <w:marLeft w:val="1267"/>
          <w:marRight w:val="0"/>
          <w:marTop w:val="0"/>
          <w:marBottom w:val="0"/>
          <w:divBdr>
            <w:top w:val="none" w:sz="0" w:space="0" w:color="auto"/>
            <w:left w:val="none" w:sz="0" w:space="0" w:color="auto"/>
            <w:bottom w:val="none" w:sz="0" w:space="0" w:color="auto"/>
            <w:right w:val="none" w:sz="0" w:space="0" w:color="auto"/>
          </w:divBdr>
        </w:div>
        <w:div w:id="2137023855">
          <w:marLeft w:val="1267"/>
          <w:marRight w:val="0"/>
          <w:marTop w:val="0"/>
          <w:marBottom w:val="0"/>
          <w:divBdr>
            <w:top w:val="none" w:sz="0" w:space="0" w:color="auto"/>
            <w:left w:val="none" w:sz="0" w:space="0" w:color="auto"/>
            <w:bottom w:val="none" w:sz="0" w:space="0" w:color="auto"/>
            <w:right w:val="none" w:sz="0" w:space="0" w:color="auto"/>
          </w:divBdr>
        </w:div>
        <w:div w:id="2122214976">
          <w:marLeft w:val="1267"/>
          <w:marRight w:val="0"/>
          <w:marTop w:val="0"/>
          <w:marBottom w:val="0"/>
          <w:divBdr>
            <w:top w:val="none" w:sz="0" w:space="0" w:color="auto"/>
            <w:left w:val="none" w:sz="0" w:space="0" w:color="auto"/>
            <w:bottom w:val="none" w:sz="0" w:space="0" w:color="auto"/>
            <w:right w:val="none" w:sz="0" w:space="0" w:color="auto"/>
          </w:divBdr>
        </w:div>
        <w:div w:id="967276049">
          <w:marLeft w:val="1267"/>
          <w:marRight w:val="0"/>
          <w:marTop w:val="0"/>
          <w:marBottom w:val="0"/>
          <w:divBdr>
            <w:top w:val="none" w:sz="0" w:space="0" w:color="auto"/>
            <w:left w:val="none" w:sz="0" w:space="0" w:color="auto"/>
            <w:bottom w:val="none" w:sz="0" w:space="0" w:color="auto"/>
            <w:right w:val="none" w:sz="0" w:space="0" w:color="auto"/>
          </w:divBdr>
        </w:div>
        <w:div w:id="301079652">
          <w:marLeft w:val="1267"/>
          <w:marRight w:val="0"/>
          <w:marTop w:val="0"/>
          <w:marBottom w:val="0"/>
          <w:divBdr>
            <w:top w:val="none" w:sz="0" w:space="0" w:color="auto"/>
            <w:left w:val="none" w:sz="0" w:space="0" w:color="auto"/>
            <w:bottom w:val="none" w:sz="0" w:space="0" w:color="auto"/>
            <w:right w:val="none" w:sz="0" w:space="0" w:color="auto"/>
          </w:divBdr>
        </w:div>
      </w:divsChild>
    </w:div>
    <w:div w:id="1239824347">
      <w:bodyDiv w:val="1"/>
      <w:marLeft w:val="0"/>
      <w:marRight w:val="0"/>
      <w:marTop w:val="0"/>
      <w:marBottom w:val="0"/>
      <w:divBdr>
        <w:top w:val="none" w:sz="0" w:space="0" w:color="auto"/>
        <w:left w:val="none" w:sz="0" w:space="0" w:color="auto"/>
        <w:bottom w:val="none" w:sz="0" w:space="0" w:color="auto"/>
        <w:right w:val="none" w:sz="0" w:space="0" w:color="auto"/>
      </w:divBdr>
      <w:divsChild>
        <w:div w:id="2020693232">
          <w:marLeft w:val="547"/>
          <w:marRight w:val="0"/>
          <w:marTop w:val="0"/>
          <w:marBottom w:val="0"/>
          <w:divBdr>
            <w:top w:val="none" w:sz="0" w:space="0" w:color="auto"/>
            <w:left w:val="none" w:sz="0" w:space="0" w:color="auto"/>
            <w:bottom w:val="none" w:sz="0" w:space="0" w:color="auto"/>
            <w:right w:val="none" w:sz="0" w:space="0" w:color="auto"/>
          </w:divBdr>
        </w:div>
        <w:div w:id="180511674">
          <w:marLeft w:val="547"/>
          <w:marRight w:val="0"/>
          <w:marTop w:val="0"/>
          <w:marBottom w:val="0"/>
          <w:divBdr>
            <w:top w:val="none" w:sz="0" w:space="0" w:color="auto"/>
            <w:left w:val="none" w:sz="0" w:space="0" w:color="auto"/>
            <w:bottom w:val="none" w:sz="0" w:space="0" w:color="auto"/>
            <w:right w:val="none" w:sz="0" w:space="0" w:color="auto"/>
          </w:divBdr>
        </w:div>
        <w:div w:id="18971158">
          <w:marLeft w:val="547"/>
          <w:marRight w:val="0"/>
          <w:marTop w:val="0"/>
          <w:marBottom w:val="0"/>
          <w:divBdr>
            <w:top w:val="none" w:sz="0" w:space="0" w:color="auto"/>
            <w:left w:val="none" w:sz="0" w:space="0" w:color="auto"/>
            <w:bottom w:val="none" w:sz="0" w:space="0" w:color="auto"/>
            <w:right w:val="none" w:sz="0" w:space="0" w:color="auto"/>
          </w:divBdr>
        </w:div>
      </w:divsChild>
    </w:div>
    <w:div w:id="1258172464">
      <w:bodyDiv w:val="1"/>
      <w:marLeft w:val="0"/>
      <w:marRight w:val="0"/>
      <w:marTop w:val="0"/>
      <w:marBottom w:val="0"/>
      <w:divBdr>
        <w:top w:val="none" w:sz="0" w:space="0" w:color="auto"/>
        <w:left w:val="none" w:sz="0" w:space="0" w:color="auto"/>
        <w:bottom w:val="none" w:sz="0" w:space="0" w:color="auto"/>
        <w:right w:val="none" w:sz="0" w:space="0" w:color="auto"/>
      </w:divBdr>
      <w:divsChild>
        <w:div w:id="1945305801">
          <w:marLeft w:val="0"/>
          <w:marRight w:val="0"/>
          <w:marTop w:val="192"/>
          <w:marBottom w:val="0"/>
          <w:divBdr>
            <w:top w:val="none" w:sz="0" w:space="0" w:color="auto"/>
            <w:left w:val="none" w:sz="0" w:space="0" w:color="auto"/>
            <w:bottom w:val="none" w:sz="0" w:space="0" w:color="auto"/>
            <w:right w:val="none" w:sz="0" w:space="0" w:color="auto"/>
          </w:divBdr>
        </w:div>
        <w:div w:id="1892495360">
          <w:marLeft w:val="0"/>
          <w:marRight w:val="0"/>
          <w:marTop w:val="192"/>
          <w:marBottom w:val="0"/>
          <w:divBdr>
            <w:top w:val="none" w:sz="0" w:space="0" w:color="auto"/>
            <w:left w:val="none" w:sz="0" w:space="0" w:color="auto"/>
            <w:bottom w:val="none" w:sz="0" w:space="0" w:color="auto"/>
            <w:right w:val="none" w:sz="0" w:space="0" w:color="auto"/>
          </w:divBdr>
        </w:div>
        <w:div w:id="359089546">
          <w:marLeft w:val="0"/>
          <w:marRight w:val="0"/>
          <w:marTop w:val="192"/>
          <w:marBottom w:val="0"/>
          <w:divBdr>
            <w:top w:val="none" w:sz="0" w:space="0" w:color="auto"/>
            <w:left w:val="none" w:sz="0" w:space="0" w:color="auto"/>
            <w:bottom w:val="none" w:sz="0" w:space="0" w:color="auto"/>
            <w:right w:val="none" w:sz="0" w:space="0" w:color="auto"/>
          </w:divBdr>
        </w:div>
        <w:div w:id="1385762193">
          <w:marLeft w:val="0"/>
          <w:marRight w:val="0"/>
          <w:marTop w:val="192"/>
          <w:marBottom w:val="0"/>
          <w:divBdr>
            <w:top w:val="none" w:sz="0" w:space="0" w:color="auto"/>
            <w:left w:val="none" w:sz="0" w:space="0" w:color="auto"/>
            <w:bottom w:val="none" w:sz="0" w:space="0" w:color="auto"/>
            <w:right w:val="none" w:sz="0" w:space="0" w:color="auto"/>
          </w:divBdr>
        </w:div>
        <w:div w:id="146898711">
          <w:marLeft w:val="0"/>
          <w:marRight w:val="0"/>
          <w:marTop w:val="192"/>
          <w:marBottom w:val="0"/>
          <w:divBdr>
            <w:top w:val="none" w:sz="0" w:space="0" w:color="auto"/>
            <w:left w:val="none" w:sz="0" w:space="0" w:color="auto"/>
            <w:bottom w:val="none" w:sz="0" w:space="0" w:color="auto"/>
            <w:right w:val="none" w:sz="0" w:space="0" w:color="auto"/>
          </w:divBdr>
        </w:div>
      </w:divsChild>
    </w:div>
    <w:div w:id="1440951230">
      <w:bodyDiv w:val="1"/>
      <w:marLeft w:val="0"/>
      <w:marRight w:val="0"/>
      <w:marTop w:val="0"/>
      <w:marBottom w:val="0"/>
      <w:divBdr>
        <w:top w:val="none" w:sz="0" w:space="0" w:color="auto"/>
        <w:left w:val="none" w:sz="0" w:space="0" w:color="auto"/>
        <w:bottom w:val="none" w:sz="0" w:space="0" w:color="auto"/>
        <w:right w:val="none" w:sz="0" w:space="0" w:color="auto"/>
      </w:divBdr>
      <w:divsChild>
        <w:div w:id="1520503560">
          <w:marLeft w:val="547"/>
          <w:marRight w:val="0"/>
          <w:marTop w:val="0"/>
          <w:marBottom w:val="0"/>
          <w:divBdr>
            <w:top w:val="none" w:sz="0" w:space="0" w:color="auto"/>
            <w:left w:val="none" w:sz="0" w:space="0" w:color="auto"/>
            <w:bottom w:val="none" w:sz="0" w:space="0" w:color="auto"/>
            <w:right w:val="none" w:sz="0" w:space="0" w:color="auto"/>
          </w:divBdr>
        </w:div>
        <w:div w:id="1165627044">
          <w:marLeft w:val="547"/>
          <w:marRight w:val="0"/>
          <w:marTop w:val="0"/>
          <w:marBottom w:val="0"/>
          <w:divBdr>
            <w:top w:val="none" w:sz="0" w:space="0" w:color="auto"/>
            <w:left w:val="none" w:sz="0" w:space="0" w:color="auto"/>
            <w:bottom w:val="none" w:sz="0" w:space="0" w:color="auto"/>
            <w:right w:val="none" w:sz="0" w:space="0" w:color="auto"/>
          </w:divBdr>
        </w:div>
        <w:div w:id="724723151">
          <w:marLeft w:val="1267"/>
          <w:marRight w:val="0"/>
          <w:marTop w:val="0"/>
          <w:marBottom w:val="0"/>
          <w:divBdr>
            <w:top w:val="none" w:sz="0" w:space="0" w:color="auto"/>
            <w:left w:val="none" w:sz="0" w:space="0" w:color="auto"/>
            <w:bottom w:val="none" w:sz="0" w:space="0" w:color="auto"/>
            <w:right w:val="none" w:sz="0" w:space="0" w:color="auto"/>
          </w:divBdr>
        </w:div>
        <w:div w:id="1293637812">
          <w:marLeft w:val="1267"/>
          <w:marRight w:val="0"/>
          <w:marTop w:val="0"/>
          <w:marBottom w:val="0"/>
          <w:divBdr>
            <w:top w:val="none" w:sz="0" w:space="0" w:color="auto"/>
            <w:left w:val="none" w:sz="0" w:space="0" w:color="auto"/>
            <w:bottom w:val="none" w:sz="0" w:space="0" w:color="auto"/>
            <w:right w:val="none" w:sz="0" w:space="0" w:color="auto"/>
          </w:divBdr>
        </w:div>
        <w:div w:id="505705679">
          <w:marLeft w:val="1267"/>
          <w:marRight w:val="0"/>
          <w:marTop w:val="0"/>
          <w:marBottom w:val="0"/>
          <w:divBdr>
            <w:top w:val="none" w:sz="0" w:space="0" w:color="auto"/>
            <w:left w:val="none" w:sz="0" w:space="0" w:color="auto"/>
            <w:bottom w:val="none" w:sz="0" w:space="0" w:color="auto"/>
            <w:right w:val="none" w:sz="0" w:space="0" w:color="auto"/>
          </w:divBdr>
        </w:div>
        <w:div w:id="1365516398">
          <w:marLeft w:val="1267"/>
          <w:marRight w:val="0"/>
          <w:marTop w:val="0"/>
          <w:marBottom w:val="0"/>
          <w:divBdr>
            <w:top w:val="none" w:sz="0" w:space="0" w:color="auto"/>
            <w:left w:val="none" w:sz="0" w:space="0" w:color="auto"/>
            <w:bottom w:val="none" w:sz="0" w:space="0" w:color="auto"/>
            <w:right w:val="none" w:sz="0" w:space="0" w:color="auto"/>
          </w:divBdr>
        </w:div>
        <w:div w:id="747968917">
          <w:marLeft w:val="1267"/>
          <w:marRight w:val="0"/>
          <w:marTop w:val="0"/>
          <w:marBottom w:val="0"/>
          <w:divBdr>
            <w:top w:val="none" w:sz="0" w:space="0" w:color="auto"/>
            <w:left w:val="none" w:sz="0" w:space="0" w:color="auto"/>
            <w:bottom w:val="none" w:sz="0" w:space="0" w:color="auto"/>
            <w:right w:val="none" w:sz="0" w:space="0" w:color="auto"/>
          </w:divBdr>
        </w:div>
        <w:div w:id="107241187">
          <w:marLeft w:val="1267"/>
          <w:marRight w:val="0"/>
          <w:marTop w:val="0"/>
          <w:marBottom w:val="0"/>
          <w:divBdr>
            <w:top w:val="none" w:sz="0" w:space="0" w:color="auto"/>
            <w:left w:val="none" w:sz="0" w:space="0" w:color="auto"/>
            <w:bottom w:val="none" w:sz="0" w:space="0" w:color="auto"/>
            <w:right w:val="none" w:sz="0" w:space="0" w:color="auto"/>
          </w:divBdr>
        </w:div>
      </w:divsChild>
    </w:div>
    <w:div w:id="1458333838">
      <w:bodyDiv w:val="1"/>
      <w:marLeft w:val="0"/>
      <w:marRight w:val="0"/>
      <w:marTop w:val="0"/>
      <w:marBottom w:val="0"/>
      <w:divBdr>
        <w:top w:val="none" w:sz="0" w:space="0" w:color="auto"/>
        <w:left w:val="none" w:sz="0" w:space="0" w:color="auto"/>
        <w:bottom w:val="none" w:sz="0" w:space="0" w:color="auto"/>
        <w:right w:val="none" w:sz="0" w:space="0" w:color="auto"/>
      </w:divBdr>
      <w:divsChild>
        <w:div w:id="836268906">
          <w:marLeft w:val="547"/>
          <w:marRight w:val="0"/>
          <w:marTop w:val="0"/>
          <w:marBottom w:val="0"/>
          <w:divBdr>
            <w:top w:val="none" w:sz="0" w:space="0" w:color="auto"/>
            <w:left w:val="none" w:sz="0" w:space="0" w:color="auto"/>
            <w:bottom w:val="none" w:sz="0" w:space="0" w:color="auto"/>
            <w:right w:val="none" w:sz="0" w:space="0" w:color="auto"/>
          </w:divBdr>
        </w:div>
      </w:divsChild>
    </w:div>
    <w:div w:id="1550993473">
      <w:bodyDiv w:val="1"/>
      <w:marLeft w:val="0"/>
      <w:marRight w:val="0"/>
      <w:marTop w:val="0"/>
      <w:marBottom w:val="0"/>
      <w:divBdr>
        <w:top w:val="none" w:sz="0" w:space="0" w:color="auto"/>
        <w:left w:val="none" w:sz="0" w:space="0" w:color="auto"/>
        <w:bottom w:val="none" w:sz="0" w:space="0" w:color="auto"/>
        <w:right w:val="none" w:sz="0" w:space="0" w:color="auto"/>
      </w:divBdr>
      <w:divsChild>
        <w:div w:id="1274897203">
          <w:marLeft w:val="720"/>
          <w:marRight w:val="0"/>
          <w:marTop w:val="0"/>
          <w:marBottom w:val="0"/>
          <w:divBdr>
            <w:top w:val="none" w:sz="0" w:space="0" w:color="auto"/>
            <w:left w:val="none" w:sz="0" w:space="0" w:color="auto"/>
            <w:bottom w:val="none" w:sz="0" w:space="0" w:color="auto"/>
            <w:right w:val="none" w:sz="0" w:space="0" w:color="auto"/>
          </w:divBdr>
        </w:div>
        <w:div w:id="1264453854">
          <w:marLeft w:val="720"/>
          <w:marRight w:val="0"/>
          <w:marTop w:val="0"/>
          <w:marBottom w:val="0"/>
          <w:divBdr>
            <w:top w:val="none" w:sz="0" w:space="0" w:color="auto"/>
            <w:left w:val="none" w:sz="0" w:space="0" w:color="auto"/>
            <w:bottom w:val="none" w:sz="0" w:space="0" w:color="auto"/>
            <w:right w:val="none" w:sz="0" w:space="0" w:color="auto"/>
          </w:divBdr>
        </w:div>
        <w:div w:id="643661148">
          <w:marLeft w:val="720"/>
          <w:marRight w:val="0"/>
          <w:marTop w:val="0"/>
          <w:marBottom w:val="0"/>
          <w:divBdr>
            <w:top w:val="none" w:sz="0" w:space="0" w:color="auto"/>
            <w:left w:val="none" w:sz="0" w:space="0" w:color="auto"/>
            <w:bottom w:val="none" w:sz="0" w:space="0" w:color="auto"/>
            <w:right w:val="none" w:sz="0" w:space="0" w:color="auto"/>
          </w:divBdr>
        </w:div>
        <w:div w:id="1775055691">
          <w:marLeft w:val="720"/>
          <w:marRight w:val="0"/>
          <w:marTop w:val="0"/>
          <w:marBottom w:val="0"/>
          <w:divBdr>
            <w:top w:val="none" w:sz="0" w:space="0" w:color="auto"/>
            <w:left w:val="none" w:sz="0" w:space="0" w:color="auto"/>
            <w:bottom w:val="none" w:sz="0" w:space="0" w:color="auto"/>
            <w:right w:val="none" w:sz="0" w:space="0" w:color="auto"/>
          </w:divBdr>
        </w:div>
      </w:divsChild>
    </w:div>
    <w:div w:id="1565680057">
      <w:bodyDiv w:val="1"/>
      <w:marLeft w:val="0"/>
      <w:marRight w:val="0"/>
      <w:marTop w:val="0"/>
      <w:marBottom w:val="0"/>
      <w:divBdr>
        <w:top w:val="none" w:sz="0" w:space="0" w:color="auto"/>
        <w:left w:val="none" w:sz="0" w:space="0" w:color="auto"/>
        <w:bottom w:val="none" w:sz="0" w:space="0" w:color="auto"/>
        <w:right w:val="none" w:sz="0" w:space="0" w:color="auto"/>
      </w:divBdr>
      <w:divsChild>
        <w:div w:id="2038507689">
          <w:marLeft w:val="0"/>
          <w:marRight w:val="0"/>
          <w:marTop w:val="192"/>
          <w:marBottom w:val="0"/>
          <w:divBdr>
            <w:top w:val="none" w:sz="0" w:space="0" w:color="auto"/>
            <w:left w:val="none" w:sz="0" w:space="0" w:color="auto"/>
            <w:bottom w:val="none" w:sz="0" w:space="0" w:color="auto"/>
            <w:right w:val="none" w:sz="0" w:space="0" w:color="auto"/>
          </w:divBdr>
        </w:div>
        <w:div w:id="1972781144">
          <w:marLeft w:val="0"/>
          <w:marRight w:val="0"/>
          <w:marTop w:val="192"/>
          <w:marBottom w:val="0"/>
          <w:divBdr>
            <w:top w:val="none" w:sz="0" w:space="0" w:color="auto"/>
            <w:left w:val="none" w:sz="0" w:space="0" w:color="auto"/>
            <w:bottom w:val="none" w:sz="0" w:space="0" w:color="auto"/>
            <w:right w:val="none" w:sz="0" w:space="0" w:color="auto"/>
          </w:divBdr>
        </w:div>
        <w:div w:id="153423825">
          <w:marLeft w:val="0"/>
          <w:marRight w:val="0"/>
          <w:marTop w:val="192"/>
          <w:marBottom w:val="0"/>
          <w:divBdr>
            <w:top w:val="none" w:sz="0" w:space="0" w:color="auto"/>
            <w:left w:val="none" w:sz="0" w:space="0" w:color="auto"/>
            <w:bottom w:val="none" w:sz="0" w:space="0" w:color="auto"/>
            <w:right w:val="none" w:sz="0" w:space="0" w:color="auto"/>
          </w:divBdr>
        </w:div>
        <w:div w:id="1260333891">
          <w:marLeft w:val="0"/>
          <w:marRight w:val="0"/>
          <w:marTop w:val="192"/>
          <w:marBottom w:val="0"/>
          <w:divBdr>
            <w:top w:val="none" w:sz="0" w:space="0" w:color="auto"/>
            <w:left w:val="none" w:sz="0" w:space="0" w:color="auto"/>
            <w:bottom w:val="none" w:sz="0" w:space="0" w:color="auto"/>
            <w:right w:val="none" w:sz="0" w:space="0" w:color="auto"/>
          </w:divBdr>
        </w:div>
        <w:div w:id="809247877">
          <w:marLeft w:val="0"/>
          <w:marRight w:val="0"/>
          <w:marTop w:val="192"/>
          <w:marBottom w:val="0"/>
          <w:divBdr>
            <w:top w:val="none" w:sz="0" w:space="0" w:color="auto"/>
            <w:left w:val="none" w:sz="0" w:space="0" w:color="auto"/>
            <w:bottom w:val="none" w:sz="0" w:space="0" w:color="auto"/>
            <w:right w:val="none" w:sz="0" w:space="0" w:color="auto"/>
          </w:divBdr>
        </w:div>
        <w:div w:id="495074617">
          <w:marLeft w:val="0"/>
          <w:marRight w:val="0"/>
          <w:marTop w:val="192"/>
          <w:marBottom w:val="0"/>
          <w:divBdr>
            <w:top w:val="none" w:sz="0" w:space="0" w:color="auto"/>
            <w:left w:val="none" w:sz="0" w:space="0" w:color="auto"/>
            <w:bottom w:val="none" w:sz="0" w:space="0" w:color="auto"/>
            <w:right w:val="none" w:sz="0" w:space="0" w:color="auto"/>
          </w:divBdr>
        </w:div>
      </w:divsChild>
    </w:div>
    <w:div w:id="1621764495">
      <w:bodyDiv w:val="1"/>
      <w:marLeft w:val="0"/>
      <w:marRight w:val="0"/>
      <w:marTop w:val="0"/>
      <w:marBottom w:val="0"/>
      <w:divBdr>
        <w:top w:val="none" w:sz="0" w:space="0" w:color="auto"/>
        <w:left w:val="none" w:sz="0" w:space="0" w:color="auto"/>
        <w:bottom w:val="none" w:sz="0" w:space="0" w:color="auto"/>
        <w:right w:val="none" w:sz="0" w:space="0" w:color="auto"/>
      </w:divBdr>
      <w:divsChild>
        <w:div w:id="1317228411">
          <w:marLeft w:val="720"/>
          <w:marRight w:val="0"/>
          <w:marTop w:val="0"/>
          <w:marBottom w:val="0"/>
          <w:divBdr>
            <w:top w:val="none" w:sz="0" w:space="0" w:color="auto"/>
            <w:left w:val="none" w:sz="0" w:space="0" w:color="auto"/>
            <w:bottom w:val="none" w:sz="0" w:space="0" w:color="auto"/>
            <w:right w:val="none" w:sz="0" w:space="0" w:color="auto"/>
          </w:divBdr>
        </w:div>
        <w:div w:id="904415319">
          <w:marLeft w:val="720"/>
          <w:marRight w:val="0"/>
          <w:marTop w:val="0"/>
          <w:marBottom w:val="0"/>
          <w:divBdr>
            <w:top w:val="none" w:sz="0" w:space="0" w:color="auto"/>
            <w:left w:val="none" w:sz="0" w:space="0" w:color="auto"/>
            <w:bottom w:val="none" w:sz="0" w:space="0" w:color="auto"/>
            <w:right w:val="none" w:sz="0" w:space="0" w:color="auto"/>
          </w:divBdr>
        </w:div>
        <w:div w:id="1271667813">
          <w:marLeft w:val="720"/>
          <w:marRight w:val="0"/>
          <w:marTop w:val="0"/>
          <w:marBottom w:val="0"/>
          <w:divBdr>
            <w:top w:val="none" w:sz="0" w:space="0" w:color="auto"/>
            <w:left w:val="none" w:sz="0" w:space="0" w:color="auto"/>
            <w:bottom w:val="none" w:sz="0" w:space="0" w:color="auto"/>
            <w:right w:val="none" w:sz="0" w:space="0" w:color="auto"/>
          </w:divBdr>
        </w:div>
        <w:div w:id="1797673128">
          <w:marLeft w:val="720"/>
          <w:marRight w:val="0"/>
          <w:marTop w:val="0"/>
          <w:marBottom w:val="0"/>
          <w:divBdr>
            <w:top w:val="none" w:sz="0" w:space="0" w:color="auto"/>
            <w:left w:val="none" w:sz="0" w:space="0" w:color="auto"/>
            <w:bottom w:val="none" w:sz="0" w:space="0" w:color="auto"/>
            <w:right w:val="none" w:sz="0" w:space="0" w:color="auto"/>
          </w:divBdr>
        </w:div>
      </w:divsChild>
    </w:div>
    <w:div w:id="1643464377">
      <w:bodyDiv w:val="1"/>
      <w:marLeft w:val="0"/>
      <w:marRight w:val="0"/>
      <w:marTop w:val="0"/>
      <w:marBottom w:val="0"/>
      <w:divBdr>
        <w:top w:val="none" w:sz="0" w:space="0" w:color="auto"/>
        <w:left w:val="none" w:sz="0" w:space="0" w:color="auto"/>
        <w:bottom w:val="none" w:sz="0" w:space="0" w:color="auto"/>
        <w:right w:val="none" w:sz="0" w:space="0" w:color="auto"/>
      </w:divBdr>
    </w:div>
    <w:div w:id="1748728810">
      <w:bodyDiv w:val="1"/>
      <w:marLeft w:val="0"/>
      <w:marRight w:val="0"/>
      <w:marTop w:val="0"/>
      <w:marBottom w:val="0"/>
      <w:divBdr>
        <w:top w:val="none" w:sz="0" w:space="0" w:color="auto"/>
        <w:left w:val="none" w:sz="0" w:space="0" w:color="auto"/>
        <w:bottom w:val="none" w:sz="0" w:space="0" w:color="auto"/>
        <w:right w:val="none" w:sz="0" w:space="0" w:color="auto"/>
      </w:divBdr>
      <w:divsChild>
        <w:div w:id="1024289832">
          <w:marLeft w:val="720"/>
          <w:marRight w:val="0"/>
          <w:marTop w:val="0"/>
          <w:marBottom w:val="0"/>
          <w:divBdr>
            <w:top w:val="none" w:sz="0" w:space="0" w:color="auto"/>
            <w:left w:val="none" w:sz="0" w:space="0" w:color="auto"/>
            <w:bottom w:val="none" w:sz="0" w:space="0" w:color="auto"/>
            <w:right w:val="none" w:sz="0" w:space="0" w:color="auto"/>
          </w:divBdr>
        </w:div>
        <w:div w:id="1398548649">
          <w:marLeft w:val="720"/>
          <w:marRight w:val="0"/>
          <w:marTop w:val="0"/>
          <w:marBottom w:val="0"/>
          <w:divBdr>
            <w:top w:val="none" w:sz="0" w:space="0" w:color="auto"/>
            <w:left w:val="none" w:sz="0" w:space="0" w:color="auto"/>
            <w:bottom w:val="none" w:sz="0" w:space="0" w:color="auto"/>
            <w:right w:val="none" w:sz="0" w:space="0" w:color="auto"/>
          </w:divBdr>
        </w:div>
        <w:div w:id="1676103435">
          <w:marLeft w:val="720"/>
          <w:marRight w:val="0"/>
          <w:marTop w:val="0"/>
          <w:marBottom w:val="0"/>
          <w:divBdr>
            <w:top w:val="none" w:sz="0" w:space="0" w:color="auto"/>
            <w:left w:val="none" w:sz="0" w:space="0" w:color="auto"/>
            <w:bottom w:val="none" w:sz="0" w:space="0" w:color="auto"/>
            <w:right w:val="none" w:sz="0" w:space="0" w:color="auto"/>
          </w:divBdr>
        </w:div>
        <w:div w:id="2036693226">
          <w:marLeft w:val="720"/>
          <w:marRight w:val="0"/>
          <w:marTop w:val="0"/>
          <w:marBottom w:val="0"/>
          <w:divBdr>
            <w:top w:val="none" w:sz="0" w:space="0" w:color="auto"/>
            <w:left w:val="none" w:sz="0" w:space="0" w:color="auto"/>
            <w:bottom w:val="none" w:sz="0" w:space="0" w:color="auto"/>
            <w:right w:val="none" w:sz="0" w:space="0" w:color="auto"/>
          </w:divBdr>
        </w:div>
      </w:divsChild>
    </w:div>
    <w:div w:id="1858159489">
      <w:bodyDiv w:val="1"/>
      <w:marLeft w:val="0"/>
      <w:marRight w:val="0"/>
      <w:marTop w:val="0"/>
      <w:marBottom w:val="0"/>
      <w:divBdr>
        <w:top w:val="none" w:sz="0" w:space="0" w:color="auto"/>
        <w:left w:val="none" w:sz="0" w:space="0" w:color="auto"/>
        <w:bottom w:val="none" w:sz="0" w:space="0" w:color="auto"/>
        <w:right w:val="none" w:sz="0" w:space="0" w:color="auto"/>
      </w:divBdr>
    </w:div>
    <w:div w:id="1882353839">
      <w:bodyDiv w:val="1"/>
      <w:marLeft w:val="0"/>
      <w:marRight w:val="0"/>
      <w:marTop w:val="0"/>
      <w:marBottom w:val="0"/>
      <w:divBdr>
        <w:top w:val="none" w:sz="0" w:space="0" w:color="auto"/>
        <w:left w:val="none" w:sz="0" w:space="0" w:color="auto"/>
        <w:bottom w:val="none" w:sz="0" w:space="0" w:color="auto"/>
        <w:right w:val="none" w:sz="0" w:space="0" w:color="auto"/>
      </w:divBdr>
      <w:divsChild>
        <w:div w:id="1272469784">
          <w:marLeft w:val="547"/>
          <w:marRight w:val="0"/>
          <w:marTop w:val="0"/>
          <w:marBottom w:val="0"/>
          <w:divBdr>
            <w:top w:val="none" w:sz="0" w:space="0" w:color="auto"/>
            <w:left w:val="none" w:sz="0" w:space="0" w:color="auto"/>
            <w:bottom w:val="none" w:sz="0" w:space="0" w:color="auto"/>
            <w:right w:val="none" w:sz="0" w:space="0" w:color="auto"/>
          </w:divBdr>
        </w:div>
        <w:div w:id="524901865">
          <w:marLeft w:val="1267"/>
          <w:marRight w:val="0"/>
          <w:marTop w:val="0"/>
          <w:marBottom w:val="0"/>
          <w:divBdr>
            <w:top w:val="none" w:sz="0" w:space="0" w:color="auto"/>
            <w:left w:val="none" w:sz="0" w:space="0" w:color="auto"/>
            <w:bottom w:val="none" w:sz="0" w:space="0" w:color="auto"/>
            <w:right w:val="none" w:sz="0" w:space="0" w:color="auto"/>
          </w:divBdr>
        </w:div>
        <w:div w:id="1504121836">
          <w:marLeft w:val="1267"/>
          <w:marRight w:val="0"/>
          <w:marTop w:val="0"/>
          <w:marBottom w:val="0"/>
          <w:divBdr>
            <w:top w:val="none" w:sz="0" w:space="0" w:color="auto"/>
            <w:left w:val="none" w:sz="0" w:space="0" w:color="auto"/>
            <w:bottom w:val="none" w:sz="0" w:space="0" w:color="auto"/>
            <w:right w:val="none" w:sz="0" w:space="0" w:color="auto"/>
          </w:divBdr>
        </w:div>
        <w:div w:id="1370257416">
          <w:marLeft w:val="1267"/>
          <w:marRight w:val="0"/>
          <w:marTop w:val="0"/>
          <w:marBottom w:val="0"/>
          <w:divBdr>
            <w:top w:val="none" w:sz="0" w:space="0" w:color="auto"/>
            <w:left w:val="none" w:sz="0" w:space="0" w:color="auto"/>
            <w:bottom w:val="none" w:sz="0" w:space="0" w:color="auto"/>
            <w:right w:val="none" w:sz="0" w:space="0" w:color="auto"/>
          </w:divBdr>
        </w:div>
      </w:divsChild>
    </w:div>
    <w:div w:id="1967471098">
      <w:bodyDiv w:val="1"/>
      <w:marLeft w:val="0"/>
      <w:marRight w:val="0"/>
      <w:marTop w:val="0"/>
      <w:marBottom w:val="0"/>
      <w:divBdr>
        <w:top w:val="none" w:sz="0" w:space="0" w:color="auto"/>
        <w:left w:val="none" w:sz="0" w:space="0" w:color="auto"/>
        <w:bottom w:val="none" w:sz="0" w:space="0" w:color="auto"/>
        <w:right w:val="none" w:sz="0" w:space="0" w:color="auto"/>
      </w:divBdr>
    </w:div>
    <w:div w:id="2009364601">
      <w:bodyDiv w:val="1"/>
      <w:marLeft w:val="0"/>
      <w:marRight w:val="0"/>
      <w:marTop w:val="0"/>
      <w:marBottom w:val="0"/>
      <w:divBdr>
        <w:top w:val="none" w:sz="0" w:space="0" w:color="auto"/>
        <w:left w:val="none" w:sz="0" w:space="0" w:color="auto"/>
        <w:bottom w:val="none" w:sz="0" w:space="0" w:color="auto"/>
        <w:right w:val="none" w:sz="0" w:space="0" w:color="auto"/>
      </w:divBdr>
      <w:divsChild>
        <w:div w:id="2014334004">
          <w:marLeft w:val="720"/>
          <w:marRight w:val="0"/>
          <w:marTop w:val="0"/>
          <w:marBottom w:val="0"/>
          <w:divBdr>
            <w:top w:val="none" w:sz="0" w:space="0" w:color="auto"/>
            <w:left w:val="none" w:sz="0" w:space="0" w:color="auto"/>
            <w:bottom w:val="none" w:sz="0" w:space="0" w:color="auto"/>
            <w:right w:val="none" w:sz="0" w:space="0" w:color="auto"/>
          </w:divBdr>
        </w:div>
        <w:div w:id="2017809319">
          <w:marLeft w:val="720"/>
          <w:marRight w:val="0"/>
          <w:marTop w:val="0"/>
          <w:marBottom w:val="0"/>
          <w:divBdr>
            <w:top w:val="none" w:sz="0" w:space="0" w:color="auto"/>
            <w:left w:val="none" w:sz="0" w:space="0" w:color="auto"/>
            <w:bottom w:val="none" w:sz="0" w:space="0" w:color="auto"/>
            <w:right w:val="none" w:sz="0" w:space="0" w:color="auto"/>
          </w:divBdr>
        </w:div>
        <w:div w:id="1457333993">
          <w:marLeft w:val="720"/>
          <w:marRight w:val="0"/>
          <w:marTop w:val="0"/>
          <w:marBottom w:val="0"/>
          <w:divBdr>
            <w:top w:val="none" w:sz="0" w:space="0" w:color="auto"/>
            <w:left w:val="none" w:sz="0" w:space="0" w:color="auto"/>
            <w:bottom w:val="none" w:sz="0" w:space="0" w:color="auto"/>
            <w:right w:val="none" w:sz="0" w:space="0" w:color="auto"/>
          </w:divBdr>
        </w:div>
        <w:div w:id="1174685488">
          <w:marLeft w:val="720"/>
          <w:marRight w:val="0"/>
          <w:marTop w:val="0"/>
          <w:marBottom w:val="0"/>
          <w:divBdr>
            <w:top w:val="none" w:sz="0" w:space="0" w:color="auto"/>
            <w:left w:val="none" w:sz="0" w:space="0" w:color="auto"/>
            <w:bottom w:val="none" w:sz="0" w:space="0" w:color="auto"/>
            <w:right w:val="none" w:sz="0" w:space="0" w:color="auto"/>
          </w:divBdr>
        </w:div>
        <w:div w:id="489296444">
          <w:marLeft w:val="720"/>
          <w:marRight w:val="0"/>
          <w:marTop w:val="0"/>
          <w:marBottom w:val="0"/>
          <w:divBdr>
            <w:top w:val="none" w:sz="0" w:space="0" w:color="auto"/>
            <w:left w:val="none" w:sz="0" w:space="0" w:color="auto"/>
            <w:bottom w:val="none" w:sz="0" w:space="0" w:color="auto"/>
            <w:right w:val="none" w:sz="0" w:space="0" w:color="auto"/>
          </w:divBdr>
        </w:div>
        <w:div w:id="372534002">
          <w:marLeft w:val="720"/>
          <w:marRight w:val="0"/>
          <w:marTop w:val="0"/>
          <w:marBottom w:val="0"/>
          <w:divBdr>
            <w:top w:val="none" w:sz="0" w:space="0" w:color="auto"/>
            <w:left w:val="none" w:sz="0" w:space="0" w:color="auto"/>
            <w:bottom w:val="none" w:sz="0" w:space="0" w:color="auto"/>
            <w:right w:val="none" w:sz="0" w:space="0" w:color="auto"/>
          </w:divBdr>
        </w:div>
      </w:divsChild>
    </w:div>
    <w:div w:id="2108847177">
      <w:bodyDiv w:val="1"/>
      <w:marLeft w:val="0"/>
      <w:marRight w:val="0"/>
      <w:marTop w:val="0"/>
      <w:marBottom w:val="0"/>
      <w:divBdr>
        <w:top w:val="none" w:sz="0" w:space="0" w:color="auto"/>
        <w:left w:val="none" w:sz="0" w:space="0" w:color="auto"/>
        <w:bottom w:val="none" w:sz="0" w:space="0" w:color="auto"/>
        <w:right w:val="none" w:sz="0" w:space="0" w:color="auto"/>
      </w:divBdr>
      <w:divsChild>
        <w:div w:id="1779181911">
          <w:marLeft w:val="547"/>
          <w:marRight w:val="0"/>
          <w:marTop w:val="0"/>
          <w:marBottom w:val="0"/>
          <w:divBdr>
            <w:top w:val="none" w:sz="0" w:space="0" w:color="auto"/>
            <w:left w:val="none" w:sz="0" w:space="0" w:color="auto"/>
            <w:bottom w:val="none" w:sz="0" w:space="0" w:color="auto"/>
            <w:right w:val="none" w:sz="0" w:space="0" w:color="auto"/>
          </w:divBdr>
        </w:div>
      </w:divsChild>
    </w:div>
    <w:div w:id="212064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95A53B-8DDC-48F1-B435-4E6A1E5D1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1828</Words>
  <Characters>9874</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O momento atual pode ser chamado da era do empreendedorismo, pois são os empreendedores que estão eliminando barreiras comerci</vt:lpstr>
    </vt:vector>
  </TitlesOfParts>
  <Company>ufal</Company>
  <LinksUpToDate>false</LinksUpToDate>
  <CharactersWithSpaces>11679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momento atual pode ser chamado da era do empreendedorismo, pois são os empreendedores que estão eliminando barreiras comerci</dc:title>
  <dc:creator>olival junior</dc:creator>
  <cp:lastModifiedBy>Emanuel</cp:lastModifiedBy>
  <cp:revision>2</cp:revision>
  <cp:lastPrinted>2012-04-28T12:16:00Z</cp:lastPrinted>
  <dcterms:created xsi:type="dcterms:W3CDTF">2013-05-19T00:52:00Z</dcterms:created>
  <dcterms:modified xsi:type="dcterms:W3CDTF">2013-05-19T00:52:00Z</dcterms:modified>
</cp:coreProperties>
</file>