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52" w:rsidRDefault="008C57DB" w:rsidP="008C57DB">
      <w:pPr>
        <w:spacing w:after="0" w:line="480" w:lineRule="auto"/>
        <w:rPr>
          <w:rFonts w:ascii="Times New Roman" w:hAnsi="Times New Roman" w:cs="Times New Roman"/>
          <w:sz w:val="24"/>
          <w:szCs w:val="24"/>
        </w:rPr>
      </w:pPr>
      <w:r>
        <w:rPr>
          <w:rFonts w:ascii="Times New Roman" w:hAnsi="Times New Roman" w:cs="Times New Roman"/>
          <w:sz w:val="24"/>
          <w:szCs w:val="24"/>
        </w:rPr>
        <w:tab/>
        <w:t>The diagnostic medical sonography program curriculum is sequenced over a twenty four month period which includes six semesters.  The program sequencing begins with basic knowledge of all required</w:t>
      </w:r>
      <w:r w:rsidR="003C3539">
        <w:rPr>
          <w:rFonts w:ascii="Times New Roman" w:hAnsi="Times New Roman" w:cs="Times New Roman"/>
          <w:sz w:val="24"/>
          <w:szCs w:val="24"/>
        </w:rPr>
        <w:t xml:space="preserve"> sonography</w:t>
      </w:r>
      <w:r>
        <w:rPr>
          <w:rFonts w:ascii="Times New Roman" w:hAnsi="Times New Roman" w:cs="Times New Roman"/>
          <w:sz w:val="24"/>
          <w:szCs w:val="24"/>
        </w:rPr>
        <w:t xml:space="preserve"> courses recommended by the programs accreditors, the Commission on Accreditation of Allied Health Education Programs, and progresses through each course building on the last.</w:t>
      </w:r>
      <w:r w:rsidR="00EA7F1F">
        <w:rPr>
          <w:rFonts w:ascii="Times New Roman" w:hAnsi="Times New Roman" w:cs="Times New Roman"/>
          <w:sz w:val="24"/>
          <w:szCs w:val="24"/>
        </w:rPr>
        <w:t xml:space="preserve">  This progression allows the student</w:t>
      </w:r>
      <w:r w:rsidR="00422622">
        <w:rPr>
          <w:rFonts w:ascii="Times New Roman" w:hAnsi="Times New Roman" w:cs="Times New Roman"/>
          <w:sz w:val="24"/>
          <w:szCs w:val="24"/>
        </w:rPr>
        <w:t>s</w:t>
      </w:r>
      <w:r w:rsidR="00EA7F1F">
        <w:rPr>
          <w:rFonts w:ascii="Times New Roman" w:hAnsi="Times New Roman" w:cs="Times New Roman"/>
          <w:sz w:val="24"/>
          <w:szCs w:val="24"/>
        </w:rPr>
        <w:t xml:space="preserve"> to build on their foundational knowledge and steadily increase their understanding of sonography.</w:t>
      </w:r>
      <w:r w:rsidR="003C3539">
        <w:rPr>
          <w:rFonts w:ascii="Times New Roman" w:hAnsi="Times New Roman" w:cs="Times New Roman"/>
          <w:sz w:val="24"/>
          <w:szCs w:val="24"/>
        </w:rPr>
        <w:t xml:space="preserve">  </w:t>
      </w:r>
      <w:r w:rsidR="00EA7F1F">
        <w:rPr>
          <w:rFonts w:ascii="Times New Roman" w:hAnsi="Times New Roman" w:cs="Times New Roman"/>
          <w:sz w:val="24"/>
          <w:szCs w:val="24"/>
        </w:rPr>
        <w:t xml:space="preserve"> </w:t>
      </w:r>
    </w:p>
    <w:p w:rsidR="003C3539" w:rsidRPr="008C57DB" w:rsidRDefault="003C3539" w:rsidP="008C57DB">
      <w:pPr>
        <w:spacing w:after="0" w:line="480" w:lineRule="auto"/>
        <w:rPr>
          <w:rFonts w:ascii="Times New Roman" w:hAnsi="Times New Roman" w:cs="Times New Roman"/>
          <w:sz w:val="24"/>
          <w:szCs w:val="24"/>
        </w:rPr>
      </w:pPr>
      <w:r>
        <w:rPr>
          <w:rFonts w:ascii="Times New Roman" w:hAnsi="Times New Roman" w:cs="Times New Roman"/>
          <w:sz w:val="24"/>
          <w:szCs w:val="24"/>
        </w:rPr>
        <w:tab/>
        <w:t>The semester prior to graduation, the senior students make their final preparations for the American Registry for Diagnostic Medical Sonography national test.  The Senior Capstone Review course is a review of all sonography courses from all five semesters.  The course is divided into four large units.  The abdominal unit of this course will prepare the student for the ARDMS Abdominal Registry.</w:t>
      </w:r>
      <w:r w:rsidR="00A07A5C">
        <w:rPr>
          <w:rFonts w:ascii="Times New Roman" w:hAnsi="Times New Roman" w:cs="Times New Roman"/>
          <w:sz w:val="24"/>
          <w:szCs w:val="24"/>
        </w:rPr>
        <w:t xml:space="preserve">  This unit includes an abdominal overview of the spleen, pancreas, gallbladder/biliary ducts, urinary tract, liver, adrenal glands, abdominal vasculature, and the gastrointestinal tract.  Each of these areas are identified and examined and then followed through a sequence of sub-units</w:t>
      </w:r>
      <w:r w:rsidR="00E20C69">
        <w:rPr>
          <w:rFonts w:ascii="Times New Roman" w:hAnsi="Times New Roman" w:cs="Times New Roman"/>
          <w:sz w:val="24"/>
          <w:szCs w:val="24"/>
        </w:rPr>
        <w:t>.  The five sub-units allow</w:t>
      </w:r>
      <w:r w:rsidR="00A07A5C">
        <w:rPr>
          <w:rFonts w:ascii="Times New Roman" w:hAnsi="Times New Roman" w:cs="Times New Roman"/>
          <w:sz w:val="24"/>
          <w:szCs w:val="24"/>
        </w:rPr>
        <w:t xml:space="preserve"> the students to systematically </w:t>
      </w:r>
      <w:r w:rsidR="00E20C69">
        <w:rPr>
          <w:rFonts w:ascii="Times New Roman" w:hAnsi="Times New Roman" w:cs="Times New Roman"/>
          <w:sz w:val="24"/>
          <w:szCs w:val="24"/>
        </w:rPr>
        <w:t>form</w:t>
      </w:r>
      <w:r w:rsidR="00A07A5C">
        <w:rPr>
          <w:rFonts w:ascii="Times New Roman" w:hAnsi="Times New Roman" w:cs="Times New Roman"/>
          <w:sz w:val="24"/>
          <w:szCs w:val="24"/>
        </w:rPr>
        <w:t xml:space="preserve"> </w:t>
      </w:r>
      <w:r w:rsidR="00E20C69">
        <w:rPr>
          <w:rFonts w:ascii="Times New Roman" w:hAnsi="Times New Roman" w:cs="Times New Roman"/>
          <w:sz w:val="24"/>
          <w:szCs w:val="24"/>
        </w:rPr>
        <w:t xml:space="preserve">a </w:t>
      </w:r>
      <w:proofErr w:type="spellStart"/>
      <w:r w:rsidR="00E20C69">
        <w:rPr>
          <w:rFonts w:ascii="Times New Roman" w:hAnsi="Times New Roman" w:cs="Times New Roman"/>
          <w:sz w:val="24"/>
          <w:szCs w:val="24"/>
        </w:rPr>
        <w:t>sonographic</w:t>
      </w:r>
      <w:proofErr w:type="spellEnd"/>
      <w:r w:rsidR="00E20C69">
        <w:rPr>
          <w:rFonts w:ascii="Times New Roman" w:hAnsi="Times New Roman" w:cs="Times New Roman"/>
          <w:sz w:val="24"/>
          <w:szCs w:val="24"/>
        </w:rPr>
        <w:t xml:space="preserve"> impression of the information they are provided.  In sub-unit one, the students examine all information on the area.  The information will include clinical findings, laboratory results, </w:t>
      </w:r>
      <w:proofErr w:type="spellStart"/>
      <w:r w:rsidR="00E20C69">
        <w:rPr>
          <w:rFonts w:ascii="Times New Roman" w:hAnsi="Times New Roman" w:cs="Times New Roman"/>
          <w:sz w:val="24"/>
          <w:szCs w:val="24"/>
        </w:rPr>
        <w:t>sonographic</w:t>
      </w:r>
      <w:proofErr w:type="spellEnd"/>
      <w:r w:rsidR="00E20C69">
        <w:rPr>
          <w:rFonts w:ascii="Times New Roman" w:hAnsi="Times New Roman" w:cs="Times New Roman"/>
          <w:sz w:val="24"/>
          <w:szCs w:val="24"/>
        </w:rPr>
        <w:t xml:space="preserve"> findings, and anatomy and physiology of the area.  During sub-unit two, the students will compare and evaluate all findings and results from sub-unit one.  In sub-unit three</w:t>
      </w:r>
      <w:r w:rsidR="00422622">
        <w:rPr>
          <w:rFonts w:ascii="Times New Roman" w:hAnsi="Times New Roman" w:cs="Times New Roman"/>
          <w:sz w:val="24"/>
          <w:szCs w:val="24"/>
        </w:rPr>
        <w:t>,</w:t>
      </w:r>
      <w:r w:rsidR="00E20C69">
        <w:rPr>
          <w:rFonts w:ascii="Times New Roman" w:hAnsi="Times New Roman" w:cs="Times New Roman"/>
          <w:sz w:val="24"/>
          <w:szCs w:val="24"/>
        </w:rPr>
        <w:t xml:space="preserve"> the studen</w:t>
      </w:r>
      <w:r w:rsidR="00450148">
        <w:rPr>
          <w:rFonts w:ascii="Times New Roman" w:hAnsi="Times New Roman" w:cs="Times New Roman"/>
          <w:sz w:val="24"/>
          <w:szCs w:val="24"/>
        </w:rPr>
        <w:t>ts should have the knowledge and ability to classify and establish a possible result based on all the findings provided.  During sub-unit four</w:t>
      </w:r>
      <w:r w:rsidR="00422622">
        <w:rPr>
          <w:rFonts w:ascii="Times New Roman" w:hAnsi="Times New Roman" w:cs="Times New Roman"/>
          <w:sz w:val="24"/>
          <w:szCs w:val="24"/>
        </w:rPr>
        <w:t>,</w:t>
      </w:r>
      <w:r w:rsidR="00450148">
        <w:rPr>
          <w:rFonts w:ascii="Times New Roman" w:hAnsi="Times New Roman" w:cs="Times New Roman"/>
          <w:sz w:val="24"/>
          <w:szCs w:val="24"/>
        </w:rPr>
        <w:t xml:space="preserve"> the students will speculate and draw a conclusion regarding all findings.  They will speculate if the area in question is normal or abnormal and formulate a </w:t>
      </w:r>
      <w:proofErr w:type="spellStart"/>
      <w:r w:rsidR="00450148">
        <w:rPr>
          <w:rFonts w:ascii="Times New Roman" w:hAnsi="Times New Roman" w:cs="Times New Roman"/>
          <w:sz w:val="24"/>
          <w:szCs w:val="24"/>
        </w:rPr>
        <w:t>sonographic</w:t>
      </w:r>
      <w:proofErr w:type="spellEnd"/>
      <w:r w:rsidR="00450148">
        <w:rPr>
          <w:rFonts w:ascii="Times New Roman" w:hAnsi="Times New Roman" w:cs="Times New Roman"/>
          <w:sz w:val="24"/>
          <w:szCs w:val="24"/>
        </w:rPr>
        <w:t xml:space="preserve"> impression based on their findings.  The students must justify their </w:t>
      </w:r>
      <w:proofErr w:type="spellStart"/>
      <w:r w:rsidR="00450148">
        <w:rPr>
          <w:rFonts w:ascii="Times New Roman" w:hAnsi="Times New Roman" w:cs="Times New Roman"/>
          <w:sz w:val="24"/>
          <w:szCs w:val="24"/>
        </w:rPr>
        <w:t>sonographic</w:t>
      </w:r>
      <w:proofErr w:type="spellEnd"/>
      <w:r w:rsidR="00450148">
        <w:rPr>
          <w:rFonts w:ascii="Times New Roman" w:hAnsi="Times New Roman" w:cs="Times New Roman"/>
          <w:sz w:val="24"/>
          <w:szCs w:val="24"/>
        </w:rPr>
        <w:t xml:space="preserve"> impression based on all results and findings.  The expectation of </w:t>
      </w:r>
      <w:r w:rsidR="00450148">
        <w:rPr>
          <w:rFonts w:ascii="Times New Roman" w:hAnsi="Times New Roman" w:cs="Times New Roman"/>
          <w:sz w:val="24"/>
          <w:szCs w:val="24"/>
        </w:rPr>
        <w:lastRenderedPageBreak/>
        <w:t xml:space="preserve">justification of </w:t>
      </w:r>
      <w:proofErr w:type="spellStart"/>
      <w:r w:rsidR="00450148">
        <w:rPr>
          <w:rFonts w:ascii="Times New Roman" w:hAnsi="Times New Roman" w:cs="Times New Roman"/>
          <w:sz w:val="24"/>
          <w:szCs w:val="24"/>
        </w:rPr>
        <w:t>sonographic</w:t>
      </w:r>
      <w:proofErr w:type="spellEnd"/>
      <w:r w:rsidR="00450148">
        <w:rPr>
          <w:rFonts w:ascii="Times New Roman" w:hAnsi="Times New Roman" w:cs="Times New Roman"/>
          <w:sz w:val="24"/>
          <w:szCs w:val="24"/>
        </w:rPr>
        <w:t xml:space="preserve"> impression in sub-unit five is an expectation of an entry-level sonographer.  If a student has t</w:t>
      </w:r>
      <w:r w:rsidR="00F32EE5">
        <w:rPr>
          <w:rFonts w:ascii="Times New Roman" w:hAnsi="Times New Roman" w:cs="Times New Roman"/>
          <w:sz w:val="24"/>
          <w:szCs w:val="24"/>
        </w:rPr>
        <w:t>he ability and knowledge to exercise sub-units one through five on all areas of the abdomen, then I am confi</w:t>
      </w:r>
      <w:r w:rsidR="00422622">
        <w:rPr>
          <w:rFonts w:ascii="Times New Roman" w:hAnsi="Times New Roman" w:cs="Times New Roman"/>
          <w:sz w:val="24"/>
          <w:szCs w:val="24"/>
        </w:rPr>
        <w:t>dent that they are prepared for</w:t>
      </w:r>
      <w:bookmarkStart w:id="0" w:name="_GoBack"/>
      <w:bookmarkEnd w:id="0"/>
      <w:r w:rsidR="00F32EE5">
        <w:rPr>
          <w:rFonts w:ascii="Times New Roman" w:hAnsi="Times New Roman" w:cs="Times New Roman"/>
          <w:sz w:val="24"/>
          <w:szCs w:val="24"/>
        </w:rPr>
        <w:t xml:space="preserve"> the ARDMS Abdominal Registry.</w:t>
      </w:r>
    </w:p>
    <w:sectPr w:rsidR="003C3539" w:rsidRPr="008C57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98" w:rsidRDefault="00844098" w:rsidP="00844098">
      <w:pPr>
        <w:spacing w:after="0" w:line="240" w:lineRule="auto"/>
      </w:pPr>
      <w:r>
        <w:separator/>
      </w:r>
    </w:p>
  </w:endnote>
  <w:endnote w:type="continuationSeparator" w:id="0">
    <w:p w:rsidR="00844098" w:rsidRDefault="00844098" w:rsidP="0084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98" w:rsidRDefault="00844098" w:rsidP="00844098">
      <w:pPr>
        <w:spacing w:after="0" w:line="240" w:lineRule="auto"/>
      </w:pPr>
      <w:r>
        <w:separator/>
      </w:r>
    </w:p>
  </w:footnote>
  <w:footnote w:type="continuationSeparator" w:id="0">
    <w:p w:rsidR="00844098" w:rsidRDefault="00844098" w:rsidP="0084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98" w:rsidRPr="00844098" w:rsidRDefault="00844098">
    <w:pPr>
      <w:pStyle w:val="Header"/>
      <w:rPr>
        <w:rFonts w:ascii="Times New Roman" w:hAnsi="Times New Roman" w:cs="Times New Roman"/>
        <w:sz w:val="24"/>
        <w:szCs w:val="24"/>
      </w:rPr>
    </w:pPr>
    <w:r>
      <w:rPr>
        <w:rFonts w:ascii="Times New Roman" w:hAnsi="Times New Roman" w:cs="Times New Roman"/>
        <w:sz w:val="24"/>
        <w:szCs w:val="24"/>
      </w:rPr>
      <w:t>Eskins Sequencing Rationale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98"/>
    <w:rsid w:val="00201352"/>
    <w:rsid w:val="003C3539"/>
    <w:rsid w:val="00422622"/>
    <w:rsid w:val="00450148"/>
    <w:rsid w:val="00667A09"/>
    <w:rsid w:val="00844098"/>
    <w:rsid w:val="008C57DB"/>
    <w:rsid w:val="008D2DE9"/>
    <w:rsid w:val="00A07A5C"/>
    <w:rsid w:val="00E20C69"/>
    <w:rsid w:val="00EA7F1F"/>
    <w:rsid w:val="00F3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93865-6A28-4DEB-86E8-FAD950DC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98"/>
  </w:style>
  <w:style w:type="paragraph" w:styleId="Footer">
    <w:name w:val="footer"/>
    <w:basedOn w:val="Normal"/>
    <w:link w:val="FooterChar"/>
    <w:uiPriority w:val="99"/>
    <w:unhideWhenUsed/>
    <w:rsid w:val="0084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644F-E4BF-49F8-A503-83B86ABF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Eskins</dc:creator>
  <cp:keywords/>
  <dc:description/>
  <cp:lastModifiedBy>BGSU Firelands</cp:lastModifiedBy>
  <cp:revision>4</cp:revision>
  <dcterms:created xsi:type="dcterms:W3CDTF">2015-02-23T00:07:00Z</dcterms:created>
  <dcterms:modified xsi:type="dcterms:W3CDTF">2015-02-23T18:47:00Z</dcterms:modified>
</cp:coreProperties>
</file>