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package/2006/relationships/metadata/thumbnail" Target="/docProps/thumbnail.jpeg" Id="rId4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-Accent1"/>
        <w:tblW w:w="0" w:type="auto"/>
        <w:tblInd w:w="0" w:type="dxa"/>
        <w:tblLook w:val="04A0" w:firstRow="1" w:lastRow="0" w:firstColumn="1" w:lastColumn="0" w:noHBand="0" w:noVBand="1"/>
      </w:tblPr>
      <w:tblGrid>
        <w:gridCol w:w="1872"/>
        <w:gridCol w:w="1872"/>
        <w:gridCol w:w="1872"/>
        <w:gridCol w:w="1872"/>
      </w:tblGrid>
      <w:tr w:rsidR="4BCB4B6C" w:rsidTr="4BCB4B6C" w14:paraId="40999E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noSpellErr="1" w14:paraId="32F44B02" w14:textId="1C06F8BF">
            <w:pPr>
              <w:pStyle w:val="Normal"/>
            </w:pPr>
            <w:r w:rsidR="4BCB4B6C">
              <w:rPr/>
              <w:t>Pre-Anesthetic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noSpellErr="1" w14:paraId="261E6834" w14:textId="29CDF764">
            <w:pPr>
              <w:pStyle w:val="Normal"/>
            </w:pPr>
            <w:r w:rsidR="4BCB4B6C">
              <w:rPr/>
              <w:t>Anesthetic Induction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38944914" w14:textId="5A0232B8">
            <w:pPr>
              <w:pStyle w:val="Normal"/>
            </w:pPr>
            <w:r w:rsidR="4BCB4B6C">
              <w:rPr/>
              <w:t>Anaglesic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5871B801" w14:textId="00F641BB">
            <w:pPr>
              <w:pStyle w:val="Normal"/>
            </w:pPr>
            <w:r w:rsidR="4BCB4B6C">
              <w:rPr/>
              <w:t>Maintainence</w:t>
            </w:r>
          </w:p>
        </w:tc>
      </w:tr>
      <w:tr w:rsidR="4BCB4B6C" w:rsidTr="4BCB4B6C" w14:paraId="433482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5C121B09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02B40AE5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7AACD72D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61DD5FCE" w14:textId="256AC745">
            <w:pPr>
              <w:pStyle w:val="Normal"/>
            </w:pPr>
          </w:p>
        </w:tc>
      </w:tr>
      <w:tr w:rsidR="4BCB4B6C" w:rsidTr="4BCB4B6C" w14:paraId="4D5487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11E98DB7" w14:textId="6199487A">
            <w:r w:rsidRPr="4BCB4B6C" w:rsidR="4BCB4B6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Bomazine® 2% (Xylazine HCl, 20mg/ml)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noSpellErr="1" w14:paraId="133B24DC" w14:textId="46A3747E">
            <w:r w:rsidRPr="4BCB4B6C" w:rsidR="4BCB4B6C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 xml:space="preserve">Valium® (Diazepam, 5mg/ml)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6A47E5F8" w14:textId="22EE3C9C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>Banamine® (Flunixin meglumine, 50mg/ml)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3D032FB7" w14:textId="3816A742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 xml:space="preserve">Ketamin® (Ketamine HCl, 100mg/ml) </w:t>
            </w:r>
          </w:p>
        </w:tc>
      </w:tr>
      <w:tr w:rsidR="4BCB4B6C" w:rsidTr="4BCB4B6C" w14:paraId="67CC70C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08CB12D3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53D38A27" w14:textId="7E386DEC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>Ketamin® (Ketamine HCl, 100mg/ml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5C4C249D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07B7A254" w14:textId="393F4943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 xml:space="preserve">Lidocaina® (Lidocaine HCl 20mg/ml) </w:t>
            </w:r>
          </w:p>
        </w:tc>
      </w:tr>
      <w:tr w:rsidR="4BCB4B6C" w:rsidTr="4BCB4B6C" w14:paraId="76EE70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4F8C821C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1FC3B00C" w14:textId="6DF20EBB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>Lidocaina® (Lidocaine HCl 20mg/ml)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30E3ADE8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3F7E6F42" w14:textId="231FBD99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>Bomazine® (Xylazine HCl 20mg/ml)</w:t>
            </w:r>
          </w:p>
        </w:tc>
      </w:tr>
      <w:tr w:rsidR="4BCB4B6C" w:rsidTr="4BCB4B6C" w14:paraId="4AD246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7A59E711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1FB3D20E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55CA41E2" w14:textId="256AC745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paraId="2184D3FC" w14:textId="358D8492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 xml:space="preserve">Morphine Sulphate® (10mg/ml) * </w:t>
            </w:r>
          </w:p>
        </w:tc>
      </w:tr>
      <w:tr w:rsidR="4BCB4B6C" w:rsidTr="4BCB4B6C" w14:paraId="1FE744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5A8F424F" w14:textId="2518465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3D20ACE5" w14:textId="2DE78F10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P="4BCB4B6C" w:rsidRDefault="4BCB4B6C" w14:paraId="143B2F6B" w14:textId="632A596C">
            <w:pPr>
              <w:pStyle w:val="Normal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72" w:type="dxa"/>
            <w:tcMar/>
          </w:tcPr>
          <w:p w:rsidR="4BCB4B6C" w:rsidRDefault="4BCB4B6C" w14:noSpellErr="1" w14:paraId="51879606" w14:textId="1ECF6E48">
            <w:r w:rsidRPr="4BCB4B6C" w:rsidR="4BCB4B6C">
              <w:rPr>
                <w:rFonts w:ascii="Calibri" w:hAnsi="Calibri" w:eastAsia="Calibri" w:cs="Calibri"/>
                <w:sz w:val="22"/>
                <w:szCs w:val="22"/>
              </w:rPr>
              <w:t xml:space="preserve">0.9% Saline (1L) </w:t>
            </w:r>
          </w:p>
        </w:tc>
      </w:tr>
    </w:tbl>
    <w:p w:rsidR="4BCB4B6C" w:rsidP="4BCB4B6C" w:rsidRDefault="4BCB4B6C" w14:paraId="5CCF2EEB" w14:textId="1DFBD748">
      <w:pPr>
        <w:pStyle w:val="Normal"/>
      </w:pPr>
    </w:p>
    <w:sectPr w:rsidR="0063600C" w:rsidSect="006360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0C"/>
    <w:rsid w:val="0063600C"/>
    <w:rsid w:val="4BCB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:savePreviewPicture w:val="off"/>
  <w15:docId w15:val="{5f878cc0-8854-40d8-89c6-2f305a53b4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2009-11-23T22:41:00.0000000Z</dcterms:created>
  <dcterms:modified xsi:type="dcterms:W3CDTF">2015-10-28T11:55:25.9472584Z</dcterms:modified>
  <lastModifiedBy>J'elaja Johnson (STA)</lastModifiedBy>
</coreProperties>
</file>