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126D" w:rsidRPr="00505CDE" w:rsidRDefault="00160D3C" w:rsidP="00F2126D">
      <w:pPr>
        <w:jc w:val="both"/>
        <w:rPr>
          <w:rFonts w:cstheme="minorHAnsi"/>
          <w:b/>
          <w:sz w:val="24"/>
          <w:szCs w:val="24"/>
        </w:rPr>
      </w:pPr>
      <w:bookmarkStart w:id="0" w:name="_GoBack"/>
      <w:r w:rsidRPr="00505CDE">
        <w:rPr>
          <w:rFonts w:cstheme="minorHAnsi"/>
          <w:b/>
          <w:sz w:val="24"/>
          <w:szCs w:val="24"/>
        </w:rPr>
        <w:t>MANEJO DE RECURSOS NATURALES</w:t>
      </w:r>
    </w:p>
    <w:bookmarkEnd w:id="0"/>
    <w:p w:rsidR="00F2126D" w:rsidRPr="00505CDE" w:rsidRDefault="00F2126D" w:rsidP="00F2126D">
      <w:pPr>
        <w:jc w:val="both"/>
        <w:rPr>
          <w:rFonts w:cstheme="minorHAnsi"/>
          <w:sz w:val="24"/>
          <w:szCs w:val="24"/>
        </w:rPr>
      </w:pPr>
      <w:r w:rsidRPr="00505CDE">
        <w:rPr>
          <w:rFonts w:cstheme="minorHAnsi"/>
          <w:sz w:val="24"/>
          <w:szCs w:val="24"/>
        </w:rPr>
        <w:t>Define de manera  adecuada en que consiste la gestión de los recurso naturales identifica la perdida de recursos naturales en una situación especifica.</w:t>
      </w:r>
    </w:p>
    <w:p w:rsidR="00397CF7" w:rsidRPr="00F2126D" w:rsidRDefault="004F28C1" w:rsidP="00F2126D">
      <w:r>
        <w:rPr>
          <w:lang w:eastAsia="es-BO"/>
        </w:rPr>
        <w:drawing>
          <wp:inline distT="0" distB="0" distL="0" distR="0">
            <wp:extent cx="5588000" cy="3725334"/>
            <wp:effectExtent l="0" t="0" r="0" b="8890"/>
            <wp:docPr id="1" name="Imagen 1" descr="G:\DCIM\imagenes para el diplomado\Recursos natural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DCIM\imagenes para el diplomado\Recursos naturales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1146" cy="3740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97CF7" w:rsidRPr="00F2126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6BE"/>
    <w:rsid w:val="00160D3C"/>
    <w:rsid w:val="003046BE"/>
    <w:rsid w:val="004F28C1"/>
    <w:rsid w:val="00956E31"/>
    <w:rsid w:val="00A61E8D"/>
    <w:rsid w:val="00BD772B"/>
    <w:rsid w:val="00F2126D"/>
    <w:rsid w:val="00F234F9"/>
    <w:rsid w:val="00F97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88D9034-6260-4E31-8BCF-1E28B4633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46BE"/>
    <w:pPr>
      <w:spacing w:after="200" w:line="276" w:lineRule="auto"/>
    </w:pPr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4</cp:revision>
  <dcterms:created xsi:type="dcterms:W3CDTF">2015-10-30T15:51:00Z</dcterms:created>
  <dcterms:modified xsi:type="dcterms:W3CDTF">2015-11-04T16:13:00Z</dcterms:modified>
</cp:coreProperties>
</file>