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05" w:rsidRPr="00B235C5" w:rsidRDefault="00B235C5" w:rsidP="00B235C5">
      <w:pPr>
        <w:jc w:val="center"/>
        <w:rPr>
          <w:b/>
          <w:color w:val="FF0000"/>
          <w:sz w:val="36"/>
          <w:szCs w:val="36"/>
          <w:u w:val="single"/>
        </w:rPr>
      </w:pPr>
      <w:r w:rsidRPr="00B235C5">
        <w:rPr>
          <w:b/>
          <w:color w:val="FF0000"/>
          <w:sz w:val="36"/>
          <w:szCs w:val="36"/>
          <w:u w:val="single"/>
        </w:rPr>
        <w:t>Descripción anatómica del tapir</w:t>
      </w:r>
    </w:p>
    <w:p w:rsidR="00B235C5" w:rsidRDefault="00B235C5">
      <w:r>
        <w:t>La apariencia del tapir es semejante a la de un cerdo; poseedor de una morfología robusta y redonda. Su rasgo más llamativo es la probóscide, que consiste en un hocico, labios gruesos y una grande abertura nasal; está compuesto de tejido blando. Tienen cortas extremidades y una cola también corta. Tienen 3 dedos que en realidad son pezuñas en las patas traseras, y 4 en las patas delanteras. Las orejas son ovaladas.</w:t>
      </w:r>
    </w:p>
    <w:p w:rsidR="00B235C5" w:rsidRDefault="00B235C5">
      <w:r>
        <w:t>Posee un pelaje corto y erizado cubre todo su cuerpo, que suele ser color marrón oscuro, gris o negro. Mide aproximadamente 1 metro de altura hasta los hombros, alrededor de 2 metros de longitud y su peso oscila entre 230 y 300 kilos.</w:t>
      </w:r>
    </w:p>
    <w:p w:rsidR="00B235C5" w:rsidRDefault="00B235C5"/>
    <w:sectPr w:rsidR="00B235C5" w:rsidSect="00B33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5C5"/>
    <w:rsid w:val="00B235C5"/>
    <w:rsid w:val="00B3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582</Characters>
  <Application>Microsoft Office Word</Application>
  <DocSecurity>0</DocSecurity>
  <Lines>4</Lines>
  <Paragraphs>1</Paragraphs>
  <ScaleCrop>false</ScaleCrop>
  <Company>Windows uE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2015-10-07T22:28:00Z</dcterms:created>
  <dcterms:modified xsi:type="dcterms:W3CDTF">2015-10-07T22:38:00Z</dcterms:modified>
</cp:coreProperties>
</file>