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9" w:rsidRDefault="00481C46" w:rsidP="00481C46">
      <w:pPr>
        <w:jc w:val="center"/>
      </w:pPr>
      <w:r>
        <w:t>Physical examination</w:t>
      </w:r>
    </w:p>
    <w:p w:rsidR="00481C46" w:rsidRDefault="00481C46" w:rsidP="00481C46">
      <w:pPr>
        <w:jc w:val="both"/>
      </w:pPr>
      <w:r>
        <w:t>Heart rate: 84 beats per min (slightly under the normal 100-140bpm for calves. However, this could have been due to the calmness of the calf as it felt comfortable [noted since the calf’s tried to suckle on the handler’s fingers and gave “love rubs”])</w:t>
      </w:r>
    </w:p>
    <w:p w:rsidR="00481C46" w:rsidRDefault="00481C46" w:rsidP="00481C46">
      <w:pPr>
        <w:jc w:val="both"/>
      </w:pPr>
    </w:p>
    <w:p w:rsidR="00481C46" w:rsidRDefault="00481C46" w:rsidP="00481C46">
      <w:pPr>
        <w:jc w:val="both"/>
      </w:pPr>
      <w:r>
        <w:t>Respiration rate: 60 breaths per minute (normal 58-75 breaths per min)</w:t>
      </w:r>
    </w:p>
    <w:p w:rsidR="00481C46" w:rsidRDefault="00481C46" w:rsidP="00481C46">
      <w:pPr>
        <w:jc w:val="both"/>
      </w:pPr>
    </w:p>
    <w:p w:rsidR="00481C46" w:rsidRDefault="00481C46" w:rsidP="00481C46">
      <w:pPr>
        <w:jc w:val="both"/>
      </w:pPr>
      <w:r>
        <w:t>Temperature: 38.6 degrees Celsius (normal 38-40)</w:t>
      </w:r>
    </w:p>
    <w:p w:rsidR="00481C46" w:rsidRDefault="00481C46" w:rsidP="00481C46">
      <w:pPr>
        <w:jc w:val="both"/>
      </w:pPr>
    </w:p>
    <w:p w:rsidR="00481C46" w:rsidRDefault="00481C46" w:rsidP="00481C46">
      <w:pPr>
        <w:jc w:val="both"/>
      </w:pPr>
      <w:r>
        <w:t xml:space="preserve">Weight: 60kg with a body condition score of </w:t>
      </w:r>
      <w:r w:rsidR="00486CC8">
        <w:t>3/5</w:t>
      </w:r>
    </w:p>
    <w:p w:rsidR="002B1925" w:rsidRDefault="002B1925" w:rsidP="00481C46">
      <w:pPr>
        <w:jc w:val="both"/>
      </w:pPr>
    </w:p>
    <w:p w:rsidR="002B1925" w:rsidRDefault="002B1925" w:rsidP="00481C46">
      <w:pPr>
        <w:jc w:val="both"/>
      </w:pPr>
      <w:r>
        <w:t>Patient had an ASA classification of 1</w:t>
      </w:r>
    </w:p>
    <w:sectPr w:rsidR="002B1925" w:rsidSect="005B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1C46"/>
    <w:rsid w:val="002B1925"/>
    <w:rsid w:val="00481C46"/>
    <w:rsid w:val="00486CC8"/>
    <w:rsid w:val="005B2849"/>
    <w:rsid w:val="00A7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aliyyah</dc:creator>
  <cp:lastModifiedBy>aliyyah</cp:lastModifiedBy>
  <cp:revision>2</cp:revision>
  <dcterms:created xsi:type="dcterms:W3CDTF">2016-09-24T19:09:00Z</dcterms:created>
  <dcterms:modified xsi:type="dcterms:W3CDTF">2016-09-24T20:19:00Z</dcterms:modified>
</cp:coreProperties>
</file>