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DB" w:rsidRPr="00EA79DB" w:rsidRDefault="00EA79DB" w:rsidP="00EA79DB">
      <w:pPr>
        <w:spacing w:before="100" w:beforeAutospacing="1" w:after="100" w:afterAutospacing="1" w:line="240" w:lineRule="auto"/>
        <w:rPr>
          <w:rFonts w:ascii="Times New Roman" w:eastAsia="Times New Roman" w:hAnsi="Times New Roman" w:cs="Times New Roman"/>
          <w:sz w:val="24"/>
          <w:szCs w:val="24"/>
          <w:lang w:eastAsia="en-TT"/>
        </w:rPr>
      </w:pPr>
      <w:r w:rsidRPr="00EA79DB">
        <w:rPr>
          <w:rFonts w:ascii="Times New Roman" w:eastAsia="Times New Roman" w:hAnsi="Times New Roman" w:cs="Times New Roman"/>
          <w:sz w:val="24"/>
          <w:szCs w:val="24"/>
          <w:lang w:eastAsia="en-TT"/>
        </w:rPr>
        <w:t>Appropria</w:t>
      </w:r>
      <w:r>
        <w:rPr>
          <w:rFonts w:ascii="Times New Roman" w:eastAsia="Times New Roman" w:hAnsi="Times New Roman" w:cs="Times New Roman"/>
          <w:sz w:val="24"/>
          <w:szCs w:val="24"/>
          <w:lang w:eastAsia="en-TT"/>
        </w:rPr>
        <w:t>te treatments will depend on the diagnosis</w:t>
      </w:r>
      <w:r w:rsidRPr="00EA79DB">
        <w:rPr>
          <w:rFonts w:ascii="Times New Roman" w:eastAsia="Times New Roman" w:hAnsi="Times New Roman" w:cs="Times New Roman"/>
          <w:sz w:val="24"/>
          <w:szCs w:val="24"/>
          <w:lang w:eastAsia="en-TT"/>
        </w:rPr>
        <w:t>.</w:t>
      </w:r>
      <w:r>
        <w:rPr>
          <w:rFonts w:ascii="Times New Roman" w:eastAsia="Times New Roman" w:hAnsi="Times New Roman" w:cs="Times New Roman"/>
          <w:sz w:val="24"/>
          <w:szCs w:val="24"/>
          <w:lang w:eastAsia="en-TT"/>
        </w:rPr>
        <w:t xml:space="preserve"> </w:t>
      </w:r>
      <w:r w:rsidR="00D06F6A">
        <w:rPr>
          <w:rFonts w:ascii="Times New Roman" w:eastAsia="Times New Roman" w:hAnsi="Times New Roman" w:cs="Times New Roman"/>
          <w:sz w:val="24"/>
          <w:szCs w:val="24"/>
          <w:lang w:eastAsia="en-TT"/>
        </w:rPr>
        <w:t xml:space="preserve">Some </w:t>
      </w:r>
      <w:proofErr w:type="spellStart"/>
      <w:r w:rsidRPr="00EA79DB">
        <w:rPr>
          <w:rFonts w:ascii="Times New Roman" w:eastAsia="Times New Roman" w:hAnsi="Times New Roman" w:cs="Times New Roman"/>
          <w:sz w:val="24"/>
          <w:szCs w:val="24"/>
          <w:lang w:eastAsia="en-TT"/>
        </w:rPr>
        <w:t>xamples</w:t>
      </w:r>
      <w:proofErr w:type="spellEnd"/>
      <w:r w:rsidRPr="00EA79DB">
        <w:rPr>
          <w:rFonts w:ascii="Times New Roman" w:eastAsia="Times New Roman" w:hAnsi="Times New Roman" w:cs="Times New Roman"/>
          <w:sz w:val="24"/>
          <w:szCs w:val="24"/>
          <w:lang w:eastAsia="en-TT"/>
        </w:rPr>
        <w:t xml:space="preserve"> of veterinary treatments used to address various lameness diagnoses include:</w:t>
      </w:r>
    </w:p>
    <w:p w:rsidR="004B5EAB" w:rsidRDefault="00EA79DB" w:rsidP="00D06F6A">
      <w:pPr>
        <w:numPr>
          <w:ilvl w:val="0"/>
          <w:numId w:val="2"/>
        </w:numPr>
        <w:spacing w:before="100" w:beforeAutospacing="1" w:after="100" w:afterAutospacing="1" w:line="276" w:lineRule="auto"/>
        <w:rPr>
          <w:rFonts w:ascii="Times New Roman" w:eastAsia="Times New Roman" w:hAnsi="Times New Roman" w:cs="Times New Roman"/>
          <w:sz w:val="24"/>
          <w:szCs w:val="24"/>
          <w:lang w:eastAsia="en-TT"/>
        </w:rPr>
      </w:pPr>
      <w:r w:rsidRPr="00D06F6A">
        <w:rPr>
          <w:rFonts w:ascii="Times New Roman" w:eastAsia="Times New Roman" w:hAnsi="Times New Roman" w:cs="Times New Roman"/>
          <w:b/>
          <w:sz w:val="24"/>
          <w:szCs w:val="24"/>
          <w:lang w:eastAsia="en-TT"/>
        </w:rPr>
        <w:t xml:space="preserve">Joint (intra-articular) injections of steroids and other substances </w:t>
      </w:r>
      <w:r w:rsidRPr="00D06F6A">
        <w:rPr>
          <w:rFonts w:ascii="Times New Roman" w:eastAsia="Times New Roman" w:hAnsi="Times New Roman" w:cs="Times New Roman"/>
          <w:sz w:val="24"/>
          <w:szCs w:val="24"/>
          <w:lang w:eastAsia="en-TT"/>
        </w:rPr>
        <w:t>to reduce inflammation and pain in an arthritic joint.</w:t>
      </w:r>
      <w:r w:rsidR="00D06F6A" w:rsidRPr="00D06F6A">
        <w:rPr>
          <w:rFonts w:ascii="Times New Roman" w:eastAsia="Times New Roman" w:hAnsi="Times New Roman" w:cs="Times New Roman"/>
          <w:sz w:val="24"/>
          <w:szCs w:val="24"/>
          <w:lang w:eastAsia="en-TT"/>
        </w:rPr>
        <w:t xml:space="preserve"> </w:t>
      </w:r>
      <w:r w:rsidR="00D06F6A">
        <w:rPr>
          <w:rFonts w:ascii="Times New Roman" w:eastAsia="Times New Roman" w:hAnsi="Times New Roman" w:cs="Times New Roman"/>
          <w:sz w:val="24"/>
          <w:szCs w:val="24"/>
          <w:lang w:eastAsia="en-TT"/>
        </w:rPr>
        <w:t xml:space="preserve">For example: </w:t>
      </w:r>
      <w:r w:rsidR="00D06F6A" w:rsidRPr="00523023">
        <w:rPr>
          <w:rFonts w:ascii="Times New Roman" w:eastAsia="Times New Roman" w:hAnsi="Times New Roman" w:cs="Times New Roman"/>
          <w:sz w:val="24"/>
          <w:szCs w:val="24"/>
          <w:lang w:eastAsia="en-TT"/>
        </w:rPr>
        <w:t xml:space="preserve">Intra-articular (IA) </w:t>
      </w:r>
      <w:r w:rsidR="00D06F6A" w:rsidRPr="00523023">
        <w:rPr>
          <w:rFonts w:ascii="Times New Roman" w:eastAsia="Times New Roman" w:hAnsi="Times New Roman" w:cs="Times New Roman"/>
          <w:b/>
          <w:sz w:val="24"/>
          <w:szCs w:val="24"/>
          <w:lang w:eastAsia="en-TT"/>
        </w:rPr>
        <w:t>corticosteroids</w:t>
      </w:r>
      <w:r w:rsidR="00D06F6A" w:rsidRPr="00523023">
        <w:rPr>
          <w:rFonts w:ascii="Times New Roman" w:eastAsia="Times New Roman" w:hAnsi="Times New Roman" w:cs="Times New Roman"/>
          <w:sz w:val="24"/>
          <w:szCs w:val="24"/>
          <w:lang w:eastAsia="en-TT"/>
        </w:rPr>
        <w:t xml:space="preserve"> are potent anti-inflammatories. They stabilize lysosomal membranes, inhibit inflammatory cell movement and reduce their function, and subsequently decrease the level of inflammatory mediators within the joint.</w:t>
      </w:r>
      <w:r w:rsidR="00D06F6A">
        <w:rPr>
          <w:rFonts w:ascii="Times New Roman" w:eastAsia="Times New Roman" w:hAnsi="Times New Roman" w:cs="Times New Roman"/>
          <w:sz w:val="24"/>
          <w:szCs w:val="24"/>
          <w:lang w:eastAsia="en-TT"/>
        </w:rPr>
        <w:t xml:space="preserve"> </w:t>
      </w:r>
      <w:r w:rsidR="00D06F6A" w:rsidRPr="00D06F6A">
        <w:rPr>
          <w:rFonts w:ascii="Times New Roman" w:eastAsia="Times New Roman" w:hAnsi="Times New Roman" w:cs="Times New Roman"/>
          <w:b/>
          <w:sz w:val="24"/>
          <w:szCs w:val="24"/>
          <w:lang w:eastAsia="en-TT"/>
        </w:rPr>
        <w:t>Joint lavage</w:t>
      </w:r>
      <w:r w:rsidR="00D06F6A">
        <w:rPr>
          <w:rFonts w:ascii="Times New Roman" w:eastAsia="Times New Roman" w:hAnsi="Times New Roman" w:cs="Times New Roman"/>
          <w:sz w:val="24"/>
          <w:szCs w:val="24"/>
          <w:lang w:eastAsia="en-TT"/>
        </w:rPr>
        <w:t>, a form of intra-synovial therapy,</w:t>
      </w:r>
      <w:r w:rsidR="00D06F6A" w:rsidRPr="00D06F6A">
        <w:rPr>
          <w:rFonts w:ascii="Times New Roman" w:eastAsia="Times New Roman" w:hAnsi="Times New Roman" w:cs="Times New Roman"/>
          <w:sz w:val="24"/>
          <w:szCs w:val="24"/>
          <w:lang w:eastAsia="en-TT"/>
        </w:rPr>
        <w:t xml:space="preserve"> involves placing two large bore needles into a diseased joint and flushing it with sterile saline. Lavage helps to remove inflammatory mediators, which is common in cases of synovitis, as well as any damaging debris such as articular cartilage. This procedure may be performed standing, but a more thorough lavage using a greater volume of saline may be used when performed under general </w:t>
      </w:r>
      <w:proofErr w:type="spellStart"/>
      <w:r w:rsidR="00D06F6A" w:rsidRPr="00D06F6A">
        <w:rPr>
          <w:rFonts w:ascii="Times New Roman" w:eastAsia="Times New Roman" w:hAnsi="Times New Roman" w:cs="Times New Roman"/>
          <w:sz w:val="24"/>
          <w:szCs w:val="24"/>
          <w:lang w:eastAsia="en-TT"/>
        </w:rPr>
        <w:t>anesthesia</w:t>
      </w:r>
      <w:proofErr w:type="spellEnd"/>
      <w:r w:rsidR="00D06F6A" w:rsidRPr="00D06F6A">
        <w:rPr>
          <w:rFonts w:ascii="Times New Roman" w:eastAsia="Times New Roman" w:hAnsi="Times New Roman" w:cs="Times New Roman"/>
          <w:sz w:val="24"/>
          <w:szCs w:val="24"/>
          <w:lang w:eastAsia="en-TT"/>
        </w:rPr>
        <w:t>. Joint lavage is a regular component of arthroscopic surgery.</w:t>
      </w:r>
    </w:p>
    <w:p w:rsidR="00523023" w:rsidRPr="004B5EAB" w:rsidRDefault="00523023" w:rsidP="00523023">
      <w:pPr>
        <w:spacing w:before="100" w:beforeAutospacing="1" w:after="100" w:afterAutospacing="1" w:line="276" w:lineRule="auto"/>
        <w:rPr>
          <w:rFonts w:ascii="Times New Roman" w:eastAsia="Times New Roman" w:hAnsi="Times New Roman" w:cs="Times New Roman"/>
          <w:sz w:val="24"/>
          <w:szCs w:val="24"/>
          <w:lang w:eastAsia="en-TT"/>
        </w:rPr>
      </w:pPr>
    </w:p>
    <w:p w:rsidR="00523023" w:rsidRDefault="00EA79DB" w:rsidP="00D06F6A">
      <w:pPr>
        <w:numPr>
          <w:ilvl w:val="0"/>
          <w:numId w:val="2"/>
        </w:numPr>
        <w:spacing w:before="100" w:beforeAutospacing="1" w:after="100" w:afterAutospacing="1" w:line="276" w:lineRule="auto"/>
        <w:rPr>
          <w:rFonts w:ascii="Times New Roman" w:eastAsia="Times New Roman" w:hAnsi="Times New Roman" w:cs="Times New Roman"/>
          <w:sz w:val="24"/>
          <w:szCs w:val="24"/>
          <w:lang w:eastAsia="en-TT"/>
        </w:rPr>
      </w:pPr>
      <w:r w:rsidRPr="00D06F6A">
        <w:rPr>
          <w:rFonts w:ascii="Times New Roman" w:eastAsia="Times New Roman" w:hAnsi="Times New Roman" w:cs="Times New Roman"/>
          <w:b/>
          <w:sz w:val="24"/>
          <w:szCs w:val="24"/>
          <w:lang w:eastAsia="en-TT"/>
        </w:rPr>
        <w:t>Systemic (oral or injectable) anti-inflammatories and pain relievers</w:t>
      </w:r>
      <w:r w:rsidRPr="00EA79DB">
        <w:rPr>
          <w:rFonts w:ascii="Times New Roman" w:eastAsia="Times New Roman" w:hAnsi="Times New Roman" w:cs="Times New Roman"/>
          <w:sz w:val="24"/>
          <w:szCs w:val="24"/>
          <w:lang w:eastAsia="en-TT"/>
        </w:rPr>
        <w:t xml:space="preserve"> to manage multiple pain sources, to manage chronic pain in older or debilitated horses, and as an adjunct to more specific therapies used.</w:t>
      </w:r>
      <w:r w:rsidR="00523023">
        <w:rPr>
          <w:rFonts w:ascii="Times New Roman" w:eastAsia="Times New Roman" w:hAnsi="Times New Roman" w:cs="Times New Roman"/>
          <w:sz w:val="24"/>
          <w:szCs w:val="24"/>
          <w:lang w:eastAsia="en-TT"/>
        </w:rPr>
        <w:t xml:space="preserve"> </w:t>
      </w:r>
      <w:r w:rsidR="00D06F6A">
        <w:rPr>
          <w:rFonts w:ascii="Times New Roman" w:eastAsia="Times New Roman" w:hAnsi="Times New Roman" w:cs="Times New Roman"/>
          <w:sz w:val="24"/>
          <w:szCs w:val="24"/>
          <w:lang w:eastAsia="en-TT"/>
        </w:rPr>
        <w:t xml:space="preserve">Examples include use of: </w:t>
      </w:r>
      <w:proofErr w:type="spellStart"/>
      <w:r w:rsidR="00D06F6A" w:rsidRPr="003A783F">
        <w:rPr>
          <w:rFonts w:ascii="Times New Roman" w:eastAsia="Times New Roman" w:hAnsi="Times New Roman" w:cs="Times New Roman"/>
          <w:b/>
          <w:sz w:val="24"/>
          <w:szCs w:val="24"/>
          <w:lang w:eastAsia="en-TT"/>
        </w:rPr>
        <w:t>Polysulfated</w:t>
      </w:r>
      <w:proofErr w:type="spellEnd"/>
      <w:r w:rsidR="00D06F6A" w:rsidRPr="003A783F">
        <w:rPr>
          <w:rFonts w:ascii="Times New Roman" w:eastAsia="Times New Roman" w:hAnsi="Times New Roman" w:cs="Times New Roman"/>
          <w:b/>
          <w:sz w:val="24"/>
          <w:szCs w:val="24"/>
          <w:lang w:eastAsia="en-TT"/>
        </w:rPr>
        <w:t xml:space="preserve"> </w:t>
      </w:r>
      <w:proofErr w:type="spellStart"/>
      <w:r w:rsidR="00D06F6A" w:rsidRPr="003A783F">
        <w:rPr>
          <w:rFonts w:ascii="Times New Roman" w:eastAsia="Times New Roman" w:hAnsi="Times New Roman" w:cs="Times New Roman"/>
          <w:b/>
          <w:sz w:val="24"/>
          <w:szCs w:val="24"/>
          <w:lang w:eastAsia="en-TT"/>
        </w:rPr>
        <w:t>Glycosaminoglycans</w:t>
      </w:r>
      <w:proofErr w:type="spellEnd"/>
      <w:r w:rsidR="00D06F6A" w:rsidRPr="003A783F">
        <w:rPr>
          <w:rFonts w:ascii="Times New Roman" w:eastAsia="Times New Roman" w:hAnsi="Times New Roman" w:cs="Times New Roman"/>
          <w:b/>
          <w:sz w:val="24"/>
          <w:szCs w:val="24"/>
          <w:lang w:eastAsia="en-TT"/>
        </w:rPr>
        <w:t xml:space="preserve"> (</w:t>
      </w:r>
      <w:proofErr w:type="spellStart"/>
      <w:r w:rsidR="00D06F6A" w:rsidRPr="003A783F">
        <w:rPr>
          <w:rFonts w:ascii="Times New Roman" w:eastAsia="Times New Roman" w:hAnsi="Times New Roman" w:cs="Times New Roman"/>
          <w:b/>
          <w:sz w:val="24"/>
          <w:szCs w:val="24"/>
          <w:lang w:eastAsia="en-TT"/>
        </w:rPr>
        <w:t>Adequan</w:t>
      </w:r>
      <w:proofErr w:type="spellEnd"/>
      <w:r w:rsidR="00D06F6A" w:rsidRPr="003A783F">
        <w:rPr>
          <w:rFonts w:ascii="Times New Roman" w:eastAsia="Times New Roman" w:hAnsi="Times New Roman" w:cs="Times New Roman"/>
          <w:b/>
          <w:sz w:val="24"/>
          <w:szCs w:val="24"/>
          <w:lang w:eastAsia="en-TT"/>
        </w:rPr>
        <w:t>),</w:t>
      </w:r>
      <w:r w:rsidR="00D06F6A">
        <w:rPr>
          <w:rFonts w:ascii="Times New Roman" w:eastAsia="Times New Roman" w:hAnsi="Times New Roman" w:cs="Times New Roman"/>
          <w:sz w:val="24"/>
          <w:szCs w:val="24"/>
          <w:lang w:eastAsia="en-TT"/>
        </w:rPr>
        <w:t xml:space="preserve"> </w:t>
      </w:r>
      <w:r w:rsidR="00D06F6A" w:rsidRPr="003A783F">
        <w:rPr>
          <w:rFonts w:ascii="Times New Roman" w:eastAsia="Times New Roman" w:hAnsi="Times New Roman" w:cs="Times New Roman"/>
          <w:b/>
          <w:sz w:val="24"/>
          <w:szCs w:val="24"/>
          <w:lang w:eastAsia="en-TT"/>
        </w:rPr>
        <w:t xml:space="preserve">Hyaluronic Acid, </w:t>
      </w:r>
      <w:proofErr w:type="spellStart"/>
      <w:r w:rsidR="00D06F6A" w:rsidRPr="003A783F">
        <w:rPr>
          <w:rFonts w:ascii="Times New Roman" w:eastAsia="Times New Roman" w:hAnsi="Times New Roman" w:cs="Times New Roman"/>
          <w:b/>
          <w:sz w:val="24"/>
          <w:szCs w:val="24"/>
          <w:lang w:eastAsia="en-TT"/>
        </w:rPr>
        <w:t>Polyglycan</w:t>
      </w:r>
      <w:proofErr w:type="spellEnd"/>
      <w:r w:rsidR="00D06F6A">
        <w:rPr>
          <w:rFonts w:ascii="Times New Roman" w:eastAsia="Times New Roman" w:hAnsi="Times New Roman" w:cs="Times New Roman"/>
          <w:sz w:val="24"/>
          <w:szCs w:val="24"/>
          <w:lang w:eastAsia="en-TT"/>
        </w:rPr>
        <w:t xml:space="preserve"> and </w:t>
      </w:r>
      <w:proofErr w:type="spellStart"/>
      <w:r w:rsidR="00D06F6A" w:rsidRPr="003A783F">
        <w:rPr>
          <w:rFonts w:ascii="Times New Roman" w:eastAsia="Times New Roman" w:hAnsi="Times New Roman" w:cs="Times New Roman"/>
          <w:b/>
          <w:sz w:val="24"/>
          <w:szCs w:val="24"/>
          <w:lang w:eastAsia="en-TT"/>
        </w:rPr>
        <w:t>Pentosan</w:t>
      </w:r>
      <w:proofErr w:type="spellEnd"/>
      <w:r w:rsidR="00D06F6A" w:rsidRPr="003A783F">
        <w:rPr>
          <w:rFonts w:ascii="Times New Roman" w:eastAsia="Times New Roman" w:hAnsi="Times New Roman" w:cs="Times New Roman"/>
          <w:b/>
          <w:sz w:val="24"/>
          <w:szCs w:val="24"/>
          <w:lang w:eastAsia="en-TT"/>
        </w:rPr>
        <w:t xml:space="preserve"> </w:t>
      </w:r>
      <w:proofErr w:type="spellStart"/>
      <w:r w:rsidR="00D06F6A" w:rsidRPr="003A783F">
        <w:rPr>
          <w:rFonts w:ascii="Times New Roman" w:eastAsia="Times New Roman" w:hAnsi="Times New Roman" w:cs="Times New Roman"/>
          <w:b/>
          <w:sz w:val="24"/>
          <w:szCs w:val="24"/>
          <w:lang w:eastAsia="en-TT"/>
        </w:rPr>
        <w:t>Polysulfate</w:t>
      </w:r>
      <w:proofErr w:type="spellEnd"/>
      <w:r w:rsidR="00D06F6A">
        <w:rPr>
          <w:rFonts w:ascii="Times New Roman" w:eastAsia="Times New Roman" w:hAnsi="Times New Roman" w:cs="Times New Roman"/>
          <w:sz w:val="24"/>
          <w:szCs w:val="24"/>
          <w:lang w:eastAsia="en-TT"/>
        </w:rPr>
        <w:t>.</w:t>
      </w:r>
    </w:p>
    <w:p w:rsidR="00523023" w:rsidRPr="00523023" w:rsidRDefault="00523023" w:rsidP="00523023">
      <w:pPr>
        <w:spacing w:before="100" w:beforeAutospacing="1" w:after="100" w:afterAutospacing="1" w:line="276" w:lineRule="auto"/>
        <w:rPr>
          <w:rFonts w:ascii="Times New Roman" w:eastAsia="Times New Roman" w:hAnsi="Times New Roman" w:cs="Times New Roman"/>
          <w:sz w:val="24"/>
          <w:szCs w:val="24"/>
          <w:lang w:eastAsia="en-TT"/>
        </w:rPr>
      </w:pPr>
    </w:p>
    <w:p w:rsidR="00523023" w:rsidRDefault="00EA79DB" w:rsidP="00523023">
      <w:pPr>
        <w:numPr>
          <w:ilvl w:val="0"/>
          <w:numId w:val="2"/>
        </w:numPr>
        <w:spacing w:before="100" w:beforeAutospacing="1" w:after="100" w:afterAutospacing="1" w:line="276" w:lineRule="auto"/>
        <w:rPr>
          <w:rFonts w:ascii="Times New Roman" w:eastAsia="Times New Roman" w:hAnsi="Times New Roman" w:cs="Times New Roman"/>
          <w:sz w:val="24"/>
          <w:szCs w:val="24"/>
          <w:lang w:eastAsia="en-TT"/>
        </w:rPr>
      </w:pPr>
      <w:r w:rsidRPr="00D06F6A">
        <w:rPr>
          <w:rFonts w:ascii="Times New Roman" w:eastAsia="Times New Roman" w:hAnsi="Times New Roman" w:cs="Times New Roman"/>
          <w:b/>
          <w:sz w:val="24"/>
          <w:szCs w:val="24"/>
          <w:lang w:eastAsia="en-TT"/>
        </w:rPr>
        <w:t xml:space="preserve">Surgery, </w:t>
      </w:r>
      <w:r w:rsidRPr="003A783F">
        <w:rPr>
          <w:rFonts w:ascii="Times New Roman" w:eastAsia="Times New Roman" w:hAnsi="Times New Roman" w:cs="Times New Roman"/>
          <w:sz w:val="24"/>
          <w:szCs w:val="24"/>
          <w:lang w:eastAsia="en-TT"/>
        </w:rPr>
        <w:t>especially</w:t>
      </w:r>
      <w:r w:rsidRPr="00D06F6A">
        <w:rPr>
          <w:rFonts w:ascii="Times New Roman" w:eastAsia="Times New Roman" w:hAnsi="Times New Roman" w:cs="Times New Roman"/>
          <w:b/>
          <w:sz w:val="24"/>
          <w:szCs w:val="24"/>
          <w:lang w:eastAsia="en-TT"/>
        </w:rPr>
        <w:t xml:space="preserve"> arthroscopy</w:t>
      </w:r>
      <w:r w:rsidRPr="00EA79DB">
        <w:rPr>
          <w:rFonts w:ascii="Times New Roman" w:eastAsia="Times New Roman" w:hAnsi="Times New Roman" w:cs="Times New Roman"/>
          <w:sz w:val="24"/>
          <w:szCs w:val="24"/>
          <w:lang w:eastAsia="en-TT"/>
        </w:rPr>
        <w:t>, is used to treat certain types of lameness.  The most common is arthroscopic surgery, wherein repairs are made to the joint surface through several tiny incisions, and using a tiny camera and instruments inserted into the joint.</w:t>
      </w:r>
    </w:p>
    <w:p w:rsidR="00D06F6A" w:rsidRPr="00D06F6A" w:rsidRDefault="00D06F6A" w:rsidP="00D06F6A">
      <w:pPr>
        <w:spacing w:before="100" w:beforeAutospacing="1" w:after="100" w:afterAutospacing="1" w:line="276" w:lineRule="auto"/>
        <w:rPr>
          <w:rFonts w:ascii="Times New Roman" w:eastAsia="Times New Roman" w:hAnsi="Times New Roman" w:cs="Times New Roman"/>
          <w:sz w:val="24"/>
          <w:szCs w:val="24"/>
          <w:lang w:eastAsia="en-TT"/>
        </w:rPr>
      </w:pPr>
    </w:p>
    <w:p w:rsidR="00EA79DB" w:rsidRDefault="00D06F6A" w:rsidP="004B5EAB">
      <w:pPr>
        <w:numPr>
          <w:ilvl w:val="0"/>
          <w:numId w:val="2"/>
        </w:numPr>
        <w:spacing w:before="100" w:beforeAutospacing="1" w:after="100" w:afterAutospacing="1" w:line="276" w:lineRule="auto"/>
        <w:rPr>
          <w:rFonts w:ascii="Times New Roman" w:eastAsia="Times New Roman" w:hAnsi="Times New Roman" w:cs="Times New Roman"/>
          <w:sz w:val="24"/>
          <w:szCs w:val="24"/>
          <w:lang w:eastAsia="en-TT"/>
        </w:rPr>
      </w:pPr>
      <w:r w:rsidRPr="00D06F6A">
        <w:rPr>
          <w:rFonts w:ascii="Times New Roman" w:eastAsia="Times New Roman" w:hAnsi="Times New Roman" w:cs="Times New Roman"/>
          <w:b/>
          <w:sz w:val="24"/>
          <w:szCs w:val="24"/>
          <w:lang w:eastAsia="en-TT"/>
        </w:rPr>
        <w:t>Regenerative therapy</w:t>
      </w:r>
      <w:r>
        <w:rPr>
          <w:rFonts w:ascii="Times New Roman" w:eastAsia="Times New Roman" w:hAnsi="Times New Roman" w:cs="Times New Roman"/>
          <w:sz w:val="24"/>
          <w:szCs w:val="24"/>
          <w:lang w:eastAsia="en-TT"/>
        </w:rPr>
        <w:t xml:space="preserve">, </w:t>
      </w:r>
      <w:r w:rsidRPr="00EA79DB">
        <w:rPr>
          <w:rFonts w:ascii="Times New Roman" w:eastAsia="Times New Roman" w:hAnsi="Times New Roman" w:cs="Times New Roman"/>
          <w:sz w:val="24"/>
          <w:szCs w:val="24"/>
          <w:lang w:eastAsia="en-TT"/>
        </w:rPr>
        <w:t xml:space="preserve">wherein the body is manipulated in some way to heal itself </w:t>
      </w:r>
      <w:bookmarkStart w:id="0" w:name="_GoBack"/>
      <w:bookmarkEnd w:id="0"/>
      <w:r w:rsidRPr="00EA79DB">
        <w:rPr>
          <w:rFonts w:ascii="Times New Roman" w:eastAsia="Times New Roman" w:hAnsi="Times New Roman" w:cs="Times New Roman"/>
          <w:sz w:val="24"/>
          <w:szCs w:val="24"/>
          <w:lang w:eastAsia="en-TT"/>
        </w:rPr>
        <w:t>without e</w:t>
      </w:r>
      <w:r>
        <w:rPr>
          <w:rFonts w:ascii="Times New Roman" w:eastAsia="Times New Roman" w:hAnsi="Times New Roman" w:cs="Times New Roman"/>
          <w:sz w:val="24"/>
          <w:szCs w:val="24"/>
          <w:lang w:eastAsia="en-TT"/>
        </w:rPr>
        <w:t xml:space="preserve">xternally derived medications. </w:t>
      </w:r>
      <w:r w:rsidR="00EA79DB" w:rsidRPr="00EA79DB">
        <w:rPr>
          <w:rFonts w:ascii="Times New Roman" w:eastAsia="Times New Roman" w:hAnsi="Times New Roman" w:cs="Times New Roman"/>
          <w:sz w:val="24"/>
          <w:szCs w:val="24"/>
          <w:lang w:eastAsia="en-TT"/>
        </w:rPr>
        <w:t xml:space="preserve">There are also a multitude of other newer therapies available including Pulsed Extra-Corporeal Shockwave, Stem Cell Injection, Injection of Platelet Rich Plasma, Autologous Conditioned Serum, IRAP and others.  </w:t>
      </w:r>
    </w:p>
    <w:p w:rsidR="00523023" w:rsidRPr="00EA79DB" w:rsidRDefault="00523023" w:rsidP="00523023">
      <w:pPr>
        <w:spacing w:before="100" w:beforeAutospacing="1" w:after="100" w:afterAutospacing="1" w:line="276" w:lineRule="auto"/>
        <w:rPr>
          <w:rFonts w:ascii="Times New Roman" w:eastAsia="Times New Roman" w:hAnsi="Times New Roman" w:cs="Times New Roman"/>
          <w:sz w:val="24"/>
          <w:szCs w:val="24"/>
          <w:lang w:eastAsia="en-TT"/>
        </w:rPr>
      </w:pPr>
    </w:p>
    <w:p w:rsidR="00EA79DB" w:rsidRDefault="00EA79DB" w:rsidP="004B5EAB">
      <w:pPr>
        <w:numPr>
          <w:ilvl w:val="0"/>
          <w:numId w:val="2"/>
        </w:numPr>
        <w:spacing w:before="100" w:beforeAutospacing="1" w:after="100" w:afterAutospacing="1" w:line="276" w:lineRule="auto"/>
        <w:rPr>
          <w:rFonts w:ascii="Times New Roman" w:eastAsia="Times New Roman" w:hAnsi="Times New Roman" w:cs="Times New Roman"/>
          <w:sz w:val="24"/>
          <w:szCs w:val="24"/>
          <w:lang w:eastAsia="en-TT"/>
        </w:rPr>
      </w:pPr>
      <w:r w:rsidRPr="00D06F6A">
        <w:rPr>
          <w:rFonts w:ascii="Times New Roman" w:eastAsia="Times New Roman" w:hAnsi="Times New Roman" w:cs="Times New Roman"/>
          <w:b/>
          <w:sz w:val="24"/>
          <w:szCs w:val="24"/>
          <w:lang w:eastAsia="en-TT"/>
        </w:rPr>
        <w:t>Complementary therapies</w:t>
      </w:r>
      <w:r w:rsidRPr="00EA79DB">
        <w:rPr>
          <w:rFonts w:ascii="Times New Roman" w:eastAsia="Times New Roman" w:hAnsi="Times New Roman" w:cs="Times New Roman"/>
          <w:sz w:val="24"/>
          <w:szCs w:val="24"/>
          <w:lang w:eastAsia="en-TT"/>
        </w:rPr>
        <w:t xml:space="preserve"> like acupuncture, chiropractic, massage and other treatments may have additional value in some cases but are not a substitute for a thorough lameness evaluation.</w:t>
      </w:r>
    </w:p>
    <w:p w:rsidR="00523023" w:rsidRDefault="00523023" w:rsidP="00523023">
      <w:pPr>
        <w:spacing w:before="100" w:beforeAutospacing="1" w:after="100" w:afterAutospacing="1" w:line="276" w:lineRule="auto"/>
        <w:rPr>
          <w:rFonts w:ascii="Times New Roman" w:eastAsia="Times New Roman" w:hAnsi="Times New Roman" w:cs="Times New Roman"/>
          <w:sz w:val="24"/>
          <w:szCs w:val="24"/>
          <w:lang w:eastAsia="en-TT"/>
        </w:rPr>
      </w:pPr>
    </w:p>
    <w:p w:rsidR="00523023" w:rsidRDefault="00523023" w:rsidP="00523023">
      <w:pPr>
        <w:numPr>
          <w:ilvl w:val="0"/>
          <w:numId w:val="2"/>
        </w:numPr>
        <w:spacing w:before="100" w:beforeAutospacing="1" w:after="100" w:afterAutospacing="1" w:line="276" w:lineRule="auto"/>
        <w:rPr>
          <w:rFonts w:ascii="Times New Roman" w:eastAsia="Times New Roman" w:hAnsi="Times New Roman" w:cs="Times New Roman"/>
          <w:color w:val="000000" w:themeColor="text1"/>
          <w:sz w:val="24"/>
          <w:szCs w:val="24"/>
          <w:lang w:eastAsia="en-TT"/>
        </w:rPr>
      </w:pPr>
      <w:r w:rsidRPr="00D06F6A">
        <w:rPr>
          <w:rFonts w:ascii="Times New Roman" w:eastAsia="Times New Roman" w:hAnsi="Times New Roman" w:cs="Times New Roman"/>
          <w:b/>
          <w:color w:val="000000" w:themeColor="text1"/>
          <w:sz w:val="24"/>
          <w:szCs w:val="24"/>
          <w:lang w:eastAsia="en-TT"/>
        </w:rPr>
        <w:t>Cryotherapy, thermotherapy, and compression</w:t>
      </w:r>
      <w:r w:rsidRPr="00523023">
        <w:rPr>
          <w:rFonts w:ascii="Times New Roman" w:eastAsia="Times New Roman" w:hAnsi="Times New Roman" w:cs="Times New Roman"/>
          <w:color w:val="000000" w:themeColor="text1"/>
          <w:sz w:val="24"/>
          <w:szCs w:val="24"/>
          <w:lang w:eastAsia="en-TT"/>
        </w:rPr>
        <w:t xml:space="preserve"> - Cold application to the skin (cryotherapy) is used to decrease pain and inflammation of acute soft tissue injuries. At a cellular level, cold application decreases the formation of </w:t>
      </w:r>
      <w:hyperlink r:id="rId5" w:tooltip="Exudate" w:history="1">
        <w:r w:rsidRPr="00523023">
          <w:rPr>
            <w:rStyle w:val="Hyperlink"/>
            <w:rFonts w:ascii="Times New Roman" w:eastAsia="Times New Roman" w:hAnsi="Times New Roman" w:cs="Times New Roman"/>
            <w:color w:val="000000" w:themeColor="text1"/>
            <w:sz w:val="24"/>
            <w:szCs w:val="24"/>
            <w:u w:val="none"/>
            <w:lang w:eastAsia="en-TT"/>
          </w:rPr>
          <w:t>exudate</w:t>
        </w:r>
      </w:hyperlink>
      <w:r w:rsidRPr="00523023">
        <w:rPr>
          <w:rFonts w:ascii="Times New Roman" w:eastAsia="Times New Roman" w:hAnsi="Times New Roman" w:cs="Times New Roman"/>
          <w:color w:val="000000" w:themeColor="text1"/>
          <w:sz w:val="24"/>
          <w:szCs w:val="24"/>
          <w:lang w:eastAsia="en-TT"/>
        </w:rPr>
        <w:t xml:space="preserve"> and </w:t>
      </w:r>
      <w:hyperlink r:id="rId6" w:tooltip="Diapedesis" w:history="1">
        <w:r w:rsidRPr="00523023">
          <w:rPr>
            <w:rStyle w:val="Hyperlink"/>
            <w:rFonts w:ascii="Times New Roman" w:eastAsia="Times New Roman" w:hAnsi="Times New Roman" w:cs="Times New Roman"/>
            <w:color w:val="000000" w:themeColor="text1"/>
            <w:sz w:val="24"/>
            <w:szCs w:val="24"/>
            <w:u w:val="none"/>
            <w:lang w:eastAsia="en-TT"/>
          </w:rPr>
          <w:t>diapedesis</w:t>
        </w:r>
      </w:hyperlink>
      <w:r w:rsidRPr="00523023">
        <w:rPr>
          <w:rFonts w:ascii="Times New Roman" w:eastAsia="Times New Roman" w:hAnsi="Times New Roman" w:cs="Times New Roman"/>
          <w:color w:val="000000" w:themeColor="text1"/>
          <w:sz w:val="24"/>
          <w:szCs w:val="24"/>
          <w:lang w:eastAsia="en-TT"/>
        </w:rPr>
        <w:t xml:space="preserve"> of inflammatory cells, thereby reducing </w:t>
      </w:r>
      <w:proofErr w:type="spellStart"/>
      <w:r w:rsidRPr="00523023">
        <w:rPr>
          <w:rFonts w:ascii="Times New Roman" w:eastAsia="Times New Roman" w:hAnsi="Times New Roman" w:cs="Times New Roman"/>
          <w:color w:val="000000" w:themeColor="text1"/>
          <w:sz w:val="24"/>
          <w:szCs w:val="24"/>
          <w:lang w:eastAsia="en-TT"/>
        </w:rPr>
        <w:t>edema</w:t>
      </w:r>
      <w:proofErr w:type="spellEnd"/>
      <w:r w:rsidRPr="00523023">
        <w:rPr>
          <w:rFonts w:ascii="Times New Roman" w:eastAsia="Times New Roman" w:hAnsi="Times New Roman" w:cs="Times New Roman"/>
          <w:color w:val="000000" w:themeColor="text1"/>
          <w:sz w:val="24"/>
          <w:szCs w:val="24"/>
          <w:lang w:eastAsia="en-TT"/>
        </w:rPr>
        <w:t xml:space="preserve">. Heat (thermotherapy) is usually applied at least 48–72 hours after the initial injury. It is used to improve blood flow and subsequently healing, and to increase extensibility of tissues. Improved blood flow can also encourage fluid reabsorption, which reduces swelling, and encourages </w:t>
      </w:r>
      <w:hyperlink r:id="rId7" w:tooltip="Phagocyte" w:history="1">
        <w:r w:rsidRPr="00523023">
          <w:rPr>
            <w:rStyle w:val="Hyperlink"/>
            <w:rFonts w:ascii="Times New Roman" w:eastAsia="Times New Roman" w:hAnsi="Times New Roman" w:cs="Times New Roman"/>
            <w:color w:val="000000" w:themeColor="text1"/>
            <w:sz w:val="24"/>
            <w:szCs w:val="24"/>
            <w:u w:val="none"/>
            <w:lang w:eastAsia="en-TT"/>
          </w:rPr>
          <w:t>phagocytic cells</w:t>
        </w:r>
      </w:hyperlink>
      <w:r w:rsidRPr="00523023">
        <w:rPr>
          <w:rFonts w:ascii="Times New Roman" w:eastAsia="Times New Roman" w:hAnsi="Times New Roman" w:cs="Times New Roman"/>
          <w:color w:val="000000" w:themeColor="text1"/>
          <w:sz w:val="24"/>
          <w:szCs w:val="24"/>
          <w:lang w:eastAsia="en-TT"/>
        </w:rPr>
        <w:t xml:space="preserve"> to enter the site of the injury. Often compression is used concurrently in the form of pressure wraps, to reduce </w:t>
      </w:r>
      <w:proofErr w:type="spellStart"/>
      <w:r w:rsidRPr="00523023">
        <w:rPr>
          <w:rFonts w:ascii="Times New Roman" w:eastAsia="Times New Roman" w:hAnsi="Times New Roman" w:cs="Times New Roman"/>
          <w:color w:val="000000" w:themeColor="text1"/>
          <w:sz w:val="24"/>
          <w:szCs w:val="24"/>
          <w:lang w:eastAsia="en-TT"/>
        </w:rPr>
        <w:t>edema</w:t>
      </w:r>
      <w:proofErr w:type="spellEnd"/>
      <w:r w:rsidRPr="00523023">
        <w:rPr>
          <w:rFonts w:ascii="Times New Roman" w:eastAsia="Times New Roman" w:hAnsi="Times New Roman" w:cs="Times New Roman"/>
          <w:color w:val="000000" w:themeColor="text1"/>
          <w:sz w:val="24"/>
          <w:szCs w:val="24"/>
          <w:lang w:eastAsia="en-TT"/>
        </w:rPr>
        <w:t xml:space="preserve"> and swelling. Pressure wraps are usually used as long as inflammation is active.</w:t>
      </w:r>
    </w:p>
    <w:p w:rsidR="00523023" w:rsidRDefault="00523023" w:rsidP="00523023">
      <w:pPr>
        <w:pStyle w:val="ListParagraph"/>
        <w:rPr>
          <w:rFonts w:ascii="Times New Roman" w:eastAsia="Times New Roman" w:hAnsi="Times New Roman" w:cs="Times New Roman"/>
          <w:color w:val="000000" w:themeColor="text1"/>
          <w:sz w:val="24"/>
          <w:szCs w:val="24"/>
          <w:lang w:eastAsia="en-TT"/>
        </w:rPr>
      </w:pPr>
    </w:p>
    <w:p w:rsidR="00523023" w:rsidRDefault="00523023" w:rsidP="00523023">
      <w:pPr>
        <w:spacing w:before="100" w:beforeAutospacing="1" w:after="100" w:afterAutospacing="1" w:line="276" w:lineRule="auto"/>
        <w:rPr>
          <w:rFonts w:ascii="Times New Roman" w:eastAsia="Times New Roman" w:hAnsi="Times New Roman" w:cs="Times New Roman"/>
          <w:color w:val="000000" w:themeColor="text1"/>
          <w:sz w:val="24"/>
          <w:szCs w:val="24"/>
          <w:lang w:eastAsia="en-TT"/>
        </w:rPr>
      </w:pPr>
    </w:p>
    <w:p w:rsidR="00523023" w:rsidRDefault="00523023" w:rsidP="00523023">
      <w:pPr>
        <w:numPr>
          <w:ilvl w:val="0"/>
          <w:numId w:val="2"/>
        </w:numPr>
        <w:spacing w:before="100" w:beforeAutospacing="1" w:after="100" w:afterAutospacing="1" w:line="276" w:lineRule="auto"/>
        <w:rPr>
          <w:rFonts w:ascii="Times New Roman" w:eastAsia="Times New Roman" w:hAnsi="Times New Roman" w:cs="Times New Roman"/>
          <w:color w:val="000000" w:themeColor="text1"/>
          <w:sz w:val="24"/>
          <w:szCs w:val="24"/>
          <w:lang w:eastAsia="en-TT"/>
        </w:rPr>
      </w:pPr>
      <w:proofErr w:type="spellStart"/>
      <w:r w:rsidRPr="00D06F6A">
        <w:rPr>
          <w:rFonts w:ascii="Times New Roman" w:eastAsia="Times New Roman" w:hAnsi="Times New Roman" w:cs="Times New Roman"/>
          <w:b/>
          <w:color w:val="000000" w:themeColor="text1"/>
          <w:sz w:val="24"/>
          <w:szCs w:val="24"/>
          <w:lang w:eastAsia="en-TT"/>
        </w:rPr>
        <w:t>Neurectomy</w:t>
      </w:r>
      <w:proofErr w:type="spellEnd"/>
      <w:r w:rsidRPr="00D06F6A">
        <w:rPr>
          <w:rFonts w:ascii="Times New Roman" w:eastAsia="Times New Roman" w:hAnsi="Times New Roman" w:cs="Times New Roman"/>
          <w:b/>
          <w:color w:val="000000" w:themeColor="text1"/>
          <w:sz w:val="24"/>
          <w:szCs w:val="24"/>
          <w:lang w:eastAsia="en-TT"/>
        </w:rPr>
        <w:t xml:space="preserve"> </w:t>
      </w:r>
      <w:r w:rsidRPr="00523023">
        <w:rPr>
          <w:rFonts w:ascii="Times New Roman" w:eastAsia="Times New Roman" w:hAnsi="Times New Roman" w:cs="Times New Roman"/>
          <w:color w:val="000000" w:themeColor="text1"/>
          <w:sz w:val="24"/>
          <w:szCs w:val="24"/>
          <w:lang w:eastAsia="en-TT"/>
        </w:rPr>
        <w:t>refers to a surgical procedure in which a specific nerve is severed, thereby preventing sensation to a particular area. It is used when other methods of treatment have failed to reduce pain. In the United States, this procedure commonly refers to cutting of the palmar or plantar digital nerves to prevent sensation of the foot. It is often used to treat chronic foot pain, such as navicular syndrome, that is refractory to other methods of treatment.</w:t>
      </w:r>
    </w:p>
    <w:p w:rsidR="00D06F6A" w:rsidRDefault="00D06F6A" w:rsidP="00D06F6A">
      <w:pPr>
        <w:spacing w:before="100" w:beforeAutospacing="1" w:after="100" w:afterAutospacing="1" w:line="276" w:lineRule="auto"/>
        <w:rPr>
          <w:rFonts w:ascii="Times New Roman" w:eastAsia="Times New Roman" w:hAnsi="Times New Roman" w:cs="Times New Roman"/>
          <w:color w:val="000000" w:themeColor="text1"/>
          <w:sz w:val="24"/>
          <w:szCs w:val="24"/>
          <w:lang w:eastAsia="en-TT"/>
        </w:rPr>
      </w:pPr>
    </w:p>
    <w:p w:rsidR="00D06F6A" w:rsidRPr="00523023" w:rsidRDefault="00D06F6A" w:rsidP="00D06F6A">
      <w:pPr>
        <w:spacing w:before="100" w:beforeAutospacing="1" w:after="100" w:afterAutospacing="1" w:line="276" w:lineRule="auto"/>
        <w:rPr>
          <w:rFonts w:ascii="Times New Roman" w:eastAsia="Times New Roman" w:hAnsi="Times New Roman" w:cs="Times New Roman"/>
          <w:color w:val="000000" w:themeColor="text1"/>
          <w:sz w:val="24"/>
          <w:szCs w:val="24"/>
          <w:lang w:eastAsia="en-TT"/>
        </w:rPr>
      </w:pPr>
    </w:p>
    <w:p w:rsidR="00D06F6A" w:rsidRDefault="00D06F6A">
      <w:r>
        <w:t xml:space="preserve">Above examples extracted from: </w:t>
      </w:r>
    </w:p>
    <w:p w:rsidR="004620A9" w:rsidRDefault="00D06F6A">
      <w:hyperlink r:id="rId8" w:history="1">
        <w:r w:rsidRPr="00E962FF">
          <w:rPr>
            <w:rStyle w:val="Hyperlink"/>
          </w:rPr>
          <w:t>https://en.wikipedia.org/wiki/Treatment_of_equine_lameness</w:t>
        </w:r>
      </w:hyperlink>
    </w:p>
    <w:p w:rsidR="00D06F6A" w:rsidRDefault="00D06F6A"/>
    <w:p w:rsidR="00D06F6A" w:rsidRDefault="00D06F6A"/>
    <w:p w:rsidR="00D06F6A" w:rsidRDefault="00D06F6A"/>
    <w:p w:rsidR="00D06F6A" w:rsidRDefault="00D06F6A"/>
    <w:sectPr w:rsidR="00D06F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53477"/>
    <w:multiLevelType w:val="multilevel"/>
    <w:tmpl w:val="F05A67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D0A38"/>
    <w:multiLevelType w:val="multilevel"/>
    <w:tmpl w:val="7AB4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DB"/>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6370A"/>
    <w:rsid w:val="00280225"/>
    <w:rsid w:val="002C24DA"/>
    <w:rsid w:val="002F6088"/>
    <w:rsid w:val="0031155D"/>
    <w:rsid w:val="003806FB"/>
    <w:rsid w:val="003A6B08"/>
    <w:rsid w:val="003A783F"/>
    <w:rsid w:val="003B5591"/>
    <w:rsid w:val="00401E72"/>
    <w:rsid w:val="00412B2A"/>
    <w:rsid w:val="0044011C"/>
    <w:rsid w:val="004620A9"/>
    <w:rsid w:val="00481BE0"/>
    <w:rsid w:val="0049246C"/>
    <w:rsid w:val="004B182C"/>
    <w:rsid w:val="004B5EAB"/>
    <w:rsid w:val="00510213"/>
    <w:rsid w:val="00523023"/>
    <w:rsid w:val="00544E4C"/>
    <w:rsid w:val="005919B3"/>
    <w:rsid w:val="0059389B"/>
    <w:rsid w:val="005B181C"/>
    <w:rsid w:val="005C255C"/>
    <w:rsid w:val="005F5604"/>
    <w:rsid w:val="00613E2E"/>
    <w:rsid w:val="00635CC1"/>
    <w:rsid w:val="00653E8A"/>
    <w:rsid w:val="00655A53"/>
    <w:rsid w:val="006C60A1"/>
    <w:rsid w:val="006C7082"/>
    <w:rsid w:val="00747F11"/>
    <w:rsid w:val="007D0217"/>
    <w:rsid w:val="007F11AA"/>
    <w:rsid w:val="00807551"/>
    <w:rsid w:val="008716FF"/>
    <w:rsid w:val="008D55C7"/>
    <w:rsid w:val="008D7390"/>
    <w:rsid w:val="008E4F5C"/>
    <w:rsid w:val="008F2D99"/>
    <w:rsid w:val="008F345E"/>
    <w:rsid w:val="00933C37"/>
    <w:rsid w:val="00945CE0"/>
    <w:rsid w:val="0096151A"/>
    <w:rsid w:val="009A0FCB"/>
    <w:rsid w:val="00A078A7"/>
    <w:rsid w:val="00B16EB7"/>
    <w:rsid w:val="00BA5D89"/>
    <w:rsid w:val="00C81161"/>
    <w:rsid w:val="00D06F6A"/>
    <w:rsid w:val="00D4125C"/>
    <w:rsid w:val="00D66ED4"/>
    <w:rsid w:val="00D75B44"/>
    <w:rsid w:val="00DA4B0D"/>
    <w:rsid w:val="00E551FB"/>
    <w:rsid w:val="00E81E8F"/>
    <w:rsid w:val="00E83ECD"/>
    <w:rsid w:val="00E906B6"/>
    <w:rsid w:val="00EA79DB"/>
    <w:rsid w:val="00EB2038"/>
    <w:rsid w:val="00F25E0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A9168-9DCE-4286-8BE2-17B00F70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EAB"/>
    <w:pPr>
      <w:ind w:left="720"/>
      <w:contextualSpacing/>
    </w:pPr>
  </w:style>
  <w:style w:type="character" w:styleId="Hyperlink">
    <w:name w:val="Hyperlink"/>
    <w:basedOn w:val="DefaultParagraphFont"/>
    <w:uiPriority w:val="99"/>
    <w:unhideWhenUsed/>
    <w:rsid w:val="005230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3846">
      <w:bodyDiv w:val="1"/>
      <w:marLeft w:val="0"/>
      <w:marRight w:val="0"/>
      <w:marTop w:val="0"/>
      <w:marBottom w:val="0"/>
      <w:divBdr>
        <w:top w:val="none" w:sz="0" w:space="0" w:color="auto"/>
        <w:left w:val="none" w:sz="0" w:space="0" w:color="auto"/>
        <w:bottom w:val="none" w:sz="0" w:space="0" w:color="auto"/>
        <w:right w:val="none" w:sz="0" w:space="0" w:color="auto"/>
      </w:divBdr>
    </w:div>
    <w:div w:id="1728795632">
      <w:bodyDiv w:val="1"/>
      <w:marLeft w:val="0"/>
      <w:marRight w:val="0"/>
      <w:marTop w:val="0"/>
      <w:marBottom w:val="0"/>
      <w:divBdr>
        <w:top w:val="none" w:sz="0" w:space="0" w:color="auto"/>
        <w:left w:val="none" w:sz="0" w:space="0" w:color="auto"/>
        <w:bottom w:val="none" w:sz="0" w:space="0" w:color="auto"/>
        <w:right w:val="none" w:sz="0" w:space="0" w:color="auto"/>
      </w:divBdr>
    </w:div>
    <w:div w:id="19358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eatment_of_equine_lameness" TargetMode="External"/><Relationship Id="rId3" Type="http://schemas.openxmlformats.org/officeDocument/2006/relationships/settings" Target="settings.xml"/><Relationship Id="rId7" Type="http://schemas.openxmlformats.org/officeDocument/2006/relationships/hyperlink" Target="https://en.wikipedia.org/wiki/Phagocy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Diapedesis" TargetMode="External"/><Relationship Id="rId5" Type="http://schemas.openxmlformats.org/officeDocument/2006/relationships/hyperlink" Target="https://en.wikipedia.org/wiki/Exuda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5</cp:revision>
  <dcterms:created xsi:type="dcterms:W3CDTF">2016-10-02T22:25:00Z</dcterms:created>
  <dcterms:modified xsi:type="dcterms:W3CDTF">2016-10-03T02:44:00Z</dcterms:modified>
</cp:coreProperties>
</file>