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8" w:rsidRPr="00AB2917" w:rsidRDefault="00E65A38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CONTENIDO</w:t>
      </w: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NOMBRE DE LA ACTIVIDAD</w:t>
      </w:r>
    </w:p>
    <w:p w:rsidR="005654D4" w:rsidRPr="00AB2917" w:rsidRDefault="005654D4" w:rsidP="005654D4">
      <w:pPr>
        <w:pStyle w:val="Prrafodelista"/>
        <w:tabs>
          <w:tab w:val="left" w:pos="6480"/>
        </w:tabs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ab/>
      </w: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OBJETIVOS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FECHA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LUGAR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RESPONSABLES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PARTICIPANTES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ESPECTATIVAS INICIALES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LOGROS FINALES.</w:t>
      </w:r>
    </w:p>
    <w:p w:rsidR="005654D4" w:rsidRPr="00AB2917" w:rsidRDefault="005654D4" w:rsidP="005654D4">
      <w:pPr>
        <w:pStyle w:val="Prrafodelista"/>
        <w:rPr>
          <w:rFonts w:ascii="Times New Roman" w:hAnsi="Times New Roman" w:cs="Times New Roman"/>
        </w:rPr>
      </w:pPr>
    </w:p>
    <w:p w:rsidR="005654D4" w:rsidRPr="00AB2917" w:rsidRDefault="005654D4" w:rsidP="005654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B2917">
        <w:rPr>
          <w:rFonts w:ascii="Times New Roman" w:hAnsi="Times New Roman" w:cs="Times New Roman"/>
        </w:rPr>
        <w:t>EVIDENCIAS DE LA ACTIVIDAD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1. NOMBRE DE LA ACTIVIDAD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La actividad se denomina:</w:t>
      </w: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 xml:space="preserve">Presentación de la obra “MANUAL DE DERECHO PROCESAL PENAL ACUSATORIO”, de la autoría del Dr. Boris Barrios. </w:t>
      </w: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17" w:rsidRPr="00AB2917" w:rsidRDefault="00AB2917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2. OBJETIVOS</w:t>
      </w: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2.1 OBJETIVO GENERAL</w:t>
      </w:r>
    </w:p>
    <w:p w:rsidR="005654D4" w:rsidRPr="00AB2917" w:rsidRDefault="00AB2917" w:rsidP="0056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Hacer la presentación oficial para el Primer Distrito Judicial de Panamá de la obra “Manual de Derecho Procesal Penal Acusatorio”  del autor Boris Barrios.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2.2 OBJETIVOS ESPECÍFICOS</w:t>
      </w:r>
    </w:p>
    <w:p w:rsid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2.2.1</w:t>
      </w:r>
      <w:r w:rsidR="00AB2917">
        <w:rPr>
          <w:rFonts w:ascii="Times New Roman" w:hAnsi="Times New Roman" w:cs="Times New Roman"/>
          <w:sz w:val="24"/>
          <w:szCs w:val="24"/>
        </w:rPr>
        <w:t xml:space="preserve"> Que los estudiantes y profesionales del derecho puedan apreciar un breve resumen de la obra y que asimismo, puedan adquirir la obra de la mano del autor. </w:t>
      </w:r>
    </w:p>
    <w:p w:rsidR="00AB2917" w:rsidRDefault="00AB2917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467FDE" w:rsidRDefault="00467FDE" w:rsidP="005654D4">
      <w:pPr>
        <w:rPr>
          <w:rFonts w:ascii="Times New Roman" w:hAnsi="Times New Roman" w:cs="Times New Roman"/>
          <w:sz w:val="24"/>
          <w:szCs w:val="24"/>
        </w:rPr>
      </w:pPr>
    </w:p>
    <w:p w:rsidR="00467FDE" w:rsidRDefault="00467FDE" w:rsidP="005654D4">
      <w:pPr>
        <w:rPr>
          <w:rFonts w:ascii="Times New Roman" w:hAnsi="Times New Roman" w:cs="Times New Roman"/>
          <w:sz w:val="24"/>
          <w:szCs w:val="24"/>
        </w:rPr>
      </w:pPr>
    </w:p>
    <w:p w:rsidR="00467FDE" w:rsidRPr="00AB2917" w:rsidRDefault="00467FDE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467FDE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t>3. FECHA</w:t>
      </w:r>
    </w:p>
    <w:p w:rsidR="005654D4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 La actividad se desarrolló el 6 martes 6 de septiembre de 2016. </w:t>
      </w: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FDE" w:rsidRPr="00AB2917" w:rsidRDefault="00467FDE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lastRenderedPageBreak/>
        <w:t>4. LUGAR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4.1 </w:t>
      </w:r>
      <w:r w:rsidR="00467FDE" w:rsidRPr="00467FDE">
        <w:rPr>
          <w:rFonts w:ascii="Times New Roman" w:hAnsi="Times New Roman" w:cs="Times New Roman"/>
          <w:b/>
          <w:sz w:val="24"/>
          <w:szCs w:val="24"/>
        </w:rPr>
        <w:t>La  actividad se desarrolló en el Salón de Videoconferencias de la nueva Sede Central de ISAE Universidad.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9568B6" w:rsidRDefault="009568B6" w:rsidP="005654D4">
      <w:pPr>
        <w:rPr>
          <w:rFonts w:ascii="Times New Roman" w:hAnsi="Times New Roman" w:cs="Times New Roman"/>
          <w:sz w:val="24"/>
          <w:szCs w:val="24"/>
        </w:rPr>
      </w:pPr>
    </w:p>
    <w:p w:rsidR="009568B6" w:rsidRDefault="009568B6" w:rsidP="005654D4">
      <w:pPr>
        <w:rPr>
          <w:rFonts w:ascii="Times New Roman" w:hAnsi="Times New Roman" w:cs="Times New Roman"/>
          <w:sz w:val="24"/>
          <w:szCs w:val="24"/>
        </w:rPr>
      </w:pPr>
    </w:p>
    <w:p w:rsidR="009568B6" w:rsidRPr="00AB2917" w:rsidRDefault="009568B6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lastRenderedPageBreak/>
        <w:t>5. RESPONSABLES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5.1 Los responsables de la actividad son los siguientes: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5.1.1 Coordinadora de la Carrera de Derecho y Ciencias Políticas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5.1.2 Profesores Juan Kuan G. y </w:t>
      </w:r>
      <w:r w:rsidR="009568B6">
        <w:rPr>
          <w:rFonts w:ascii="Times New Roman" w:hAnsi="Times New Roman" w:cs="Times New Roman"/>
          <w:sz w:val="24"/>
          <w:szCs w:val="24"/>
        </w:rPr>
        <w:t xml:space="preserve"> Dr. Boris Barrios </w:t>
      </w:r>
      <w:r w:rsidRPr="00AB2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lastRenderedPageBreak/>
        <w:t>6. PARTICIPANTES</w:t>
      </w:r>
    </w:p>
    <w:p w:rsidR="00B33A74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6.1 Los participantes fueron estudiantes </w:t>
      </w:r>
      <w:r w:rsidR="00B33A74">
        <w:rPr>
          <w:rFonts w:ascii="Times New Roman" w:hAnsi="Times New Roman" w:cs="Times New Roman"/>
          <w:sz w:val="24"/>
          <w:szCs w:val="24"/>
        </w:rPr>
        <w:t>de la licenciatura en derecho como de las maestría de penal acusatorio y derecho procesal.</w:t>
      </w:r>
    </w:p>
    <w:p w:rsidR="00B33A74" w:rsidRDefault="00B33A7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lastRenderedPageBreak/>
        <w:t>7. ESPECTATIVAS INICIALES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7.1 Que  los estudiantes tanto de la licenciatura como los de la maestría en Sistema Penal Acusatorio mantengan el interés en el tema y a la vez se actualicen mientras tengan la oportunidad de estudiar la materia. 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DESCRIPCION DE LA ACTIVIDAD </w:t>
      </w: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Conferencia Magistral  a cargo de los siguientes ponentes internacionales: </w:t>
      </w:r>
    </w:p>
    <w:p w:rsidR="005654D4" w:rsidRPr="00AB2917" w:rsidRDefault="005654D4" w:rsidP="005654D4">
      <w:pPr>
        <w:rPr>
          <w:rFonts w:ascii="Times New Roman" w:hAnsi="Times New Roman" w:cs="Times New Roman"/>
          <w:b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 xml:space="preserve">Dr. </w:t>
      </w:r>
      <w:r w:rsidR="00EE2B8A">
        <w:rPr>
          <w:rFonts w:ascii="Times New Roman" w:hAnsi="Times New Roman" w:cs="Times New Roman"/>
          <w:sz w:val="24"/>
          <w:szCs w:val="24"/>
        </w:rPr>
        <w:t xml:space="preserve">Boris Barrios.  </w:t>
      </w:r>
      <w:r w:rsidRPr="00AB2917">
        <w:rPr>
          <w:rFonts w:ascii="Times New Roman" w:hAnsi="Times New Roman" w:cs="Times New Roman"/>
          <w:sz w:val="24"/>
          <w:szCs w:val="24"/>
        </w:rPr>
        <w:t>Etapa de preguntas y respuesta, por parte de los estudiantes y asistentes al evento.</w:t>
      </w: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8A" w:rsidRDefault="00EE2B8A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8A" w:rsidRDefault="00EE2B8A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8A" w:rsidRDefault="00EE2B8A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8A" w:rsidRDefault="00EE2B8A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8A" w:rsidRDefault="00EE2B8A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8A" w:rsidRPr="00AB2917" w:rsidRDefault="00EE2B8A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B2917">
        <w:rPr>
          <w:rFonts w:ascii="Times New Roman" w:hAnsi="Times New Roman" w:cs="Times New Roman"/>
          <w:b/>
        </w:rPr>
        <w:lastRenderedPageBreak/>
        <w:t>LOGROS FINALES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sz w:val="24"/>
          <w:szCs w:val="24"/>
        </w:rPr>
        <w:t>Los logros de la actividad se enumeran de la siguiente manera:</w:t>
      </w:r>
    </w:p>
    <w:p w:rsidR="005654D4" w:rsidRPr="00AB2917" w:rsidRDefault="001416A1" w:rsidP="00565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aula de videoconferencias, conto con un</w:t>
      </w:r>
      <w:r w:rsidR="005654D4" w:rsidRPr="00AB2917">
        <w:rPr>
          <w:rFonts w:ascii="Times New Roman" w:hAnsi="Times New Roman" w:cs="Times New Roman"/>
          <w:sz w:val="24"/>
          <w:szCs w:val="24"/>
        </w:rPr>
        <w:t xml:space="preserve"> lleno completo por la asistencia de estudiantes de las carreras de derecho, maestría del SPA y abogados particulares invitados. </w:t>
      </w: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rPr>
          <w:rFonts w:ascii="Times New Roman" w:hAnsi="Times New Roman" w:cs="Times New Roman"/>
          <w:sz w:val="24"/>
          <w:szCs w:val="24"/>
        </w:rPr>
      </w:pPr>
    </w:p>
    <w:p w:rsidR="005654D4" w:rsidRPr="00AB2917" w:rsidRDefault="005654D4" w:rsidP="005654D4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B2917">
        <w:rPr>
          <w:rFonts w:ascii="Times New Roman" w:hAnsi="Times New Roman" w:cs="Times New Roman"/>
          <w:b/>
        </w:rPr>
        <w:lastRenderedPageBreak/>
        <w:t>EVIDENCIAS DE LA ACTIVIDAD</w:t>
      </w:r>
    </w:p>
    <w:p w:rsidR="005654D4" w:rsidRPr="00AB2917" w:rsidRDefault="005654D4" w:rsidP="005654D4">
      <w:pPr>
        <w:pStyle w:val="Prrafodelista"/>
        <w:ind w:left="1080"/>
        <w:jc w:val="center"/>
        <w:rPr>
          <w:rFonts w:ascii="Times New Roman" w:hAnsi="Times New Roman" w:cs="Times New Roman"/>
          <w:b/>
        </w:rPr>
      </w:pPr>
    </w:p>
    <w:p w:rsidR="00940F1E" w:rsidRPr="00AB2917" w:rsidRDefault="00940F1E">
      <w:pPr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5654D4">
      <w:pPr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7BA30632" wp14:editId="38319AD5">
            <wp:extent cx="5612130" cy="3507581"/>
            <wp:effectExtent l="0" t="0" r="7620" b="0"/>
            <wp:docPr id="3" name="Imagen 3" descr="C:\Users\coordi.derecho.ISAEUNIVERSIDAD.000\AppData\Local\Microsoft\Windows\Temporary Internet Files\Content.Outlook\4TMWZ8R2\IMG-201608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.derecho.ISAEUNIVERSIDAD.000\AppData\Local\Microsoft\Windows\Temporary Internet Files\Content.Outlook\4TMWZ8R2\IMG-20160831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Default="00940F1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Default="00FB72BE">
      <w:pPr>
        <w:rPr>
          <w:rFonts w:ascii="Times New Roman" w:hAnsi="Times New Roman" w:cs="Times New Roman"/>
          <w:sz w:val="24"/>
          <w:szCs w:val="24"/>
        </w:rPr>
      </w:pPr>
    </w:p>
    <w:p w:rsidR="00FB72BE" w:rsidRPr="00AB2917" w:rsidRDefault="00FB72BE">
      <w:pPr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620DC228" wp14:editId="44DE5E22">
            <wp:extent cx="3711389" cy="2429265"/>
            <wp:effectExtent l="0" t="6668" r="0" b="0"/>
            <wp:docPr id="1" name="Imagen 1" descr="C:\Users\coordi.derecho.ISAEUNIVERSIDAD.000\Desktop\FOTOS 2016\20160906_18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i.derecho.ISAEUNIVERSIDAD.000\Desktop\FOTOS 2016\20160906_185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1657" cy="24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Pr="00AB2917" w:rsidRDefault="001416A1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Momentos en que estudiantes de la licenciatura, adquieren la nueva obra.</w:t>
      </w: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Pr="00AB2917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21CE23E2" wp14:editId="7C434D4B">
            <wp:extent cx="5612130" cy="3155464"/>
            <wp:effectExtent l="0" t="0" r="7620" b="6985"/>
            <wp:docPr id="2" name="Imagen 2" descr="C:\Users\coordi.derecho.ISAEUNIVERSIDAD.000\Desktop\FOTOS 2016\20160906_19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i.derecho.ISAEUNIVERSIDAD.000\Desktop\FOTOS 2016\20160906_1958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12130" cy="31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Pr="00AB2917" w:rsidRDefault="001416A1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mesa principal la Lcda. Ivonne Arrocha y el Dr. Boris Barrios. </w:t>
      </w: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Pr="00AB2917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3CF93F4A" wp14:editId="40FDDC44">
            <wp:extent cx="5612130" cy="3155464"/>
            <wp:effectExtent l="0" t="0" r="7620" b="6985"/>
            <wp:docPr id="4" name="Imagen 4" descr="C:\Users\coordi.derecho.ISAEUNIVERSIDAD.000\Desktop\FOTOS 2016\20160906_19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.derecho.ISAEUNIVERSIDAD.000\Desktop\FOTOS 2016\20160906_1958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12130" cy="31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6A1" w:rsidRDefault="001416A1" w:rsidP="00141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Momentos en que el </w:t>
      </w:r>
      <w:proofErr w:type="spellStart"/>
      <w:r>
        <w:rPr>
          <w:rFonts w:ascii="Times New Roman" w:hAnsi="Times New Roman" w:cs="Times New Roman"/>
          <w:sz w:val="24"/>
          <w:szCs w:val="24"/>
        </w:rPr>
        <w:t>Mgter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Juan Kuan, Docente, realiza la presentación </w:t>
      </w:r>
    </w:p>
    <w:p w:rsidR="00940F1E" w:rsidRDefault="001416A1" w:rsidP="00141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autor del libro, Dr. Boris Barrios</w:t>
      </w:r>
    </w:p>
    <w:p w:rsidR="001416A1" w:rsidRPr="00AB2917" w:rsidRDefault="001416A1" w:rsidP="00141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2BE" w:rsidRPr="00AB2917" w:rsidRDefault="00FB72BE" w:rsidP="00940F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F1E" w:rsidRPr="00AB2917" w:rsidRDefault="00940F1E" w:rsidP="00940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17"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65F7E322" wp14:editId="71D185A9">
            <wp:extent cx="5612130" cy="3155464"/>
            <wp:effectExtent l="0" t="0" r="7620" b="6985"/>
            <wp:docPr id="5" name="Imagen 5" descr="C:\Users\coordi.derecho.ISAEUNIVERSIDAD.000\Desktop\FOTOS 2016\20160906_20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rdi.derecho.ISAEUNIVERSIDAD.000\Desktop\FOTOS 2016\20160906_2006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1E" w:rsidRPr="00AB2917" w:rsidRDefault="00141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mesa principal </w:t>
      </w:r>
      <w:r w:rsidR="00FB72BE">
        <w:rPr>
          <w:rFonts w:ascii="Times New Roman" w:hAnsi="Times New Roman" w:cs="Times New Roman"/>
          <w:sz w:val="24"/>
          <w:szCs w:val="24"/>
        </w:rPr>
        <w:t xml:space="preserve">Lcda. </w:t>
      </w:r>
      <w:proofErr w:type="spellStart"/>
      <w:r w:rsidR="00FB72BE">
        <w:rPr>
          <w:rFonts w:ascii="Times New Roman" w:hAnsi="Times New Roman" w:cs="Times New Roman"/>
          <w:sz w:val="24"/>
          <w:szCs w:val="24"/>
        </w:rPr>
        <w:t>Ivone</w:t>
      </w:r>
      <w:proofErr w:type="spellEnd"/>
      <w:r w:rsidR="00FB72BE">
        <w:rPr>
          <w:rFonts w:ascii="Times New Roman" w:hAnsi="Times New Roman" w:cs="Times New Roman"/>
          <w:sz w:val="24"/>
          <w:szCs w:val="24"/>
        </w:rPr>
        <w:t xml:space="preserve"> Arro</w:t>
      </w:r>
      <w:r>
        <w:rPr>
          <w:rFonts w:ascii="Times New Roman" w:hAnsi="Times New Roman" w:cs="Times New Roman"/>
          <w:sz w:val="24"/>
          <w:szCs w:val="24"/>
        </w:rPr>
        <w:t>c</w:t>
      </w:r>
      <w:r w:rsidR="00FB72B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 y el </w:t>
      </w:r>
      <w:proofErr w:type="spellStart"/>
      <w:r>
        <w:rPr>
          <w:rFonts w:ascii="Times New Roman" w:hAnsi="Times New Roman" w:cs="Times New Roman"/>
          <w:sz w:val="24"/>
          <w:szCs w:val="24"/>
        </w:rPr>
        <w:t>Mgter</w:t>
      </w:r>
      <w:proofErr w:type="spellEnd"/>
      <w:r>
        <w:rPr>
          <w:rFonts w:ascii="Times New Roman" w:hAnsi="Times New Roman" w:cs="Times New Roman"/>
          <w:sz w:val="24"/>
          <w:szCs w:val="24"/>
        </w:rPr>
        <w:t>. Juan Kuan, quien tuvo la oportunidad de presentar al autor de la obra Derecho Procesal Penal Acusatorio.</w:t>
      </w:r>
    </w:p>
    <w:sectPr w:rsidR="00940F1E" w:rsidRPr="00AB291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32" w:rsidRDefault="00317A32" w:rsidP="005654D4">
      <w:pPr>
        <w:spacing w:after="0" w:line="240" w:lineRule="auto"/>
      </w:pPr>
      <w:r>
        <w:separator/>
      </w:r>
    </w:p>
  </w:endnote>
  <w:endnote w:type="continuationSeparator" w:id="0">
    <w:p w:rsidR="00317A32" w:rsidRDefault="00317A32" w:rsidP="0056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32" w:rsidRDefault="00317A32" w:rsidP="005654D4">
      <w:pPr>
        <w:spacing w:after="0" w:line="240" w:lineRule="auto"/>
      </w:pPr>
      <w:r>
        <w:separator/>
      </w:r>
    </w:p>
  </w:footnote>
  <w:footnote w:type="continuationSeparator" w:id="0">
    <w:p w:rsidR="00317A32" w:rsidRDefault="00317A32" w:rsidP="0056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579" w:type="dxa"/>
      <w:tblLook w:val="04A0" w:firstRow="1" w:lastRow="0" w:firstColumn="1" w:lastColumn="0" w:noHBand="0" w:noVBand="1"/>
    </w:tblPr>
    <w:tblGrid>
      <w:gridCol w:w="1915"/>
      <w:gridCol w:w="5663"/>
      <w:gridCol w:w="2001"/>
    </w:tblGrid>
    <w:tr w:rsidR="005654D4" w:rsidTr="00DE240A">
      <w:trPr>
        <w:trHeight w:val="148"/>
      </w:trPr>
      <w:tc>
        <w:tcPr>
          <w:tcW w:w="1915" w:type="dxa"/>
          <w:vMerge w:val="restart"/>
        </w:tcPr>
        <w:p w:rsidR="005654D4" w:rsidRDefault="005654D4" w:rsidP="00DE240A">
          <w:r>
            <w:rPr>
              <w:noProof/>
              <w:lang w:eastAsia="es-PA"/>
            </w:rPr>
            <w:drawing>
              <wp:inline distT="0" distB="0" distL="0" distR="0" wp14:anchorId="39ABBC13" wp14:editId="0C5AF515">
                <wp:extent cx="736324" cy="612990"/>
                <wp:effectExtent l="19050" t="0" r="6626" b="0"/>
                <wp:docPr id="7" name="0 Imagen" descr="ISA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AE-LOGO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805" cy="61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654D4" w:rsidRPr="00CA5934" w:rsidRDefault="005654D4" w:rsidP="00DE240A">
          <w:pPr>
            <w:jc w:val="center"/>
            <w:rPr>
              <w:b/>
              <w:sz w:val="20"/>
              <w:szCs w:val="20"/>
            </w:rPr>
          </w:pPr>
          <w:r w:rsidRPr="00CA5934">
            <w:rPr>
              <w:b/>
              <w:sz w:val="20"/>
              <w:szCs w:val="20"/>
            </w:rPr>
            <w:t>ISAE UNIVERSIDAD</w:t>
          </w:r>
        </w:p>
      </w:tc>
      <w:tc>
        <w:tcPr>
          <w:tcW w:w="5663" w:type="dxa"/>
          <w:vMerge w:val="restart"/>
        </w:tcPr>
        <w:p w:rsidR="005654D4" w:rsidRDefault="005654D4" w:rsidP="00DE240A">
          <w:pPr>
            <w:jc w:val="center"/>
          </w:pPr>
          <w:r w:rsidRPr="007E1707">
            <w:t>SI</w:t>
          </w:r>
          <w:r>
            <w:t xml:space="preserve">STEMA DE INFORMACIÓN </w:t>
          </w:r>
        </w:p>
        <w:p w:rsidR="005654D4" w:rsidRPr="007E1707" w:rsidRDefault="005654D4" w:rsidP="00DE240A">
          <w:pPr>
            <w:jc w:val="center"/>
          </w:pPr>
          <w:r>
            <w:t>UNIDAD TÉCNICA DE EVALUACIÓN</w:t>
          </w:r>
        </w:p>
        <w:p w:rsidR="005654D4" w:rsidRPr="007E1707" w:rsidRDefault="005654D4" w:rsidP="00DE240A">
          <w:pPr>
            <w:jc w:val="center"/>
          </w:pPr>
        </w:p>
        <w:p w:rsidR="005654D4" w:rsidRPr="00CA5934" w:rsidRDefault="00AB2917" w:rsidP="00AB2917">
          <w:pPr>
            <w:spacing w:line="360" w:lineRule="auto"/>
            <w:rPr>
              <w:b/>
            </w:rPr>
          </w:pPr>
          <w:r>
            <w:rPr>
              <w:b/>
            </w:rPr>
            <w:t>Presentación de la obra “MANUAL DE DERECHO PROCESAL PENAL ACUSATORIO</w:t>
          </w:r>
          <w:r w:rsidR="005654D4">
            <w:rPr>
              <w:b/>
              <w:bCs/>
            </w:rPr>
            <w:t>”</w:t>
          </w:r>
        </w:p>
      </w:tc>
      <w:tc>
        <w:tcPr>
          <w:tcW w:w="2001" w:type="dxa"/>
        </w:tcPr>
        <w:p w:rsidR="005654D4" w:rsidRPr="00762F40" w:rsidRDefault="005654D4" w:rsidP="00DE240A">
          <w:r>
            <w:t xml:space="preserve"> </w:t>
          </w:r>
        </w:p>
        <w:p w:rsidR="005654D4" w:rsidRPr="00762F40" w:rsidRDefault="005654D4" w:rsidP="00DE240A"/>
      </w:tc>
    </w:tr>
    <w:tr w:rsidR="005654D4" w:rsidTr="00DE240A">
      <w:trPr>
        <w:trHeight w:val="146"/>
      </w:trPr>
      <w:tc>
        <w:tcPr>
          <w:tcW w:w="1915" w:type="dxa"/>
          <w:vMerge/>
        </w:tcPr>
        <w:p w:rsidR="005654D4" w:rsidRDefault="005654D4" w:rsidP="00DE240A"/>
      </w:tc>
      <w:tc>
        <w:tcPr>
          <w:tcW w:w="5663" w:type="dxa"/>
          <w:vMerge/>
        </w:tcPr>
        <w:p w:rsidR="005654D4" w:rsidRDefault="005654D4" w:rsidP="00DE240A"/>
      </w:tc>
      <w:tc>
        <w:tcPr>
          <w:tcW w:w="2001" w:type="dxa"/>
        </w:tcPr>
        <w:p w:rsidR="005654D4" w:rsidRPr="00762F40" w:rsidRDefault="005654D4" w:rsidP="00DE240A">
          <w:r>
            <w:t xml:space="preserve">Páginas  </w:t>
          </w:r>
          <w:r w:rsidR="00EE2B8A">
            <w:t>15</w:t>
          </w:r>
        </w:p>
      </w:tc>
    </w:tr>
    <w:tr w:rsidR="005654D4" w:rsidTr="00DE240A">
      <w:trPr>
        <w:trHeight w:val="146"/>
      </w:trPr>
      <w:tc>
        <w:tcPr>
          <w:tcW w:w="1915" w:type="dxa"/>
          <w:vMerge/>
        </w:tcPr>
        <w:p w:rsidR="005654D4" w:rsidRDefault="005654D4" w:rsidP="00DE240A"/>
      </w:tc>
      <w:tc>
        <w:tcPr>
          <w:tcW w:w="5663" w:type="dxa"/>
          <w:vMerge/>
        </w:tcPr>
        <w:p w:rsidR="005654D4" w:rsidRDefault="005654D4" w:rsidP="00DE240A"/>
      </w:tc>
      <w:tc>
        <w:tcPr>
          <w:tcW w:w="2001" w:type="dxa"/>
        </w:tcPr>
        <w:p w:rsidR="005654D4" w:rsidRPr="00762F40" w:rsidRDefault="005654D4" w:rsidP="00DE240A">
          <w:r w:rsidRPr="00762F40">
            <w:t>Fecha</w:t>
          </w:r>
        </w:p>
        <w:p w:rsidR="005654D4" w:rsidRPr="00762F40" w:rsidRDefault="00AB2917" w:rsidP="00DE240A">
          <w:r>
            <w:t xml:space="preserve">06 DE SEPTIEMBRE </w:t>
          </w:r>
          <w:r w:rsidR="005654D4">
            <w:t>2016</w:t>
          </w:r>
        </w:p>
      </w:tc>
    </w:tr>
  </w:tbl>
  <w:p w:rsidR="005654D4" w:rsidRPr="005654D4" w:rsidRDefault="005654D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96"/>
    <w:rsid w:val="001416A1"/>
    <w:rsid w:val="00317A32"/>
    <w:rsid w:val="00467FDE"/>
    <w:rsid w:val="00475F00"/>
    <w:rsid w:val="005654D4"/>
    <w:rsid w:val="00592641"/>
    <w:rsid w:val="008D3C86"/>
    <w:rsid w:val="008D7F4F"/>
    <w:rsid w:val="00940F1E"/>
    <w:rsid w:val="009568B6"/>
    <w:rsid w:val="00A459AF"/>
    <w:rsid w:val="00AB2917"/>
    <w:rsid w:val="00B33A74"/>
    <w:rsid w:val="00C86196"/>
    <w:rsid w:val="00D34D4D"/>
    <w:rsid w:val="00E65A38"/>
    <w:rsid w:val="00EE2B8A"/>
    <w:rsid w:val="00F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4D4"/>
  </w:style>
  <w:style w:type="paragraph" w:styleId="Piedepgina">
    <w:name w:val="footer"/>
    <w:basedOn w:val="Normal"/>
    <w:link w:val="PiedepginaCar"/>
    <w:uiPriority w:val="99"/>
    <w:unhideWhenUsed/>
    <w:rsid w:val="0056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4D4"/>
  </w:style>
  <w:style w:type="table" w:styleId="Tablaconcuadrcula">
    <w:name w:val="Table Grid"/>
    <w:basedOn w:val="Tablanormal"/>
    <w:uiPriority w:val="59"/>
    <w:rsid w:val="005654D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54D4"/>
    <w:pPr>
      <w:ind w:left="720"/>
      <w:contextualSpacing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4D4"/>
  </w:style>
  <w:style w:type="paragraph" w:styleId="Piedepgina">
    <w:name w:val="footer"/>
    <w:basedOn w:val="Normal"/>
    <w:link w:val="PiedepginaCar"/>
    <w:uiPriority w:val="99"/>
    <w:unhideWhenUsed/>
    <w:rsid w:val="0056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4D4"/>
  </w:style>
  <w:style w:type="table" w:styleId="Tablaconcuadrcula">
    <w:name w:val="Table Grid"/>
    <w:basedOn w:val="Tablanormal"/>
    <w:uiPriority w:val="59"/>
    <w:rsid w:val="005654D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54D4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Mitzela Arauz</dc:creator>
  <cp:lastModifiedBy>Mitzela Arauz</cp:lastModifiedBy>
  <cp:revision>14</cp:revision>
  <cp:lastPrinted>2016-11-24T21:25:00Z</cp:lastPrinted>
  <dcterms:created xsi:type="dcterms:W3CDTF">2016-11-02T01:52:00Z</dcterms:created>
  <dcterms:modified xsi:type="dcterms:W3CDTF">2016-11-24T21:26:00Z</dcterms:modified>
</cp:coreProperties>
</file>