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F0" w:rsidRDefault="00D159F0" w:rsidP="00D159F0">
      <w:pPr>
        <w:spacing w:after="0" w:line="240" w:lineRule="auto"/>
        <w:jc w:val="center"/>
      </w:pPr>
      <w:r>
        <w:rPr>
          <w:noProof/>
          <w:lang w:eastAsia="es-PA"/>
        </w:rPr>
        <w:drawing>
          <wp:inline distT="0" distB="0" distL="0" distR="0">
            <wp:extent cx="741680" cy="617855"/>
            <wp:effectExtent l="19050" t="0" r="1270" b="0"/>
            <wp:docPr id="1" name="0 Imagen" descr="ISA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SAE-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9F0" w:rsidRPr="00AB6692" w:rsidRDefault="00D159F0" w:rsidP="00D159F0">
      <w:pPr>
        <w:spacing w:after="0" w:line="240" w:lineRule="auto"/>
        <w:jc w:val="center"/>
        <w:rPr>
          <w:b/>
          <w:sz w:val="22"/>
          <w:szCs w:val="22"/>
        </w:rPr>
      </w:pPr>
      <w:r w:rsidRPr="00AB6692">
        <w:rPr>
          <w:b/>
          <w:sz w:val="22"/>
          <w:szCs w:val="22"/>
        </w:rPr>
        <w:t>DIRECCIÓN ACADÉMICA</w:t>
      </w:r>
    </w:p>
    <w:p w:rsidR="00D159F0" w:rsidRPr="00AB6692" w:rsidRDefault="00D159F0" w:rsidP="00D159F0">
      <w:pPr>
        <w:spacing w:after="0" w:line="240" w:lineRule="auto"/>
        <w:jc w:val="center"/>
        <w:rPr>
          <w:b/>
          <w:sz w:val="22"/>
          <w:szCs w:val="22"/>
        </w:rPr>
      </w:pPr>
      <w:r w:rsidRPr="00AB6692">
        <w:rPr>
          <w:b/>
          <w:sz w:val="22"/>
          <w:szCs w:val="22"/>
        </w:rPr>
        <w:t>FACULTAD DE CIENCIAS ADMINISTRATIVAS</w:t>
      </w:r>
    </w:p>
    <w:p w:rsidR="00D159F0" w:rsidRPr="00AB6692" w:rsidRDefault="00D159F0" w:rsidP="00D159F0">
      <w:pPr>
        <w:spacing w:after="0" w:line="240" w:lineRule="auto"/>
        <w:jc w:val="center"/>
        <w:rPr>
          <w:b/>
          <w:sz w:val="22"/>
          <w:szCs w:val="22"/>
        </w:rPr>
      </w:pPr>
      <w:r w:rsidRPr="00AB6692">
        <w:rPr>
          <w:b/>
          <w:sz w:val="22"/>
          <w:szCs w:val="22"/>
        </w:rPr>
        <w:t>INFORME DE ACTIVIDADES 2016</w:t>
      </w:r>
    </w:p>
    <w:p w:rsidR="00D159F0" w:rsidRPr="00AB6692" w:rsidRDefault="00D159F0" w:rsidP="00D159F0">
      <w:pPr>
        <w:spacing w:after="0" w:line="240" w:lineRule="auto"/>
        <w:jc w:val="center"/>
        <w:rPr>
          <w:b/>
          <w:sz w:val="22"/>
          <w:szCs w:val="22"/>
        </w:rPr>
      </w:pPr>
    </w:p>
    <w:p w:rsidR="00D159F0" w:rsidRPr="00AB6692" w:rsidRDefault="00D159F0" w:rsidP="00D159F0">
      <w:pPr>
        <w:pStyle w:val="Ttulo"/>
        <w:rPr>
          <w:rFonts w:ascii="Arial" w:hAnsi="Arial" w:cs="Arial"/>
          <w:sz w:val="22"/>
          <w:szCs w:val="22"/>
        </w:rPr>
      </w:pPr>
    </w:p>
    <w:p w:rsidR="00D159F0" w:rsidRPr="00AB6692" w:rsidRDefault="00D159F0" w:rsidP="00D159F0">
      <w:pPr>
        <w:pStyle w:val="Subttulo"/>
        <w:spacing w:line="240" w:lineRule="auto"/>
        <w:rPr>
          <w:rFonts w:cs="Arial"/>
          <w:sz w:val="22"/>
          <w:szCs w:val="22"/>
        </w:rPr>
      </w:pPr>
      <w:r w:rsidRPr="00AB6692">
        <w:rPr>
          <w:rFonts w:cs="Arial"/>
          <w:sz w:val="22"/>
          <w:szCs w:val="22"/>
        </w:rPr>
        <w:t>INDICE</w:t>
      </w:r>
    </w:p>
    <w:p w:rsidR="00D159F0" w:rsidRPr="00AB6692" w:rsidRDefault="00D159F0" w:rsidP="00D159F0">
      <w:pPr>
        <w:pStyle w:val="Subttulo"/>
        <w:jc w:val="left"/>
        <w:rPr>
          <w:rFonts w:cs="Arial"/>
          <w:sz w:val="22"/>
          <w:szCs w:val="22"/>
        </w:rPr>
      </w:pPr>
      <w:r w:rsidRPr="00AB6692">
        <w:rPr>
          <w:rFonts w:cs="Arial"/>
          <w:sz w:val="22"/>
          <w:szCs w:val="22"/>
        </w:rPr>
        <w:t>ACTIVIDAD                                                                                                              PÁGINA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67"/>
        <w:gridCol w:w="1111"/>
      </w:tblGrid>
      <w:tr w:rsidR="00D159F0" w:rsidRPr="00740942" w:rsidTr="00DC3F7D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D159F0" w:rsidRPr="00740942" w:rsidRDefault="00D159F0" w:rsidP="00DC3F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0942">
              <w:rPr>
                <w:snapToGrid w:val="0"/>
                <w:sz w:val="22"/>
                <w:szCs w:val="22"/>
              </w:rPr>
              <w:t xml:space="preserve">1. </w:t>
            </w:r>
            <w:r>
              <w:rPr>
                <w:snapToGrid w:val="0"/>
                <w:sz w:val="22"/>
                <w:szCs w:val="22"/>
              </w:rPr>
              <w:t>Resumen Ejecutivo</w:t>
            </w:r>
          </w:p>
        </w:tc>
        <w:tc>
          <w:tcPr>
            <w:tcW w:w="1111" w:type="dxa"/>
          </w:tcPr>
          <w:p w:rsidR="00D159F0" w:rsidRPr="00740942" w:rsidRDefault="00D159F0" w:rsidP="00DC3F7D">
            <w:pPr>
              <w:spacing w:line="48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</w:tr>
      <w:tr w:rsidR="00D159F0" w:rsidRPr="00740942" w:rsidTr="00DC3F7D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D159F0" w:rsidRPr="00740942" w:rsidRDefault="00D159F0" w:rsidP="00DC3F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4094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E</w:t>
            </w:r>
            <w:r w:rsidRPr="00144C87">
              <w:rPr>
                <w:sz w:val="22"/>
                <w:szCs w:val="22"/>
              </w:rPr>
              <w:t xml:space="preserve">xposiciones y </w:t>
            </w:r>
            <w:r>
              <w:rPr>
                <w:sz w:val="22"/>
                <w:szCs w:val="22"/>
              </w:rPr>
              <w:t>E</w:t>
            </w:r>
            <w:r w:rsidRPr="00144C87">
              <w:rPr>
                <w:sz w:val="22"/>
                <w:szCs w:val="22"/>
              </w:rPr>
              <w:t xml:space="preserve">xhibiciones de </w:t>
            </w:r>
            <w:r>
              <w:rPr>
                <w:sz w:val="22"/>
                <w:szCs w:val="22"/>
              </w:rPr>
              <w:t>P</w:t>
            </w:r>
            <w:r w:rsidRPr="00144C87">
              <w:rPr>
                <w:sz w:val="22"/>
                <w:szCs w:val="22"/>
              </w:rPr>
              <w:t xml:space="preserve">roductos y </w:t>
            </w:r>
            <w:r>
              <w:rPr>
                <w:sz w:val="22"/>
                <w:szCs w:val="22"/>
              </w:rPr>
              <w:t>M</w:t>
            </w:r>
            <w:r w:rsidRPr="00144C87">
              <w:rPr>
                <w:sz w:val="22"/>
                <w:szCs w:val="22"/>
              </w:rPr>
              <w:t xml:space="preserve">arcas </w:t>
            </w:r>
            <w:r>
              <w:rPr>
                <w:sz w:val="22"/>
                <w:szCs w:val="22"/>
              </w:rPr>
              <w:t>D</w:t>
            </w:r>
            <w:r w:rsidRPr="00144C87">
              <w:rPr>
                <w:sz w:val="22"/>
                <w:szCs w:val="22"/>
              </w:rPr>
              <w:t xml:space="preserve">iseñados por los </w:t>
            </w:r>
            <w:r>
              <w:rPr>
                <w:sz w:val="22"/>
                <w:szCs w:val="22"/>
              </w:rPr>
              <w:t>E</w:t>
            </w:r>
            <w:r w:rsidRPr="00144C87">
              <w:rPr>
                <w:sz w:val="22"/>
                <w:szCs w:val="22"/>
              </w:rPr>
              <w:t>studiantes de la</w:t>
            </w:r>
            <w:r>
              <w:rPr>
                <w:sz w:val="22"/>
                <w:szCs w:val="22"/>
              </w:rPr>
              <w:t>s C</w:t>
            </w:r>
            <w:r w:rsidRPr="00144C87">
              <w:rPr>
                <w:sz w:val="22"/>
                <w:szCs w:val="22"/>
              </w:rPr>
              <w:t xml:space="preserve">arreras de </w:t>
            </w:r>
            <w:r>
              <w:rPr>
                <w:sz w:val="22"/>
                <w:szCs w:val="22"/>
              </w:rPr>
              <w:t>M</w:t>
            </w:r>
            <w:r w:rsidRPr="00144C87">
              <w:rPr>
                <w:sz w:val="22"/>
                <w:szCs w:val="22"/>
              </w:rPr>
              <w:t xml:space="preserve">ercadotecnia y de </w:t>
            </w:r>
            <w:r>
              <w:rPr>
                <w:sz w:val="22"/>
                <w:szCs w:val="22"/>
              </w:rPr>
              <w:t>G</w:t>
            </w:r>
            <w:r w:rsidRPr="00144C87">
              <w:rPr>
                <w:sz w:val="22"/>
                <w:szCs w:val="22"/>
              </w:rPr>
              <w:t xml:space="preserve">erencia de </w:t>
            </w:r>
            <w:r>
              <w:rPr>
                <w:sz w:val="22"/>
                <w:szCs w:val="22"/>
              </w:rPr>
              <w:t>E</w:t>
            </w:r>
            <w:r w:rsidRPr="00144C87">
              <w:rPr>
                <w:sz w:val="22"/>
                <w:szCs w:val="22"/>
              </w:rPr>
              <w:t xml:space="preserve">mpresas, en las </w:t>
            </w:r>
            <w:r>
              <w:rPr>
                <w:sz w:val="22"/>
                <w:szCs w:val="22"/>
              </w:rPr>
              <w:t>A</w:t>
            </w:r>
            <w:r w:rsidRPr="00144C87">
              <w:rPr>
                <w:sz w:val="22"/>
                <w:szCs w:val="22"/>
              </w:rPr>
              <w:t xml:space="preserve">signaturas de </w:t>
            </w:r>
            <w:r>
              <w:rPr>
                <w:sz w:val="22"/>
                <w:szCs w:val="22"/>
              </w:rPr>
              <w:t>M</w:t>
            </w:r>
            <w:r w:rsidRPr="00144C87">
              <w:rPr>
                <w:sz w:val="22"/>
                <w:szCs w:val="22"/>
              </w:rPr>
              <w:t xml:space="preserve">ercadotecnia y </w:t>
            </w:r>
            <w:r>
              <w:rPr>
                <w:sz w:val="22"/>
                <w:szCs w:val="22"/>
              </w:rPr>
              <w:t>C</w:t>
            </w:r>
            <w:r w:rsidRPr="00144C87">
              <w:rPr>
                <w:sz w:val="22"/>
                <w:szCs w:val="22"/>
              </w:rPr>
              <w:t xml:space="preserve">reación y </w:t>
            </w:r>
            <w:r>
              <w:rPr>
                <w:sz w:val="22"/>
                <w:szCs w:val="22"/>
              </w:rPr>
              <w:t>D</w:t>
            </w:r>
            <w:r w:rsidRPr="00144C87">
              <w:rPr>
                <w:sz w:val="22"/>
                <w:szCs w:val="22"/>
              </w:rPr>
              <w:t xml:space="preserve">esarrollo de </w:t>
            </w:r>
            <w:r>
              <w:rPr>
                <w:sz w:val="22"/>
                <w:szCs w:val="22"/>
              </w:rPr>
              <w:t>N</w:t>
            </w:r>
            <w:r w:rsidRPr="00144C87">
              <w:rPr>
                <w:sz w:val="22"/>
                <w:szCs w:val="22"/>
              </w:rPr>
              <w:t xml:space="preserve">uevos </w:t>
            </w:r>
            <w:r>
              <w:rPr>
                <w:sz w:val="22"/>
                <w:szCs w:val="22"/>
              </w:rPr>
              <w:t>P</w:t>
            </w:r>
            <w:r w:rsidRPr="00144C87">
              <w:rPr>
                <w:sz w:val="22"/>
                <w:szCs w:val="22"/>
              </w:rPr>
              <w:t>roductos.</w:t>
            </w:r>
            <w:r w:rsidRPr="00740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1" w:type="dxa"/>
          </w:tcPr>
          <w:p w:rsidR="00D159F0" w:rsidRPr="00740942" w:rsidRDefault="00D159F0" w:rsidP="00DC3F7D">
            <w:pPr>
              <w:spacing w:line="48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</w:tr>
      <w:tr w:rsidR="00D159F0" w:rsidRPr="00740942" w:rsidTr="00DC3F7D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D159F0" w:rsidRPr="00740942" w:rsidRDefault="00D159F0" w:rsidP="00DC3F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0942">
              <w:rPr>
                <w:sz w:val="22"/>
                <w:szCs w:val="22"/>
              </w:rPr>
              <w:t xml:space="preserve">3. </w:t>
            </w:r>
            <w:r w:rsidRPr="00FC06C5">
              <w:rPr>
                <w:sz w:val="22"/>
                <w:szCs w:val="22"/>
              </w:rPr>
              <w:t xml:space="preserve">Conferencia Relativa </w:t>
            </w:r>
            <w:r>
              <w:rPr>
                <w:sz w:val="22"/>
                <w:szCs w:val="22"/>
              </w:rPr>
              <w:t>a</w:t>
            </w:r>
            <w:r w:rsidRPr="00FC06C5">
              <w:rPr>
                <w:sz w:val="22"/>
                <w:szCs w:val="22"/>
              </w:rPr>
              <w:t xml:space="preserve">l Tema </w:t>
            </w:r>
            <w:r>
              <w:rPr>
                <w:sz w:val="22"/>
                <w:szCs w:val="22"/>
              </w:rPr>
              <w:t>d</w:t>
            </w:r>
            <w:r w:rsidRPr="00FC06C5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l</w:t>
            </w:r>
            <w:r w:rsidRPr="00FC06C5">
              <w:rPr>
                <w:sz w:val="22"/>
                <w:szCs w:val="22"/>
              </w:rPr>
              <w:t xml:space="preserve">a Ley </w:t>
            </w:r>
            <w:r>
              <w:rPr>
                <w:sz w:val="22"/>
                <w:szCs w:val="22"/>
              </w:rPr>
              <w:t>d</w:t>
            </w:r>
            <w:r w:rsidRPr="00FC06C5">
              <w:rPr>
                <w:sz w:val="22"/>
                <w:szCs w:val="22"/>
              </w:rPr>
              <w:t>e Cumplimiento Fiscal De Cuentas Extranjeras – F</w:t>
            </w:r>
            <w:r>
              <w:rPr>
                <w:sz w:val="22"/>
                <w:szCs w:val="22"/>
              </w:rPr>
              <w:t>ATCA</w:t>
            </w:r>
            <w:r w:rsidRPr="00FC06C5">
              <w:rPr>
                <w:sz w:val="22"/>
                <w:szCs w:val="22"/>
              </w:rPr>
              <w:t xml:space="preserve"> (</w:t>
            </w:r>
            <w:proofErr w:type="spellStart"/>
            <w:r w:rsidRPr="00FC06C5">
              <w:rPr>
                <w:iCs/>
                <w:sz w:val="22"/>
                <w:szCs w:val="22"/>
              </w:rPr>
              <w:t>Foreign</w:t>
            </w:r>
            <w:proofErr w:type="spellEnd"/>
            <w:r w:rsidRPr="00FC06C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C06C5">
              <w:rPr>
                <w:iCs/>
                <w:sz w:val="22"/>
                <w:szCs w:val="22"/>
              </w:rPr>
              <w:t>Account</w:t>
            </w:r>
            <w:proofErr w:type="spellEnd"/>
            <w:r w:rsidRPr="00FC06C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C06C5">
              <w:rPr>
                <w:iCs/>
                <w:sz w:val="22"/>
                <w:szCs w:val="22"/>
              </w:rPr>
              <w:t>Tax</w:t>
            </w:r>
            <w:proofErr w:type="spellEnd"/>
            <w:r w:rsidRPr="00FC06C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C06C5">
              <w:rPr>
                <w:iCs/>
                <w:sz w:val="22"/>
                <w:szCs w:val="22"/>
              </w:rPr>
              <w:t>Compliance</w:t>
            </w:r>
            <w:proofErr w:type="spellEnd"/>
            <w:r w:rsidRPr="00FC06C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C06C5">
              <w:rPr>
                <w:iCs/>
                <w:sz w:val="22"/>
                <w:szCs w:val="22"/>
              </w:rPr>
              <w:t>Act</w:t>
            </w:r>
            <w:proofErr w:type="spellEnd"/>
            <w:r w:rsidRPr="00FC06C5">
              <w:rPr>
                <w:i/>
                <w:iCs/>
                <w:sz w:val="22"/>
                <w:szCs w:val="22"/>
              </w:rPr>
              <w:t>)</w:t>
            </w:r>
            <w:r w:rsidRPr="00FC06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FC06C5">
              <w:rPr>
                <w:sz w:val="22"/>
                <w:szCs w:val="22"/>
              </w:rPr>
              <w:t xml:space="preserve">e Estados Unidos </w:t>
            </w:r>
            <w:r>
              <w:rPr>
                <w:sz w:val="22"/>
                <w:szCs w:val="22"/>
              </w:rPr>
              <w:t>y</w:t>
            </w:r>
            <w:r w:rsidRPr="00FC06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FC06C5">
              <w:rPr>
                <w:sz w:val="22"/>
                <w:szCs w:val="22"/>
              </w:rPr>
              <w:t xml:space="preserve">u Impacto </w:t>
            </w:r>
            <w:r>
              <w:rPr>
                <w:sz w:val="22"/>
                <w:szCs w:val="22"/>
              </w:rPr>
              <w:t>e</w:t>
            </w:r>
            <w:r w:rsidRPr="00FC06C5"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l</w:t>
            </w:r>
            <w:r w:rsidRPr="00FC06C5">
              <w:rPr>
                <w:sz w:val="22"/>
                <w:szCs w:val="22"/>
              </w:rPr>
              <w:t>a Plaza Bancaria Nacional.</w:t>
            </w:r>
          </w:p>
        </w:tc>
        <w:tc>
          <w:tcPr>
            <w:tcW w:w="1111" w:type="dxa"/>
          </w:tcPr>
          <w:p w:rsidR="00D159F0" w:rsidRPr="00740942" w:rsidRDefault="00D159F0" w:rsidP="00DC3F7D">
            <w:pPr>
              <w:spacing w:line="48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57</w:t>
            </w:r>
          </w:p>
        </w:tc>
      </w:tr>
      <w:tr w:rsidR="00D159F0" w:rsidRPr="00740942" w:rsidTr="00DC3F7D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D159F0" w:rsidRPr="00740942" w:rsidRDefault="00D159F0" w:rsidP="00DC3F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0942">
              <w:rPr>
                <w:sz w:val="22"/>
                <w:szCs w:val="22"/>
              </w:rPr>
              <w:t xml:space="preserve">4. </w:t>
            </w:r>
            <w:r w:rsidRPr="00CA09D2">
              <w:rPr>
                <w:sz w:val="22"/>
                <w:szCs w:val="22"/>
              </w:rPr>
              <w:t xml:space="preserve">Conferencia </w:t>
            </w:r>
            <w:r>
              <w:rPr>
                <w:sz w:val="22"/>
                <w:szCs w:val="22"/>
              </w:rPr>
              <w:t>s</w:t>
            </w:r>
            <w:r w:rsidRPr="00CA09D2">
              <w:rPr>
                <w:sz w:val="22"/>
                <w:szCs w:val="22"/>
              </w:rPr>
              <w:t xml:space="preserve">obre </w:t>
            </w:r>
            <w:r>
              <w:rPr>
                <w:sz w:val="22"/>
                <w:szCs w:val="22"/>
              </w:rPr>
              <w:t>l</w:t>
            </w:r>
            <w:r w:rsidRPr="00CA09D2">
              <w:rPr>
                <w:sz w:val="22"/>
                <w:szCs w:val="22"/>
              </w:rPr>
              <w:t xml:space="preserve">a Realidad Actual </w:t>
            </w:r>
            <w:r>
              <w:rPr>
                <w:sz w:val="22"/>
                <w:szCs w:val="22"/>
              </w:rPr>
              <w:t>y</w:t>
            </w:r>
            <w:r w:rsidRPr="00CA09D2">
              <w:rPr>
                <w:sz w:val="22"/>
                <w:szCs w:val="22"/>
              </w:rPr>
              <w:t xml:space="preserve"> Perspectiva Futura </w:t>
            </w:r>
            <w:r>
              <w:rPr>
                <w:sz w:val="22"/>
                <w:szCs w:val="22"/>
              </w:rPr>
              <w:t>d</w:t>
            </w:r>
            <w:r w:rsidRPr="00CA09D2">
              <w:rPr>
                <w:sz w:val="22"/>
                <w:szCs w:val="22"/>
              </w:rPr>
              <w:t xml:space="preserve">el Modelo </w:t>
            </w:r>
            <w:r>
              <w:rPr>
                <w:sz w:val="22"/>
                <w:szCs w:val="22"/>
              </w:rPr>
              <w:t>d</w:t>
            </w:r>
            <w:r w:rsidRPr="00CA09D2">
              <w:rPr>
                <w:sz w:val="22"/>
                <w:szCs w:val="22"/>
              </w:rPr>
              <w:t xml:space="preserve">e Gestión </w:t>
            </w:r>
            <w:r>
              <w:rPr>
                <w:sz w:val="22"/>
                <w:szCs w:val="22"/>
              </w:rPr>
              <w:t>d</w:t>
            </w:r>
            <w:r w:rsidRPr="00CA09D2">
              <w:rPr>
                <w:sz w:val="22"/>
                <w:szCs w:val="22"/>
              </w:rPr>
              <w:t xml:space="preserve">e Negocios </w:t>
            </w:r>
            <w:r>
              <w:rPr>
                <w:sz w:val="22"/>
                <w:szCs w:val="22"/>
              </w:rPr>
              <w:t>d</w:t>
            </w:r>
            <w:r w:rsidRPr="00CA09D2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l</w:t>
            </w:r>
            <w:r w:rsidRPr="00CA09D2">
              <w:rPr>
                <w:sz w:val="22"/>
                <w:szCs w:val="22"/>
              </w:rPr>
              <w:t xml:space="preserve">a Zona Libre </w:t>
            </w:r>
            <w:r>
              <w:rPr>
                <w:sz w:val="22"/>
                <w:szCs w:val="22"/>
              </w:rPr>
              <w:t>d</w:t>
            </w:r>
            <w:r w:rsidRPr="00CA09D2">
              <w:rPr>
                <w:sz w:val="22"/>
                <w:szCs w:val="22"/>
              </w:rPr>
              <w:t>e Colón.</w:t>
            </w:r>
          </w:p>
        </w:tc>
        <w:tc>
          <w:tcPr>
            <w:tcW w:w="1111" w:type="dxa"/>
          </w:tcPr>
          <w:p w:rsidR="00D159F0" w:rsidRPr="00740942" w:rsidRDefault="00D159F0" w:rsidP="00DC3F7D">
            <w:pPr>
              <w:spacing w:line="48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68</w:t>
            </w:r>
          </w:p>
        </w:tc>
      </w:tr>
      <w:tr w:rsidR="00D159F0" w:rsidRPr="00740942" w:rsidTr="00DC3F7D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D159F0" w:rsidRPr="00740942" w:rsidRDefault="00D159F0" w:rsidP="00DC3F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0942">
              <w:rPr>
                <w:b/>
                <w:sz w:val="22"/>
                <w:szCs w:val="22"/>
              </w:rPr>
              <w:t xml:space="preserve"> 5. </w:t>
            </w:r>
            <w:r w:rsidRPr="00450F98">
              <w:rPr>
                <w:sz w:val="22"/>
                <w:szCs w:val="22"/>
              </w:rPr>
              <w:t xml:space="preserve">Presentación </w:t>
            </w:r>
            <w:r>
              <w:rPr>
                <w:sz w:val="22"/>
                <w:szCs w:val="22"/>
              </w:rPr>
              <w:t>d</w:t>
            </w:r>
            <w:r w:rsidRPr="00450F98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l</w:t>
            </w:r>
            <w:r w:rsidRPr="00450F98">
              <w:rPr>
                <w:sz w:val="22"/>
                <w:szCs w:val="22"/>
              </w:rPr>
              <w:t xml:space="preserve">os Resultados </w:t>
            </w:r>
            <w:r>
              <w:rPr>
                <w:sz w:val="22"/>
                <w:szCs w:val="22"/>
              </w:rPr>
              <w:t>d</w:t>
            </w:r>
            <w:r w:rsidRPr="00450F98">
              <w:rPr>
                <w:sz w:val="22"/>
                <w:szCs w:val="22"/>
              </w:rPr>
              <w:t xml:space="preserve">el Estudio </w:t>
            </w:r>
            <w:r>
              <w:rPr>
                <w:sz w:val="22"/>
                <w:szCs w:val="22"/>
              </w:rPr>
              <w:t>d</w:t>
            </w:r>
            <w:r w:rsidRPr="00450F98">
              <w:rPr>
                <w:sz w:val="22"/>
                <w:szCs w:val="22"/>
              </w:rPr>
              <w:t>el Perfil</w:t>
            </w:r>
            <w:r>
              <w:rPr>
                <w:sz w:val="22"/>
                <w:szCs w:val="22"/>
              </w:rPr>
              <w:t xml:space="preserve"> d</w:t>
            </w:r>
            <w:r w:rsidRPr="00450F98">
              <w:rPr>
                <w:sz w:val="22"/>
                <w:szCs w:val="22"/>
              </w:rPr>
              <w:t xml:space="preserve">el Contador Público Autorizado </w:t>
            </w:r>
            <w:r>
              <w:rPr>
                <w:sz w:val="22"/>
                <w:szCs w:val="22"/>
              </w:rPr>
              <w:t>e</w:t>
            </w:r>
            <w:r w:rsidRPr="00450F98">
              <w:rPr>
                <w:sz w:val="22"/>
                <w:szCs w:val="22"/>
              </w:rPr>
              <w:t>n Panamá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dxa"/>
          </w:tcPr>
          <w:p w:rsidR="00D159F0" w:rsidRPr="00740942" w:rsidRDefault="00D159F0" w:rsidP="00DC3F7D">
            <w:pPr>
              <w:spacing w:line="48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80</w:t>
            </w:r>
          </w:p>
        </w:tc>
      </w:tr>
      <w:tr w:rsidR="00D159F0" w:rsidRPr="00740942" w:rsidTr="00DC3F7D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D159F0" w:rsidRPr="00740942" w:rsidRDefault="00D159F0" w:rsidP="00DC3F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4E17E3">
              <w:rPr>
                <w:sz w:val="22"/>
                <w:szCs w:val="22"/>
              </w:rPr>
              <w:t>Seminario E-</w:t>
            </w:r>
            <w:proofErr w:type="spellStart"/>
            <w:r w:rsidRPr="004E17E3">
              <w:rPr>
                <w:sz w:val="22"/>
                <w:szCs w:val="22"/>
              </w:rPr>
              <w:t>Tax</w:t>
            </w:r>
            <w:proofErr w:type="spellEnd"/>
            <w:r w:rsidRPr="004E17E3">
              <w:rPr>
                <w:sz w:val="22"/>
                <w:szCs w:val="22"/>
              </w:rPr>
              <w:t xml:space="preserve"> - Presentación </w:t>
            </w:r>
            <w:r>
              <w:rPr>
                <w:sz w:val="22"/>
                <w:szCs w:val="22"/>
              </w:rPr>
              <w:t>d</w:t>
            </w:r>
            <w:r w:rsidRPr="004E17E3">
              <w:rPr>
                <w:sz w:val="22"/>
                <w:szCs w:val="22"/>
              </w:rPr>
              <w:t>e Declaraciones</w:t>
            </w:r>
            <w:r>
              <w:rPr>
                <w:sz w:val="22"/>
                <w:szCs w:val="22"/>
              </w:rPr>
              <w:t xml:space="preserve"> Juradas e</w:t>
            </w:r>
            <w:r w:rsidRPr="004E17E3">
              <w:rPr>
                <w:sz w:val="22"/>
                <w:szCs w:val="22"/>
              </w:rPr>
              <w:t xml:space="preserve">n Línea </w:t>
            </w:r>
            <w:r>
              <w:rPr>
                <w:sz w:val="22"/>
                <w:szCs w:val="22"/>
              </w:rPr>
              <w:t>c</w:t>
            </w:r>
            <w:r w:rsidRPr="004E17E3">
              <w:rPr>
                <w:sz w:val="22"/>
                <w:szCs w:val="22"/>
              </w:rPr>
              <w:t>on Los Programas</w:t>
            </w:r>
            <w:r>
              <w:rPr>
                <w:sz w:val="22"/>
                <w:szCs w:val="22"/>
              </w:rPr>
              <w:t xml:space="preserve"> d</w:t>
            </w:r>
            <w:r w:rsidRPr="004E17E3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l</w:t>
            </w:r>
            <w:r w:rsidRPr="004E17E3">
              <w:rPr>
                <w:sz w:val="22"/>
                <w:szCs w:val="22"/>
              </w:rPr>
              <w:t xml:space="preserve">a Dirección General </w:t>
            </w:r>
            <w:r>
              <w:rPr>
                <w:sz w:val="22"/>
                <w:szCs w:val="22"/>
              </w:rPr>
              <w:t>d</w:t>
            </w:r>
            <w:r w:rsidRPr="004E17E3">
              <w:rPr>
                <w:sz w:val="22"/>
                <w:szCs w:val="22"/>
              </w:rPr>
              <w:t xml:space="preserve">e Ingresos </w:t>
            </w:r>
            <w:r>
              <w:rPr>
                <w:sz w:val="22"/>
                <w:szCs w:val="22"/>
              </w:rPr>
              <w:t>d</w:t>
            </w:r>
            <w:r w:rsidRPr="004E17E3">
              <w:rPr>
                <w:sz w:val="22"/>
                <w:szCs w:val="22"/>
              </w:rPr>
              <w:t xml:space="preserve">el Ministerio De Economía </w:t>
            </w:r>
            <w:r>
              <w:rPr>
                <w:sz w:val="22"/>
                <w:szCs w:val="22"/>
              </w:rPr>
              <w:t>y</w:t>
            </w:r>
            <w:r w:rsidRPr="004E17E3">
              <w:rPr>
                <w:sz w:val="22"/>
                <w:szCs w:val="22"/>
              </w:rPr>
              <w:t xml:space="preserve"> Finanzas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1" w:type="dxa"/>
          </w:tcPr>
          <w:p w:rsidR="00D159F0" w:rsidRPr="00740942" w:rsidRDefault="00D159F0" w:rsidP="00DC3F7D">
            <w:pPr>
              <w:spacing w:line="48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92</w:t>
            </w:r>
          </w:p>
        </w:tc>
      </w:tr>
      <w:tr w:rsidR="00D159F0" w:rsidRPr="00740942" w:rsidTr="00DC3F7D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D159F0" w:rsidRPr="001F4267" w:rsidRDefault="00D159F0" w:rsidP="00DC3F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F4267">
              <w:rPr>
                <w:sz w:val="22"/>
                <w:szCs w:val="22"/>
              </w:rPr>
              <w:t xml:space="preserve">7. </w:t>
            </w:r>
            <w:r w:rsidRPr="003A66D7">
              <w:rPr>
                <w:sz w:val="22"/>
                <w:szCs w:val="22"/>
              </w:rPr>
              <w:t xml:space="preserve">Conferencia </w:t>
            </w:r>
            <w:r>
              <w:rPr>
                <w:sz w:val="22"/>
                <w:szCs w:val="22"/>
              </w:rPr>
              <w:t>d</w:t>
            </w:r>
            <w:r w:rsidRPr="003A66D7">
              <w:rPr>
                <w:sz w:val="22"/>
                <w:szCs w:val="22"/>
              </w:rPr>
              <w:t xml:space="preserve">e Cultura </w:t>
            </w:r>
            <w:r>
              <w:rPr>
                <w:sz w:val="22"/>
                <w:szCs w:val="22"/>
              </w:rPr>
              <w:t>d</w:t>
            </w:r>
            <w:r w:rsidRPr="003A66D7">
              <w:rPr>
                <w:sz w:val="22"/>
                <w:szCs w:val="22"/>
              </w:rPr>
              <w:t xml:space="preserve">e Servicio </w:t>
            </w:r>
            <w:r>
              <w:rPr>
                <w:sz w:val="22"/>
                <w:szCs w:val="22"/>
              </w:rPr>
              <w:t>d</w:t>
            </w:r>
            <w:r w:rsidRPr="003A66D7">
              <w:rPr>
                <w:sz w:val="22"/>
                <w:szCs w:val="22"/>
              </w:rPr>
              <w:t>e Atención Al Cliente</w:t>
            </w:r>
            <w:r w:rsidRPr="001F42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1" w:type="dxa"/>
          </w:tcPr>
          <w:p w:rsidR="00D159F0" w:rsidRDefault="00D159F0" w:rsidP="00DC3F7D">
            <w:pPr>
              <w:spacing w:line="48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104</w:t>
            </w:r>
          </w:p>
        </w:tc>
      </w:tr>
      <w:tr w:rsidR="00D159F0" w:rsidRPr="00740942" w:rsidTr="00DC3F7D">
        <w:tblPrEx>
          <w:tblCellMar>
            <w:top w:w="0" w:type="dxa"/>
            <w:bottom w:w="0" w:type="dxa"/>
          </w:tblCellMar>
        </w:tblPrEx>
        <w:tc>
          <w:tcPr>
            <w:tcW w:w="7867" w:type="dxa"/>
          </w:tcPr>
          <w:p w:rsidR="00D159F0" w:rsidRPr="001F4267" w:rsidRDefault="00D159F0" w:rsidP="00DC3F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2E05FE">
              <w:rPr>
                <w:sz w:val="22"/>
                <w:szCs w:val="22"/>
              </w:rPr>
              <w:t xml:space="preserve">Reunión </w:t>
            </w:r>
            <w:r>
              <w:rPr>
                <w:sz w:val="22"/>
                <w:szCs w:val="22"/>
              </w:rPr>
              <w:t>c</w:t>
            </w:r>
            <w:r w:rsidRPr="002E05FE">
              <w:rPr>
                <w:sz w:val="22"/>
                <w:szCs w:val="22"/>
              </w:rPr>
              <w:t xml:space="preserve">on Docentes </w:t>
            </w:r>
            <w:r>
              <w:rPr>
                <w:sz w:val="22"/>
                <w:szCs w:val="22"/>
              </w:rPr>
              <w:t>d</w:t>
            </w:r>
            <w:r w:rsidRPr="002E05FE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l</w:t>
            </w:r>
            <w:r w:rsidRPr="002E05FE">
              <w:rPr>
                <w:sz w:val="22"/>
                <w:szCs w:val="22"/>
              </w:rPr>
              <w:t xml:space="preserve">a Facultad </w:t>
            </w:r>
            <w:r>
              <w:rPr>
                <w:sz w:val="22"/>
                <w:szCs w:val="22"/>
              </w:rPr>
              <w:t>d</w:t>
            </w:r>
            <w:r w:rsidRPr="002E05FE">
              <w:rPr>
                <w:sz w:val="22"/>
                <w:szCs w:val="22"/>
              </w:rPr>
              <w:t xml:space="preserve">e Ciencias Administrativas </w:t>
            </w:r>
            <w:r>
              <w:rPr>
                <w:sz w:val="22"/>
                <w:szCs w:val="22"/>
              </w:rPr>
              <w:t>d</w:t>
            </w:r>
            <w:r w:rsidRPr="002E05FE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l</w:t>
            </w:r>
            <w:r w:rsidRPr="002E05FE">
              <w:rPr>
                <w:sz w:val="22"/>
                <w:szCs w:val="22"/>
              </w:rPr>
              <w:t xml:space="preserve">a Sede </w:t>
            </w:r>
            <w:r>
              <w:rPr>
                <w:sz w:val="22"/>
                <w:szCs w:val="22"/>
              </w:rPr>
              <w:t>d</w:t>
            </w:r>
            <w:r w:rsidRPr="002E05FE">
              <w:rPr>
                <w:sz w:val="22"/>
                <w:szCs w:val="22"/>
              </w:rPr>
              <w:t xml:space="preserve">e Chitré </w:t>
            </w:r>
          </w:p>
        </w:tc>
        <w:tc>
          <w:tcPr>
            <w:tcW w:w="1111" w:type="dxa"/>
          </w:tcPr>
          <w:p w:rsidR="00D159F0" w:rsidRDefault="00D159F0" w:rsidP="00DC3F7D">
            <w:pPr>
              <w:spacing w:line="480" w:lineRule="auto"/>
              <w:jc w:val="righ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116</w:t>
            </w:r>
          </w:p>
        </w:tc>
      </w:tr>
    </w:tbl>
    <w:p w:rsidR="003E11CD" w:rsidRDefault="003E11CD"/>
    <w:sectPr w:rsidR="003E11CD" w:rsidSect="008332DF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159F0"/>
    <w:rsid w:val="00015DDC"/>
    <w:rsid w:val="003E11CD"/>
    <w:rsid w:val="004320F0"/>
    <w:rsid w:val="00733547"/>
    <w:rsid w:val="008332DF"/>
    <w:rsid w:val="00B1282F"/>
    <w:rsid w:val="00D159F0"/>
    <w:rsid w:val="00FE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F0"/>
    <w:rPr>
      <w:rFonts w:ascii="Arial" w:eastAsia="Calibri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D159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6"/>
      <w:szCs w:val="20"/>
      <w:lang w:val="es-CO" w:eastAsia="es-ES"/>
    </w:rPr>
  </w:style>
  <w:style w:type="character" w:customStyle="1" w:styleId="TtuloCar">
    <w:name w:val="Título Car"/>
    <w:basedOn w:val="Fuentedeprrafopredeter"/>
    <w:link w:val="Ttulo"/>
    <w:rsid w:val="00D159F0"/>
    <w:rPr>
      <w:rFonts w:ascii="Times New Roman" w:eastAsia="Times New Roman" w:hAnsi="Times New Roman" w:cs="Times New Roman"/>
      <w:b/>
      <w:spacing w:val="10"/>
      <w:sz w:val="26"/>
      <w:szCs w:val="20"/>
      <w:lang w:val="es-CO" w:eastAsia="es-ES"/>
    </w:rPr>
  </w:style>
  <w:style w:type="paragraph" w:styleId="Subttulo">
    <w:name w:val="Subtitle"/>
    <w:basedOn w:val="Normal"/>
    <w:link w:val="SubttuloCar"/>
    <w:qFormat/>
    <w:rsid w:val="00D159F0"/>
    <w:pPr>
      <w:tabs>
        <w:tab w:val="left" w:pos="7867"/>
        <w:tab w:val="left" w:pos="8978"/>
      </w:tabs>
      <w:spacing w:after="0" w:line="480" w:lineRule="auto"/>
      <w:jc w:val="center"/>
    </w:pPr>
    <w:rPr>
      <w:rFonts w:eastAsia="Times New Roman" w:cs="Times New Roman"/>
      <w:b/>
      <w:snapToGrid w:val="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159F0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9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Office Word</Application>
  <DocSecurity>0</DocSecurity>
  <Lines>8</Lines>
  <Paragraphs>2</Paragraphs>
  <ScaleCrop>false</ScaleCrop>
  <Company> 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rene.atencio</dc:creator>
  <cp:lastModifiedBy>rene.atencio</cp:lastModifiedBy>
  <cp:revision>1</cp:revision>
  <dcterms:created xsi:type="dcterms:W3CDTF">2016-11-16T23:55:00Z</dcterms:created>
  <dcterms:modified xsi:type="dcterms:W3CDTF">2016-11-16T23:56:00Z</dcterms:modified>
</cp:coreProperties>
</file>