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7E1707" w:rsidTr="009A06CE">
        <w:trPr>
          <w:trHeight w:val="148"/>
        </w:trPr>
        <w:tc>
          <w:tcPr>
            <w:tcW w:w="1915" w:type="dxa"/>
            <w:vMerge w:val="restart"/>
          </w:tcPr>
          <w:p w:rsidR="007E1707" w:rsidRDefault="007E1707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5934" w:rsidRPr="00CA5934" w:rsidRDefault="00CA5934" w:rsidP="00CA5934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7E1707" w:rsidRDefault="007E1707" w:rsidP="007E1707">
            <w:pPr>
              <w:jc w:val="center"/>
            </w:pPr>
            <w:r w:rsidRPr="007E1707">
              <w:t>SI</w:t>
            </w:r>
            <w:r w:rsidR="00DE1EA5">
              <w:t>STEMA DE INFORMACIÓN</w:t>
            </w:r>
            <w:r w:rsidR="00762F40">
              <w:t xml:space="preserve"> </w:t>
            </w:r>
          </w:p>
          <w:p w:rsidR="007E1707" w:rsidRDefault="00413ECE" w:rsidP="007E1707">
            <w:pPr>
              <w:jc w:val="center"/>
            </w:pPr>
            <w:r>
              <w:t>DIRECCIÓN DE INVESTIGACIÓN Y POSTGRADO</w:t>
            </w:r>
          </w:p>
          <w:p w:rsidR="00413ECE" w:rsidRDefault="00413ECE" w:rsidP="007E1707">
            <w:pPr>
              <w:jc w:val="center"/>
            </w:pPr>
          </w:p>
          <w:p w:rsidR="00413ECE" w:rsidRPr="00CA5934" w:rsidRDefault="00413ECE" w:rsidP="007E1707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7E1707" w:rsidRPr="00762F40" w:rsidRDefault="00762F40">
            <w:r w:rsidRPr="00762F40">
              <w:t xml:space="preserve"> SI</w:t>
            </w:r>
            <w:r w:rsidR="00600AA7" w:rsidRPr="00762F40">
              <w:t>-</w:t>
            </w:r>
            <w:r w:rsidR="00413ECE">
              <w:t>DIP</w:t>
            </w:r>
          </w:p>
          <w:p w:rsidR="00762F40" w:rsidRPr="00762F40" w:rsidRDefault="00762F40"/>
        </w:tc>
      </w:tr>
      <w:tr w:rsidR="007E1707" w:rsidTr="009A06CE">
        <w:trPr>
          <w:trHeight w:val="146"/>
        </w:trPr>
        <w:tc>
          <w:tcPr>
            <w:tcW w:w="1915" w:type="dxa"/>
            <w:vMerge/>
          </w:tcPr>
          <w:p w:rsidR="007E1707" w:rsidRDefault="007E1707"/>
        </w:tc>
        <w:tc>
          <w:tcPr>
            <w:tcW w:w="5663" w:type="dxa"/>
            <w:vMerge/>
          </w:tcPr>
          <w:p w:rsidR="007E1707" w:rsidRDefault="007E1707"/>
        </w:tc>
        <w:tc>
          <w:tcPr>
            <w:tcW w:w="2001" w:type="dxa"/>
          </w:tcPr>
          <w:p w:rsidR="007E1707" w:rsidRPr="00762F40" w:rsidRDefault="00762F40">
            <w:r w:rsidRPr="00762F40">
              <w:t xml:space="preserve">Páginas  </w:t>
            </w:r>
            <w:r w:rsidR="00101ADD">
              <w:t>59</w:t>
            </w:r>
          </w:p>
          <w:p w:rsidR="00762F40" w:rsidRPr="00762F40" w:rsidRDefault="00762F40"/>
        </w:tc>
      </w:tr>
      <w:tr w:rsidR="007E1707" w:rsidTr="009A06CE">
        <w:trPr>
          <w:trHeight w:val="146"/>
        </w:trPr>
        <w:tc>
          <w:tcPr>
            <w:tcW w:w="1915" w:type="dxa"/>
            <w:vMerge/>
          </w:tcPr>
          <w:p w:rsidR="007E1707" w:rsidRDefault="007E1707"/>
        </w:tc>
        <w:tc>
          <w:tcPr>
            <w:tcW w:w="5663" w:type="dxa"/>
            <w:vMerge/>
          </w:tcPr>
          <w:p w:rsidR="007E1707" w:rsidRDefault="007E1707"/>
        </w:tc>
        <w:tc>
          <w:tcPr>
            <w:tcW w:w="2001" w:type="dxa"/>
          </w:tcPr>
          <w:p w:rsidR="007E1707" w:rsidRPr="00762F40" w:rsidRDefault="00CA5934">
            <w:r w:rsidRPr="00762F40">
              <w:t>Fecha</w:t>
            </w:r>
          </w:p>
          <w:p w:rsidR="00762F40" w:rsidRPr="00762F40" w:rsidRDefault="00B36A06">
            <w:r>
              <w:t>Noviembre 2016</w:t>
            </w:r>
          </w:p>
        </w:tc>
      </w:tr>
    </w:tbl>
    <w:p w:rsidR="00DE1EA5" w:rsidRDefault="00DE1EA5"/>
    <w:p w:rsidR="00CA5934" w:rsidRDefault="00CA5934">
      <w:pPr>
        <w:rPr>
          <w:b/>
        </w:rPr>
      </w:pPr>
      <w:r w:rsidRPr="00CA5934">
        <w:rPr>
          <w:b/>
        </w:rPr>
        <w:t xml:space="preserve">                                            CONTENIDO</w:t>
      </w:r>
    </w:p>
    <w:p w:rsidR="008229A4" w:rsidRDefault="008229A4">
      <w:pPr>
        <w:rPr>
          <w:b/>
        </w:rPr>
      </w:pPr>
    </w:p>
    <w:p w:rsidR="00CA5934" w:rsidRDefault="009A06CE" w:rsidP="00CA5934">
      <w:pPr>
        <w:pStyle w:val="Prrafodelista"/>
        <w:numPr>
          <w:ilvl w:val="0"/>
          <w:numId w:val="1"/>
        </w:numPr>
      </w:pPr>
      <w:r w:rsidRPr="009A06CE">
        <w:t>NOMBRE DE LA ACTIVIDAD</w:t>
      </w:r>
    </w:p>
    <w:p w:rsidR="008229A4" w:rsidRPr="009A06CE" w:rsidRDefault="008229A4" w:rsidP="008229A4">
      <w:pPr>
        <w:pStyle w:val="Prrafodelista"/>
      </w:pPr>
    </w:p>
    <w:p w:rsidR="009A06CE" w:rsidRDefault="009A06CE" w:rsidP="00CA5934">
      <w:pPr>
        <w:pStyle w:val="Prrafodelista"/>
        <w:numPr>
          <w:ilvl w:val="0"/>
          <w:numId w:val="1"/>
        </w:numPr>
      </w:pPr>
      <w:r w:rsidRPr="009A06CE">
        <w:t>OBJETIVOS</w:t>
      </w:r>
    </w:p>
    <w:p w:rsidR="008229A4" w:rsidRPr="009A06CE" w:rsidRDefault="008229A4" w:rsidP="008229A4">
      <w:pPr>
        <w:pStyle w:val="Prrafodelista"/>
      </w:pPr>
    </w:p>
    <w:p w:rsidR="009A06CE" w:rsidRDefault="009A06CE" w:rsidP="00CA5934">
      <w:pPr>
        <w:pStyle w:val="Prrafodelista"/>
        <w:numPr>
          <w:ilvl w:val="0"/>
          <w:numId w:val="1"/>
        </w:numPr>
      </w:pPr>
      <w:r w:rsidRPr="009A06CE">
        <w:t>FECHA</w:t>
      </w:r>
    </w:p>
    <w:p w:rsidR="008229A4" w:rsidRPr="009A06CE" w:rsidRDefault="008229A4" w:rsidP="008229A4">
      <w:pPr>
        <w:pStyle w:val="Prrafodelista"/>
      </w:pPr>
    </w:p>
    <w:p w:rsidR="009A06CE" w:rsidRDefault="009A06CE" w:rsidP="00CA5934">
      <w:pPr>
        <w:pStyle w:val="Prrafodelista"/>
        <w:numPr>
          <w:ilvl w:val="0"/>
          <w:numId w:val="1"/>
        </w:numPr>
      </w:pPr>
      <w:r w:rsidRPr="009A06CE">
        <w:t>LUGAR</w:t>
      </w:r>
    </w:p>
    <w:p w:rsidR="008229A4" w:rsidRPr="009A06CE" w:rsidRDefault="008229A4" w:rsidP="008229A4">
      <w:pPr>
        <w:pStyle w:val="Prrafodelista"/>
      </w:pPr>
    </w:p>
    <w:p w:rsidR="009A06CE" w:rsidRDefault="009A06CE" w:rsidP="00CA5934">
      <w:pPr>
        <w:pStyle w:val="Prrafodelista"/>
        <w:numPr>
          <w:ilvl w:val="0"/>
          <w:numId w:val="1"/>
        </w:numPr>
      </w:pPr>
      <w:r w:rsidRPr="009A06CE">
        <w:t>RESPONSABLES</w:t>
      </w:r>
    </w:p>
    <w:p w:rsidR="008229A4" w:rsidRPr="009A06CE" w:rsidRDefault="008229A4" w:rsidP="008229A4">
      <w:pPr>
        <w:pStyle w:val="Prrafodelista"/>
      </w:pPr>
    </w:p>
    <w:p w:rsidR="009A06CE" w:rsidRDefault="009A06CE" w:rsidP="00CA5934">
      <w:pPr>
        <w:pStyle w:val="Prrafodelista"/>
        <w:numPr>
          <w:ilvl w:val="0"/>
          <w:numId w:val="1"/>
        </w:numPr>
      </w:pPr>
      <w:r w:rsidRPr="009A06CE">
        <w:t>PARTICIPANTES</w:t>
      </w:r>
    </w:p>
    <w:p w:rsidR="008229A4" w:rsidRPr="009A06CE" w:rsidRDefault="008229A4" w:rsidP="008229A4">
      <w:pPr>
        <w:pStyle w:val="Prrafodelista"/>
      </w:pPr>
    </w:p>
    <w:p w:rsidR="009A06CE" w:rsidRDefault="009A06CE" w:rsidP="00CA5934">
      <w:pPr>
        <w:pStyle w:val="Prrafodelista"/>
        <w:numPr>
          <w:ilvl w:val="0"/>
          <w:numId w:val="1"/>
        </w:numPr>
      </w:pPr>
      <w:r w:rsidRPr="009A06CE">
        <w:t>ESPECTATIVAS INICIALES</w:t>
      </w:r>
    </w:p>
    <w:p w:rsidR="008229A4" w:rsidRPr="009A06CE" w:rsidRDefault="008229A4" w:rsidP="008229A4">
      <w:pPr>
        <w:pStyle w:val="Prrafodelista"/>
      </w:pPr>
    </w:p>
    <w:p w:rsidR="009A06CE" w:rsidRDefault="009A06CE" w:rsidP="00CA5934">
      <w:pPr>
        <w:pStyle w:val="Prrafodelista"/>
        <w:numPr>
          <w:ilvl w:val="0"/>
          <w:numId w:val="1"/>
        </w:numPr>
      </w:pPr>
      <w:r w:rsidRPr="009A06CE">
        <w:t>LOGROS FINALES.</w:t>
      </w:r>
    </w:p>
    <w:p w:rsidR="008229A4" w:rsidRDefault="008229A4" w:rsidP="008229A4">
      <w:pPr>
        <w:pStyle w:val="Prrafodelista"/>
      </w:pPr>
    </w:p>
    <w:p w:rsidR="008229A4" w:rsidRPr="009A06CE" w:rsidRDefault="008229A4" w:rsidP="00CA5934">
      <w:pPr>
        <w:pStyle w:val="Prrafodelista"/>
        <w:numPr>
          <w:ilvl w:val="0"/>
          <w:numId w:val="1"/>
        </w:numPr>
      </w:pPr>
      <w:r>
        <w:t>EVIDENCIAS DE LA ACTIVIDAD</w:t>
      </w:r>
    </w:p>
    <w:p w:rsidR="00CA5934" w:rsidRDefault="00CA5934"/>
    <w:p w:rsidR="009A06CE" w:rsidRDefault="009A06CE"/>
    <w:p w:rsidR="009A06CE" w:rsidRDefault="009A06CE"/>
    <w:p w:rsidR="009A06CE" w:rsidRDefault="009A06CE"/>
    <w:p w:rsidR="009A06CE" w:rsidRDefault="009A06CE"/>
    <w:p w:rsidR="009A06CE" w:rsidRDefault="009A06CE"/>
    <w:p w:rsidR="009A06CE" w:rsidRDefault="009A06CE"/>
    <w:p w:rsidR="009A06CE" w:rsidRDefault="009A06CE"/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9A06CE" w:rsidRPr="00CA5934" w:rsidTr="00DE1EA5">
        <w:trPr>
          <w:trHeight w:val="148"/>
        </w:trPr>
        <w:tc>
          <w:tcPr>
            <w:tcW w:w="1915" w:type="dxa"/>
            <w:vMerge w:val="restart"/>
          </w:tcPr>
          <w:p w:rsidR="009A06CE" w:rsidRDefault="009A06CE" w:rsidP="00DE1EA5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06CE" w:rsidRPr="00CA5934" w:rsidRDefault="009A06CE" w:rsidP="00DE1EA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9A06CE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9A06CE" w:rsidRPr="00762F40" w:rsidRDefault="00762F40" w:rsidP="00B36A06">
            <w:r w:rsidRPr="00762F40">
              <w:t>Código SI</w:t>
            </w:r>
            <w:r w:rsidR="009A06CE" w:rsidRPr="00762F40">
              <w:t>-</w:t>
            </w:r>
            <w:r w:rsidR="00B36A06">
              <w:t>DIP</w:t>
            </w:r>
          </w:p>
        </w:tc>
      </w:tr>
      <w:tr w:rsidR="009A06CE" w:rsidRPr="00CA5934" w:rsidTr="00DE1EA5">
        <w:trPr>
          <w:trHeight w:val="146"/>
        </w:trPr>
        <w:tc>
          <w:tcPr>
            <w:tcW w:w="1915" w:type="dxa"/>
            <w:vMerge/>
          </w:tcPr>
          <w:p w:rsidR="009A06CE" w:rsidRDefault="009A06CE" w:rsidP="00DE1EA5"/>
        </w:tc>
        <w:tc>
          <w:tcPr>
            <w:tcW w:w="5663" w:type="dxa"/>
            <w:vMerge/>
          </w:tcPr>
          <w:p w:rsidR="009A06CE" w:rsidRDefault="009A06CE" w:rsidP="00DE1EA5"/>
        </w:tc>
        <w:tc>
          <w:tcPr>
            <w:tcW w:w="2001" w:type="dxa"/>
          </w:tcPr>
          <w:p w:rsidR="009A06CE" w:rsidRPr="00762F40" w:rsidRDefault="008A522D" w:rsidP="00DE1EA5">
            <w:r>
              <w:t xml:space="preserve">Páginas </w:t>
            </w:r>
          </w:p>
        </w:tc>
      </w:tr>
      <w:tr w:rsidR="009A06CE" w:rsidRPr="00CA5934" w:rsidTr="00DE1EA5">
        <w:trPr>
          <w:trHeight w:val="146"/>
        </w:trPr>
        <w:tc>
          <w:tcPr>
            <w:tcW w:w="1915" w:type="dxa"/>
            <w:vMerge/>
          </w:tcPr>
          <w:p w:rsidR="009A06CE" w:rsidRDefault="009A06CE" w:rsidP="00DE1EA5"/>
        </w:tc>
        <w:tc>
          <w:tcPr>
            <w:tcW w:w="5663" w:type="dxa"/>
            <w:vMerge/>
          </w:tcPr>
          <w:p w:rsidR="009A06CE" w:rsidRDefault="009A06CE" w:rsidP="00DE1EA5"/>
        </w:tc>
        <w:tc>
          <w:tcPr>
            <w:tcW w:w="2001" w:type="dxa"/>
          </w:tcPr>
          <w:p w:rsidR="009A06CE" w:rsidRPr="00762F40" w:rsidRDefault="009A06CE" w:rsidP="00DE1EA5">
            <w:r w:rsidRPr="00762F40">
              <w:t>Fecha</w:t>
            </w:r>
          </w:p>
          <w:p w:rsidR="00762F40" w:rsidRPr="00762F40" w:rsidRDefault="00B36A06" w:rsidP="00DE1EA5">
            <w:r>
              <w:t xml:space="preserve">Noviembre </w:t>
            </w:r>
            <w:r w:rsidR="00762F40" w:rsidRPr="00762F40">
              <w:t>2016</w:t>
            </w:r>
          </w:p>
        </w:tc>
      </w:tr>
    </w:tbl>
    <w:p w:rsidR="009A06CE" w:rsidRDefault="009A06CE"/>
    <w:p w:rsidR="00FF2AB5" w:rsidRDefault="009A06CE" w:rsidP="006F1048">
      <w:pPr>
        <w:jc w:val="center"/>
        <w:rPr>
          <w:b/>
        </w:rPr>
      </w:pPr>
      <w:r w:rsidRPr="006F1048">
        <w:rPr>
          <w:b/>
        </w:rPr>
        <w:t xml:space="preserve">1. </w:t>
      </w:r>
      <w:r w:rsidR="00FF2AB5">
        <w:rPr>
          <w:b/>
        </w:rPr>
        <w:t>NOMBRE DE LA ACTIVIDAD</w:t>
      </w:r>
    </w:p>
    <w:p w:rsidR="00FF2AB5" w:rsidRDefault="00FF2AB5" w:rsidP="00FF2AB5">
      <w:r w:rsidRPr="00FF2AB5">
        <w:t>La actividad se denomina</w:t>
      </w:r>
      <w:r>
        <w:t>:</w:t>
      </w:r>
    </w:p>
    <w:p w:rsidR="00FF2AB5" w:rsidRPr="00FF2AB5" w:rsidRDefault="00FF2AB5" w:rsidP="00FF2AB5"/>
    <w:p w:rsidR="00FF2AB5" w:rsidRDefault="00671C45" w:rsidP="00FF2AB5">
      <w:pPr>
        <w:jc w:val="center"/>
        <w:rPr>
          <w:b/>
        </w:rPr>
      </w:pPr>
      <w:r>
        <w:rPr>
          <w:b/>
        </w:rPr>
        <w:t xml:space="preserve">N°.5 </w:t>
      </w:r>
      <w:r w:rsidR="00413ECE">
        <w:rPr>
          <w:b/>
        </w:rPr>
        <w:t>Capacitar a los docentes en investigación</w:t>
      </w: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FF2AB5" w:rsidRPr="00CA5934" w:rsidTr="00DE1EA5">
        <w:trPr>
          <w:trHeight w:val="148"/>
        </w:trPr>
        <w:tc>
          <w:tcPr>
            <w:tcW w:w="1915" w:type="dxa"/>
            <w:vMerge w:val="restart"/>
          </w:tcPr>
          <w:p w:rsidR="00FF2AB5" w:rsidRDefault="00FF2AB5" w:rsidP="00DE1EA5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2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2AB5" w:rsidRPr="00CA5934" w:rsidRDefault="00FF2AB5" w:rsidP="00DE1EA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FF2AB5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FF2AB5" w:rsidRPr="00762F40" w:rsidRDefault="00762F40" w:rsidP="00B36A06">
            <w:r>
              <w:t>SI</w:t>
            </w:r>
            <w:r w:rsidR="00FF2AB5" w:rsidRPr="00762F40">
              <w:t>-</w:t>
            </w:r>
            <w:r w:rsidR="00B36A06">
              <w:t>DIP</w:t>
            </w:r>
          </w:p>
        </w:tc>
      </w:tr>
      <w:tr w:rsidR="00FF2AB5" w:rsidRPr="00CA5934" w:rsidTr="00DE1EA5">
        <w:trPr>
          <w:trHeight w:val="146"/>
        </w:trPr>
        <w:tc>
          <w:tcPr>
            <w:tcW w:w="1915" w:type="dxa"/>
            <w:vMerge/>
          </w:tcPr>
          <w:p w:rsidR="00FF2AB5" w:rsidRDefault="00FF2AB5" w:rsidP="00DE1EA5"/>
        </w:tc>
        <w:tc>
          <w:tcPr>
            <w:tcW w:w="5663" w:type="dxa"/>
            <w:vMerge/>
          </w:tcPr>
          <w:p w:rsidR="00FF2AB5" w:rsidRDefault="00FF2AB5" w:rsidP="00DE1EA5"/>
        </w:tc>
        <w:tc>
          <w:tcPr>
            <w:tcW w:w="2001" w:type="dxa"/>
          </w:tcPr>
          <w:p w:rsidR="00FF2AB5" w:rsidRPr="00762F40" w:rsidRDefault="00762F40" w:rsidP="00DE1EA5">
            <w:r w:rsidRPr="00762F40">
              <w:t>Páginas</w:t>
            </w:r>
            <w:r w:rsidR="008A522D">
              <w:t xml:space="preserve"> </w:t>
            </w:r>
          </w:p>
        </w:tc>
      </w:tr>
      <w:tr w:rsidR="00FF2AB5" w:rsidRPr="00CA5934" w:rsidTr="00DE1EA5">
        <w:trPr>
          <w:trHeight w:val="146"/>
        </w:trPr>
        <w:tc>
          <w:tcPr>
            <w:tcW w:w="1915" w:type="dxa"/>
            <w:vMerge/>
          </w:tcPr>
          <w:p w:rsidR="00FF2AB5" w:rsidRDefault="00FF2AB5" w:rsidP="00DE1EA5"/>
        </w:tc>
        <w:tc>
          <w:tcPr>
            <w:tcW w:w="5663" w:type="dxa"/>
            <w:vMerge/>
          </w:tcPr>
          <w:p w:rsidR="00FF2AB5" w:rsidRDefault="00FF2AB5" w:rsidP="00DE1EA5"/>
        </w:tc>
        <w:tc>
          <w:tcPr>
            <w:tcW w:w="2001" w:type="dxa"/>
          </w:tcPr>
          <w:p w:rsidR="00FF2AB5" w:rsidRPr="00762F40" w:rsidRDefault="00FF2AB5" w:rsidP="00DE1EA5">
            <w:r w:rsidRPr="00762F40">
              <w:t>Fecha</w:t>
            </w:r>
          </w:p>
          <w:p w:rsidR="00762F40" w:rsidRPr="00762F40" w:rsidRDefault="00B36A06" w:rsidP="00DE1EA5">
            <w:r>
              <w:t xml:space="preserve">Noviembre </w:t>
            </w:r>
            <w:r w:rsidR="00762F40" w:rsidRPr="00762F40">
              <w:t>-2016</w:t>
            </w:r>
          </w:p>
        </w:tc>
      </w:tr>
    </w:tbl>
    <w:p w:rsidR="00FF2AB5" w:rsidRDefault="00FF2AB5" w:rsidP="006F1048">
      <w:pPr>
        <w:jc w:val="center"/>
        <w:rPr>
          <w:b/>
        </w:rPr>
      </w:pPr>
    </w:p>
    <w:p w:rsidR="00FF2AB5" w:rsidRDefault="00FF2AB5" w:rsidP="006F1048">
      <w:pPr>
        <w:jc w:val="center"/>
        <w:rPr>
          <w:b/>
        </w:rPr>
      </w:pPr>
    </w:p>
    <w:p w:rsidR="009A06CE" w:rsidRPr="008229A4" w:rsidRDefault="00FF2AB5" w:rsidP="006F1048">
      <w:pPr>
        <w:jc w:val="center"/>
        <w:rPr>
          <w:b/>
        </w:rPr>
      </w:pPr>
      <w:r w:rsidRPr="008229A4">
        <w:rPr>
          <w:b/>
        </w:rPr>
        <w:t>2. OBJETIVOS</w:t>
      </w:r>
    </w:p>
    <w:p w:rsidR="006F1048" w:rsidRPr="008229A4" w:rsidRDefault="00FF2AB5">
      <w:pPr>
        <w:rPr>
          <w:b/>
        </w:rPr>
      </w:pPr>
      <w:r w:rsidRPr="008229A4">
        <w:rPr>
          <w:b/>
        </w:rPr>
        <w:t>2</w:t>
      </w:r>
      <w:r w:rsidR="006F1048" w:rsidRPr="008229A4">
        <w:rPr>
          <w:b/>
        </w:rPr>
        <w:t>.1 GENERAL</w:t>
      </w:r>
    </w:p>
    <w:p w:rsidR="006F1048" w:rsidRDefault="00413ECE">
      <w:r>
        <w:t xml:space="preserve">Capacitar a los docentes de ISAE Universidad </w:t>
      </w:r>
      <w:r w:rsidR="00FB1ED2">
        <w:t xml:space="preserve">a lo interno y externo </w:t>
      </w:r>
      <w:r>
        <w:t xml:space="preserve">en temas que fomenten </w:t>
      </w:r>
      <w:r w:rsidR="00FB1ED2">
        <w:t xml:space="preserve"> y fortalezcan  </w:t>
      </w:r>
      <w:r w:rsidR="008A522D">
        <w:t>las capacidades investigativas en la universidad y para la sociedad.</w:t>
      </w:r>
    </w:p>
    <w:p w:rsidR="006F1048" w:rsidRPr="008229A4" w:rsidRDefault="00FF2AB5">
      <w:pPr>
        <w:rPr>
          <w:b/>
        </w:rPr>
      </w:pPr>
      <w:r w:rsidRPr="008229A4">
        <w:rPr>
          <w:b/>
        </w:rPr>
        <w:t>2</w:t>
      </w:r>
      <w:r w:rsidR="006F1048" w:rsidRPr="008229A4">
        <w:rPr>
          <w:b/>
        </w:rPr>
        <w:t>.2 OBJETIVOS ESPECÍFICOS</w:t>
      </w:r>
    </w:p>
    <w:p w:rsidR="006F1048" w:rsidRDefault="00FF2AB5">
      <w:r>
        <w:t>2</w:t>
      </w:r>
      <w:r w:rsidR="006F1048">
        <w:t xml:space="preserve">.2.1 </w:t>
      </w:r>
      <w:r w:rsidR="00FB1ED2">
        <w:t>Participar en capacitaciones a lo interno de ISAE Universidad para el fortalecimiento de saberes.</w:t>
      </w:r>
    </w:p>
    <w:p w:rsidR="00FB1ED2" w:rsidRDefault="00FF2AB5">
      <w:r>
        <w:t>2</w:t>
      </w:r>
      <w:r w:rsidR="006F1048">
        <w:t xml:space="preserve">.2.2 </w:t>
      </w:r>
      <w:r w:rsidR="00FB1ED2">
        <w:t>Participar en capacitaciones a lo externo de ISAE Universidad para el fortalecimiento de conocimientos e intercambio de ideas.</w:t>
      </w:r>
    </w:p>
    <w:p w:rsidR="006F1048" w:rsidRDefault="00FB1ED2">
      <w:r>
        <w:t xml:space="preserve"> </w:t>
      </w:r>
      <w:r w:rsidR="00FF2AB5">
        <w:t>2</w:t>
      </w:r>
      <w:r w:rsidR="006F1048">
        <w:t xml:space="preserve">.2.3 </w:t>
      </w:r>
      <w:r w:rsidR="001A252F">
        <w:t xml:space="preserve"> Aplicar los conocimientos </w:t>
      </w:r>
      <w:r>
        <w:t xml:space="preserve">adquiridos en las diversas capacitaciones  para el mejoramiento de </w:t>
      </w:r>
      <w:r w:rsidR="001A252F">
        <w:t xml:space="preserve"> los estudios de investigación</w:t>
      </w:r>
      <w:r w:rsidR="00F55976">
        <w:t xml:space="preserve"> y el fortalecimiento de las actividades educativas</w:t>
      </w:r>
    </w:p>
    <w:p w:rsidR="00E25033" w:rsidRDefault="00E25033">
      <w:r>
        <w:t>2.2.4 Fortalecer las capacidades investigativas de los docentes e investigadores en ISAE Universidad.</w:t>
      </w:r>
    </w:p>
    <w:p w:rsidR="000D2C51" w:rsidRDefault="000D2C51"/>
    <w:p w:rsidR="000D2C51" w:rsidRDefault="000D2C51"/>
    <w:p w:rsidR="000D2C51" w:rsidRDefault="000D2C51"/>
    <w:p w:rsidR="000D2C51" w:rsidRDefault="000D2C51"/>
    <w:p w:rsidR="000D2C51" w:rsidRDefault="000D2C51"/>
    <w:p w:rsidR="000D2C51" w:rsidRDefault="000D2C51"/>
    <w:p w:rsidR="000D2C51" w:rsidRDefault="001A252F">
      <w:r>
        <w:br w:type="page"/>
      </w:r>
    </w:p>
    <w:p w:rsidR="004F542B" w:rsidRDefault="004F542B"/>
    <w:tbl>
      <w:tblPr>
        <w:tblStyle w:val="Tablaconcuadrcula"/>
        <w:tblpPr w:leftFromText="141" w:rightFromText="141" w:vertAnchor="text" w:horzAnchor="margin" w:tblpY="23"/>
        <w:tblW w:w="9579" w:type="dxa"/>
        <w:tblLook w:val="04A0"/>
      </w:tblPr>
      <w:tblGrid>
        <w:gridCol w:w="1915"/>
        <w:gridCol w:w="5663"/>
        <w:gridCol w:w="2001"/>
      </w:tblGrid>
      <w:tr w:rsidR="00FF2AB5" w:rsidRPr="00CA5934" w:rsidTr="00FF2AB5">
        <w:trPr>
          <w:trHeight w:val="148"/>
        </w:trPr>
        <w:tc>
          <w:tcPr>
            <w:tcW w:w="1915" w:type="dxa"/>
            <w:vMerge w:val="restart"/>
          </w:tcPr>
          <w:p w:rsidR="00FF2AB5" w:rsidRDefault="00FF2AB5" w:rsidP="00FF2AB5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9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2AB5" w:rsidRPr="00CA5934" w:rsidRDefault="00FF2AB5" w:rsidP="00FF2AB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FF2AB5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FF2AB5" w:rsidRPr="00762F40" w:rsidRDefault="00762F40" w:rsidP="00B36A06">
            <w:r>
              <w:t xml:space="preserve"> SI</w:t>
            </w:r>
            <w:r w:rsidR="00FF2AB5" w:rsidRPr="00762F40">
              <w:t>-</w:t>
            </w:r>
            <w:r w:rsidR="00B36A06">
              <w:t>DIP</w:t>
            </w:r>
          </w:p>
        </w:tc>
      </w:tr>
      <w:tr w:rsidR="00FF2AB5" w:rsidRPr="00CA5934" w:rsidTr="00FF2AB5">
        <w:trPr>
          <w:trHeight w:val="146"/>
        </w:trPr>
        <w:tc>
          <w:tcPr>
            <w:tcW w:w="1915" w:type="dxa"/>
            <w:vMerge/>
          </w:tcPr>
          <w:p w:rsidR="00FF2AB5" w:rsidRDefault="00FF2AB5" w:rsidP="00FF2AB5"/>
        </w:tc>
        <w:tc>
          <w:tcPr>
            <w:tcW w:w="5663" w:type="dxa"/>
            <w:vMerge/>
          </w:tcPr>
          <w:p w:rsidR="00FF2AB5" w:rsidRDefault="00FF2AB5" w:rsidP="00FF2AB5"/>
        </w:tc>
        <w:tc>
          <w:tcPr>
            <w:tcW w:w="2001" w:type="dxa"/>
          </w:tcPr>
          <w:p w:rsidR="00FF2AB5" w:rsidRPr="00762F40" w:rsidRDefault="008229A4" w:rsidP="00FF2AB5">
            <w:r w:rsidRPr="00762F40">
              <w:t>Páginas</w:t>
            </w:r>
            <w:r w:rsidR="008A522D">
              <w:t xml:space="preserve"> </w:t>
            </w:r>
          </w:p>
        </w:tc>
      </w:tr>
      <w:tr w:rsidR="00FF2AB5" w:rsidRPr="00CA5934" w:rsidTr="00FF2AB5">
        <w:trPr>
          <w:trHeight w:val="146"/>
        </w:trPr>
        <w:tc>
          <w:tcPr>
            <w:tcW w:w="1915" w:type="dxa"/>
            <w:vMerge/>
          </w:tcPr>
          <w:p w:rsidR="00FF2AB5" w:rsidRDefault="00FF2AB5" w:rsidP="00FF2AB5"/>
        </w:tc>
        <w:tc>
          <w:tcPr>
            <w:tcW w:w="5663" w:type="dxa"/>
            <w:vMerge/>
          </w:tcPr>
          <w:p w:rsidR="00FF2AB5" w:rsidRDefault="00FF2AB5" w:rsidP="00FF2AB5"/>
        </w:tc>
        <w:tc>
          <w:tcPr>
            <w:tcW w:w="2001" w:type="dxa"/>
          </w:tcPr>
          <w:p w:rsidR="00FF2AB5" w:rsidRDefault="00FF2AB5" w:rsidP="00FF2AB5">
            <w:r w:rsidRPr="00762F40">
              <w:t>Fecha</w:t>
            </w:r>
          </w:p>
          <w:p w:rsidR="00762F40" w:rsidRPr="00762F40" w:rsidRDefault="00B36A06" w:rsidP="00FF2AB5">
            <w:r>
              <w:t xml:space="preserve">Noviembre </w:t>
            </w:r>
            <w:r w:rsidR="00762F40">
              <w:t>2016</w:t>
            </w:r>
          </w:p>
        </w:tc>
      </w:tr>
    </w:tbl>
    <w:p w:rsidR="000D2C51" w:rsidRDefault="000D2C51"/>
    <w:p w:rsidR="000D2C51" w:rsidRPr="00FF2AB5" w:rsidRDefault="00FF2AB5" w:rsidP="00FF2AB5">
      <w:pPr>
        <w:jc w:val="center"/>
        <w:rPr>
          <w:b/>
        </w:rPr>
      </w:pPr>
      <w:r>
        <w:rPr>
          <w:b/>
        </w:rPr>
        <w:t>3.</w:t>
      </w:r>
      <w:r w:rsidRPr="00FF2AB5">
        <w:rPr>
          <w:b/>
        </w:rPr>
        <w:t xml:space="preserve"> FECHA</w:t>
      </w:r>
    </w:p>
    <w:p w:rsidR="004F542B" w:rsidRDefault="00FF2AB5" w:rsidP="00347EE3">
      <w:pPr>
        <w:jc w:val="both"/>
      </w:pPr>
      <w:r>
        <w:t>3.</w:t>
      </w:r>
      <w:r w:rsidR="001A252F">
        <w:t>1 La actividad se desarrolló e</w:t>
      </w:r>
      <w:r w:rsidR="00347EE3">
        <w:t xml:space="preserve">n diferentes fechas, en </w:t>
      </w:r>
      <w:r w:rsidR="001A252F">
        <w:t xml:space="preserve"> sedes de ISAE Universidad</w:t>
      </w:r>
      <w:r w:rsidR="00FB1ED2">
        <w:t>;</w:t>
      </w:r>
      <w:r w:rsidR="00347EE3">
        <w:t xml:space="preserve"> </w:t>
      </w:r>
      <w:r w:rsidR="00FB1ED2">
        <w:t xml:space="preserve">participación de </w:t>
      </w:r>
      <w:r w:rsidR="00347EE3">
        <w:t xml:space="preserve"> docentes en otros seminarios convocados por </w:t>
      </w:r>
      <w:r w:rsidR="00FB1ED2">
        <w:t>Fundación Casa Taller, Secretaría Nacional de Ciencia y Tecnología (</w:t>
      </w:r>
      <w:r w:rsidR="00347EE3">
        <w:t>SENACYT</w:t>
      </w:r>
      <w:r w:rsidR="00FB1ED2">
        <w:t xml:space="preserve">), Consejo de Rectores de Panamá </w:t>
      </w:r>
      <w:r w:rsidR="00347EE3">
        <w:t xml:space="preserve"> y por el Instituto de Investigación de la Asociación de Universidades Particulares de Panamá</w:t>
      </w:r>
      <w:r w:rsidR="00FB1ED2">
        <w:t xml:space="preserve"> (</w:t>
      </w:r>
      <w:proofErr w:type="spellStart"/>
      <w:r w:rsidR="00FB1ED2">
        <w:t>IdIA</w:t>
      </w:r>
      <w:proofErr w:type="spellEnd"/>
      <w:r w:rsidR="00FB1ED2">
        <w:t>)</w:t>
      </w:r>
    </w:p>
    <w:tbl>
      <w:tblPr>
        <w:tblStyle w:val="Tablaconcuadrcula"/>
        <w:tblW w:w="0" w:type="auto"/>
        <w:tblLook w:val="04A0"/>
      </w:tblPr>
      <w:tblGrid>
        <w:gridCol w:w="1795"/>
        <w:gridCol w:w="1795"/>
        <w:gridCol w:w="1796"/>
        <w:gridCol w:w="1796"/>
        <w:gridCol w:w="1796"/>
      </w:tblGrid>
      <w:tr w:rsidR="00734420" w:rsidTr="00BA6D1B">
        <w:tc>
          <w:tcPr>
            <w:tcW w:w="1795" w:type="dxa"/>
          </w:tcPr>
          <w:p w:rsidR="001A252F" w:rsidRPr="001A252F" w:rsidRDefault="001A252F" w:rsidP="00BA6D1B">
            <w:pPr>
              <w:jc w:val="both"/>
              <w:rPr>
                <w:b/>
                <w:sz w:val="20"/>
                <w:szCs w:val="20"/>
              </w:rPr>
            </w:pPr>
            <w:r w:rsidRPr="001A252F">
              <w:rPr>
                <w:b/>
                <w:sz w:val="20"/>
                <w:szCs w:val="20"/>
              </w:rPr>
              <w:t xml:space="preserve">Capacitación </w:t>
            </w:r>
          </w:p>
        </w:tc>
        <w:tc>
          <w:tcPr>
            <w:tcW w:w="1795" w:type="dxa"/>
          </w:tcPr>
          <w:p w:rsidR="001A252F" w:rsidRPr="001A252F" w:rsidRDefault="001A252F" w:rsidP="00BA6D1B">
            <w:pPr>
              <w:jc w:val="both"/>
              <w:rPr>
                <w:b/>
              </w:rPr>
            </w:pPr>
            <w:r w:rsidRPr="001A252F">
              <w:rPr>
                <w:b/>
              </w:rPr>
              <w:t>Participantes</w:t>
            </w:r>
          </w:p>
        </w:tc>
        <w:tc>
          <w:tcPr>
            <w:tcW w:w="1796" w:type="dxa"/>
          </w:tcPr>
          <w:p w:rsidR="001A252F" w:rsidRPr="001A252F" w:rsidRDefault="001A252F" w:rsidP="00BA6D1B">
            <w:pPr>
              <w:jc w:val="both"/>
              <w:rPr>
                <w:b/>
              </w:rPr>
            </w:pPr>
            <w:r w:rsidRPr="001A252F">
              <w:rPr>
                <w:b/>
              </w:rPr>
              <w:t>Facilitador</w:t>
            </w:r>
          </w:p>
        </w:tc>
        <w:tc>
          <w:tcPr>
            <w:tcW w:w="1796" w:type="dxa"/>
          </w:tcPr>
          <w:p w:rsidR="001A252F" w:rsidRPr="001A252F" w:rsidRDefault="001A252F" w:rsidP="00BA6D1B">
            <w:pPr>
              <w:jc w:val="both"/>
              <w:rPr>
                <w:b/>
              </w:rPr>
            </w:pPr>
            <w:r w:rsidRPr="001A252F">
              <w:rPr>
                <w:b/>
              </w:rPr>
              <w:t>Lugar de la jornada</w:t>
            </w:r>
          </w:p>
        </w:tc>
        <w:tc>
          <w:tcPr>
            <w:tcW w:w="1796" w:type="dxa"/>
          </w:tcPr>
          <w:p w:rsidR="001A252F" w:rsidRPr="001A252F" w:rsidRDefault="001A252F" w:rsidP="00BA6D1B">
            <w:pPr>
              <w:jc w:val="both"/>
              <w:rPr>
                <w:b/>
              </w:rPr>
            </w:pPr>
            <w:r w:rsidRPr="001A252F">
              <w:rPr>
                <w:b/>
              </w:rPr>
              <w:t>Certificación/ Fecha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Capacitación Jornada de Investigación Científica</w:t>
            </w:r>
          </w:p>
        </w:tc>
        <w:tc>
          <w:tcPr>
            <w:tcW w:w="1795" w:type="dxa"/>
          </w:tcPr>
          <w:p w:rsidR="00D16D3B" w:rsidRDefault="00D16D3B" w:rsidP="00A4728F">
            <w:pPr>
              <w:jc w:val="both"/>
            </w:pPr>
            <w:r>
              <w:t>1 docente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Alexis Tejedor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Universidad Tecnológica de Panamá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16 al 18 de marzo</w:t>
            </w:r>
          </w:p>
          <w:p w:rsidR="00D16D3B" w:rsidRDefault="00D16D3B" w:rsidP="00A4728F">
            <w:pPr>
              <w:jc w:val="both"/>
            </w:pPr>
            <w:r>
              <w:t>(24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Capacitación Jornada de Investigación Científica</w:t>
            </w:r>
          </w:p>
        </w:tc>
        <w:tc>
          <w:tcPr>
            <w:tcW w:w="1795" w:type="dxa"/>
          </w:tcPr>
          <w:p w:rsidR="00D16D3B" w:rsidRDefault="00D16D3B" w:rsidP="00A4728F">
            <w:pPr>
              <w:jc w:val="both"/>
            </w:pPr>
            <w:r>
              <w:t>6 docentes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proofErr w:type="spellStart"/>
            <w:r>
              <w:t>Ulina</w:t>
            </w:r>
            <w:proofErr w:type="spellEnd"/>
            <w:r>
              <w:t xml:space="preserve"> </w:t>
            </w:r>
            <w:proofErr w:type="spellStart"/>
            <w:r>
              <w:t>Mapp</w:t>
            </w:r>
            <w:proofErr w:type="spellEnd"/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ISAE Universidad, sede Panamá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30 de marzo</w:t>
            </w:r>
          </w:p>
          <w:p w:rsidR="00D16D3B" w:rsidRDefault="00D16D3B" w:rsidP="00A4728F">
            <w:pPr>
              <w:jc w:val="both"/>
            </w:pPr>
            <w:r>
              <w:t>(8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Seminario de Investigación Cualitativa- Un enfoque interactivo</w:t>
            </w:r>
          </w:p>
        </w:tc>
        <w:tc>
          <w:tcPr>
            <w:tcW w:w="1795" w:type="dxa"/>
          </w:tcPr>
          <w:p w:rsidR="00D16D3B" w:rsidRDefault="00D16D3B" w:rsidP="00A4728F">
            <w:pPr>
              <w:jc w:val="both"/>
            </w:pPr>
            <w:r>
              <w:t>2 docentes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proofErr w:type="spellStart"/>
            <w:r>
              <w:t>Zoleida</w:t>
            </w:r>
            <w:proofErr w:type="spellEnd"/>
            <w:r>
              <w:t xml:space="preserve"> </w:t>
            </w:r>
            <w:proofErr w:type="spellStart"/>
            <w:r>
              <w:t>Liendo</w:t>
            </w:r>
            <w:proofErr w:type="spellEnd"/>
          </w:p>
        </w:tc>
        <w:tc>
          <w:tcPr>
            <w:tcW w:w="1796" w:type="dxa"/>
          </w:tcPr>
          <w:p w:rsidR="00D16D3B" w:rsidRPr="00BB6E43" w:rsidRDefault="00BB6E43" w:rsidP="00A4728F">
            <w:pPr>
              <w:jc w:val="both"/>
              <w:rPr>
                <w:sz w:val="16"/>
                <w:szCs w:val="16"/>
              </w:rPr>
            </w:pPr>
            <w:proofErr w:type="spellStart"/>
            <w:r w:rsidRPr="00BB6E43">
              <w:rPr>
                <w:sz w:val="16"/>
                <w:szCs w:val="16"/>
              </w:rPr>
              <w:t>IdIA</w:t>
            </w:r>
            <w:proofErr w:type="spellEnd"/>
            <w:r w:rsidRPr="00BB6E43">
              <w:rPr>
                <w:sz w:val="16"/>
                <w:szCs w:val="16"/>
              </w:rPr>
              <w:t xml:space="preserve"> Instituto de Investigación de la </w:t>
            </w:r>
            <w:r>
              <w:rPr>
                <w:sz w:val="16"/>
                <w:szCs w:val="16"/>
              </w:rPr>
              <w:t>Asociación de Universidades Particulares de Panamá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15, 22, 29 de abril y 6 de mayo</w:t>
            </w:r>
          </w:p>
          <w:p w:rsidR="00D16D3B" w:rsidRDefault="00D16D3B" w:rsidP="00A4728F">
            <w:pPr>
              <w:jc w:val="both"/>
            </w:pPr>
            <w:r>
              <w:t>(40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BA6D1B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1795" w:type="dxa"/>
          </w:tcPr>
          <w:p w:rsidR="00D16D3B" w:rsidRDefault="00D16D3B" w:rsidP="00BA6D1B">
            <w:pPr>
              <w:jc w:val="both"/>
            </w:pPr>
            <w:r>
              <w:t>7 docentes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Virgilio Espinoza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ISAE Universidad, sede David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18 de abril al 9 de mayo</w:t>
            </w:r>
          </w:p>
          <w:p w:rsidR="00D16D3B" w:rsidRDefault="00D16D3B" w:rsidP="00BA6D1B">
            <w:pPr>
              <w:jc w:val="both"/>
            </w:pPr>
            <w:r>
              <w:t>(40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Hacia una revista científica indexada en el marco de </w:t>
            </w:r>
            <w:proofErr w:type="spellStart"/>
            <w:r w:rsidRPr="001A252F">
              <w:rPr>
                <w:sz w:val="20"/>
                <w:szCs w:val="20"/>
              </w:rPr>
              <w:t>IdIA</w:t>
            </w:r>
            <w:proofErr w:type="spellEnd"/>
          </w:p>
        </w:tc>
        <w:tc>
          <w:tcPr>
            <w:tcW w:w="1795" w:type="dxa"/>
          </w:tcPr>
          <w:p w:rsidR="00D16D3B" w:rsidRDefault="00D16D3B" w:rsidP="00A4728F">
            <w:pPr>
              <w:jc w:val="both"/>
            </w:pPr>
            <w:r>
              <w:t>2 docentes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Jaime Estrella</w:t>
            </w:r>
          </w:p>
        </w:tc>
        <w:tc>
          <w:tcPr>
            <w:tcW w:w="1796" w:type="dxa"/>
          </w:tcPr>
          <w:p w:rsidR="00D16D3B" w:rsidRDefault="00BB6E43" w:rsidP="00A4728F">
            <w:pPr>
              <w:jc w:val="both"/>
            </w:pPr>
            <w:proofErr w:type="spellStart"/>
            <w:r w:rsidRPr="00BB6E43">
              <w:rPr>
                <w:sz w:val="16"/>
                <w:szCs w:val="16"/>
              </w:rPr>
              <w:t>IdIA</w:t>
            </w:r>
            <w:proofErr w:type="spellEnd"/>
            <w:r w:rsidRPr="00BB6E43">
              <w:rPr>
                <w:sz w:val="16"/>
                <w:szCs w:val="16"/>
              </w:rPr>
              <w:t xml:space="preserve"> Instituto de Investigación de la </w:t>
            </w:r>
            <w:r>
              <w:rPr>
                <w:sz w:val="16"/>
                <w:szCs w:val="16"/>
              </w:rPr>
              <w:t>Asociación de Universidades Particulares de Panamá</w:t>
            </w:r>
          </w:p>
        </w:tc>
        <w:tc>
          <w:tcPr>
            <w:tcW w:w="1796" w:type="dxa"/>
          </w:tcPr>
          <w:p w:rsidR="00D16D3B" w:rsidRDefault="00D16D3B" w:rsidP="00A4728F">
            <w:pPr>
              <w:jc w:val="both"/>
            </w:pPr>
            <w:r>
              <w:t>25 de mayo al 5 de junio</w:t>
            </w:r>
          </w:p>
          <w:p w:rsidR="00D16D3B" w:rsidRDefault="00D16D3B" w:rsidP="00A4728F">
            <w:pPr>
              <w:jc w:val="both"/>
            </w:pPr>
            <w:r>
              <w:t>(40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BA6D1B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1795" w:type="dxa"/>
          </w:tcPr>
          <w:p w:rsidR="00D16D3B" w:rsidRDefault="00D16D3B" w:rsidP="00BA6D1B">
            <w:pPr>
              <w:jc w:val="both"/>
            </w:pPr>
            <w:r>
              <w:t>14 docentes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Virgilio Espinoza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 xml:space="preserve">ISAE Universidad, sede </w:t>
            </w:r>
            <w:proofErr w:type="spellStart"/>
            <w:r>
              <w:t>Changuinola</w:t>
            </w:r>
            <w:proofErr w:type="spellEnd"/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21 de mayo al 4 de junio</w:t>
            </w:r>
          </w:p>
          <w:p w:rsidR="00D16D3B" w:rsidRDefault="00D16D3B" w:rsidP="00BA6D1B">
            <w:pPr>
              <w:jc w:val="both"/>
            </w:pPr>
            <w:r>
              <w:t>(40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BA6D1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Producción y publicación de artículos científicos</w:t>
            </w:r>
          </w:p>
        </w:tc>
        <w:tc>
          <w:tcPr>
            <w:tcW w:w="1795" w:type="dxa"/>
          </w:tcPr>
          <w:p w:rsidR="00D16D3B" w:rsidRDefault="00D16D3B" w:rsidP="00BA6D1B">
            <w:pPr>
              <w:jc w:val="both"/>
            </w:pPr>
            <w:r>
              <w:t>2 docentes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SENACYT</w:t>
            </w:r>
          </w:p>
          <w:p w:rsidR="00D16D3B" w:rsidRDefault="00D16D3B" w:rsidP="00BA6D1B">
            <w:pPr>
              <w:jc w:val="both"/>
            </w:pPr>
            <w:r>
              <w:t>Mario A. Rodríguez León- UNAM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Universidad Tecnológica de Panamá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18 de julio</w:t>
            </w:r>
          </w:p>
          <w:p w:rsidR="00D16D3B" w:rsidRDefault="00D16D3B" w:rsidP="00BA6D1B">
            <w:pPr>
              <w:jc w:val="both"/>
            </w:pPr>
            <w:r>
              <w:t>(8 horas)</w:t>
            </w:r>
          </w:p>
        </w:tc>
      </w:tr>
      <w:tr w:rsidR="00D16D3B" w:rsidTr="00BA6D1B">
        <w:tc>
          <w:tcPr>
            <w:tcW w:w="1795" w:type="dxa"/>
          </w:tcPr>
          <w:p w:rsidR="00D16D3B" w:rsidRDefault="00D16D3B" w:rsidP="00BA6D1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Encuentro Regional de Universidades</w:t>
            </w:r>
          </w:p>
          <w:p w:rsidR="00D16D3B" w:rsidRPr="001A252F" w:rsidRDefault="00D16D3B" w:rsidP="00BA6D1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Primera Infancia</w:t>
            </w:r>
          </w:p>
        </w:tc>
        <w:tc>
          <w:tcPr>
            <w:tcW w:w="1795" w:type="dxa"/>
          </w:tcPr>
          <w:p w:rsidR="00D16D3B" w:rsidRDefault="00D16D3B" w:rsidP="00BA6D1B">
            <w:pPr>
              <w:jc w:val="both"/>
            </w:pPr>
            <w:r>
              <w:t>2 docentes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Fundación Casa Taller</w:t>
            </w:r>
          </w:p>
          <w:p w:rsidR="00D16D3B" w:rsidRDefault="00D16D3B" w:rsidP="00BA6D1B">
            <w:pPr>
              <w:jc w:val="both"/>
            </w:pPr>
            <w:r>
              <w:t>María Victoria Peralta- Chile</w:t>
            </w:r>
          </w:p>
        </w:tc>
        <w:tc>
          <w:tcPr>
            <w:tcW w:w="1796" w:type="dxa"/>
          </w:tcPr>
          <w:p w:rsidR="00D16D3B" w:rsidRPr="00BB4709" w:rsidRDefault="00D16D3B" w:rsidP="00BA6D1B">
            <w:pPr>
              <w:jc w:val="both"/>
              <w:rPr>
                <w:b/>
                <w:sz w:val="16"/>
                <w:szCs w:val="16"/>
              </w:rPr>
            </w:pPr>
            <w:r w:rsidRPr="00BB4709">
              <w:rPr>
                <w:b/>
                <w:sz w:val="16"/>
                <w:szCs w:val="16"/>
              </w:rPr>
              <w:t>UNACHI</w:t>
            </w:r>
            <w:r w:rsidR="00842502" w:rsidRPr="00BB4709">
              <w:rPr>
                <w:b/>
                <w:sz w:val="16"/>
                <w:szCs w:val="16"/>
              </w:rPr>
              <w:t xml:space="preserve"> Universidad Autónoma de Chiriquí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8 y 9 de septiembre 16 horas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BA6D1B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1795" w:type="dxa"/>
          </w:tcPr>
          <w:p w:rsidR="00D16D3B" w:rsidRDefault="00D16D3B" w:rsidP="00BA6D1B">
            <w:pPr>
              <w:jc w:val="both"/>
            </w:pPr>
            <w:r>
              <w:t>9 docentes.</w:t>
            </w:r>
          </w:p>
          <w:p w:rsidR="00D16D3B" w:rsidRDefault="00D16D3B" w:rsidP="00BA6D1B">
            <w:pPr>
              <w:jc w:val="both"/>
            </w:pP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Virgilio Espinoza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ISAE Universidad, sede Santiago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17 de septiembre al 10  de octubre</w:t>
            </w:r>
          </w:p>
          <w:p w:rsidR="00D16D3B" w:rsidRDefault="00D16D3B" w:rsidP="00BA6D1B">
            <w:pPr>
              <w:jc w:val="both"/>
            </w:pPr>
            <w:r>
              <w:t>(40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BA6D1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Estado de la Situación Actual de las revistas científicas panameñas</w:t>
            </w:r>
          </w:p>
        </w:tc>
        <w:tc>
          <w:tcPr>
            <w:tcW w:w="1795" w:type="dxa"/>
          </w:tcPr>
          <w:p w:rsidR="00D16D3B" w:rsidRDefault="00D16D3B" w:rsidP="00BA6D1B">
            <w:pPr>
              <w:jc w:val="both"/>
            </w:pPr>
            <w:r>
              <w:t>2 docentes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Jaime Estrella</w:t>
            </w:r>
          </w:p>
        </w:tc>
        <w:tc>
          <w:tcPr>
            <w:tcW w:w="1796" w:type="dxa"/>
          </w:tcPr>
          <w:p w:rsidR="00842502" w:rsidRDefault="00D16D3B" w:rsidP="00BA6D1B">
            <w:pPr>
              <w:jc w:val="both"/>
              <w:rPr>
                <w:sz w:val="16"/>
                <w:szCs w:val="16"/>
              </w:rPr>
            </w:pPr>
            <w:r w:rsidRPr="00842502">
              <w:rPr>
                <w:sz w:val="16"/>
                <w:szCs w:val="16"/>
              </w:rPr>
              <w:t>UDELAS-</w:t>
            </w:r>
          </w:p>
          <w:p w:rsidR="00842502" w:rsidRDefault="00842502" w:rsidP="00BA6D1B">
            <w:pPr>
              <w:jc w:val="both"/>
              <w:rPr>
                <w:sz w:val="16"/>
                <w:szCs w:val="16"/>
              </w:rPr>
            </w:pPr>
            <w:r w:rsidRPr="00842502">
              <w:rPr>
                <w:sz w:val="16"/>
                <w:szCs w:val="16"/>
              </w:rPr>
              <w:t xml:space="preserve"> Universidad de las Américas</w:t>
            </w:r>
          </w:p>
          <w:p w:rsidR="00D16D3B" w:rsidRPr="00842502" w:rsidRDefault="00D16D3B" w:rsidP="00BA6D1B">
            <w:pPr>
              <w:jc w:val="both"/>
              <w:rPr>
                <w:sz w:val="16"/>
                <w:szCs w:val="16"/>
              </w:rPr>
            </w:pPr>
            <w:r w:rsidRPr="00842502">
              <w:rPr>
                <w:sz w:val="16"/>
                <w:szCs w:val="16"/>
              </w:rPr>
              <w:t>Panamá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29 de septiembre (8 horas)</w:t>
            </w:r>
          </w:p>
        </w:tc>
      </w:tr>
      <w:tr w:rsidR="00D16D3B" w:rsidTr="00BA6D1B">
        <w:tc>
          <w:tcPr>
            <w:tcW w:w="1795" w:type="dxa"/>
          </w:tcPr>
          <w:p w:rsidR="00D16D3B" w:rsidRPr="001A252F" w:rsidRDefault="00D16D3B" w:rsidP="00BA6D1B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Seminario de Autores</w:t>
            </w:r>
          </w:p>
        </w:tc>
        <w:tc>
          <w:tcPr>
            <w:tcW w:w="1795" w:type="dxa"/>
          </w:tcPr>
          <w:p w:rsidR="00D16D3B" w:rsidRDefault="00D16D3B" w:rsidP="00BA6D1B">
            <w:pPr>
              <w:jc w:val="both"/>
            </w:pPr>
            <w:r>
              <w:t xml:space="preserve">2 docentes 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proofErr w:type="spellStart"/>
            <w:r>
              <w:t>Elsevier</w:t>
            </w:r>
            <w:proofErr w:type="spellEnd"/>
            <w:r>
              <w:t>-SENACYT</w:t>
            </w:r>
          </w:p>
          <w:p w:rsidR="00D16D3B" w:rsidRDefault="00D16D3B" w:rsidP="00BA6D1B">
            <w:pPr>
              <w:jc w:val="both"/>
            </w:pPr>
            <w:proofErr w:type="spellStart"/>
            <w:r>
              <w:t>Moíses</w:t>
            </w:r>
            <w:proofErr w:type="spellEnd"/>
            <w:r>
              <w:t xml:space="preserve"> Moreno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Universidad Tecnológica de Panamá</w:t>
            </w:r>
          </w:p>
        </w:tc>
        <w:tc>
          <w:tcPr>
            <w:tcW w:w="1796" w:type="dxa"/>
          </w:tcPr>
          <w:p w:rsidR="00D16D3B" w:rsidRDefault="00D16D3B" w:rsidP="00BA6D1B">
            <w:pPr>
              <w:jc w:val="both"/>
            </w:pPr>
            <w:r>
              <w:t>15 de noviembre</w:t>
            </w:r>
          </w:p>
          <w:p w:rsidR="00D16D3B" w:rsidRDefault="00D16D3B" w:rsidP="00BA6D1B">
            <w:pPr>
              <w:jc w:val="both"/>
            </w:pPr>
            <w:r>
              <w:t>(4 horas)</w:t>
            </w:r>
          </w:p>
        </w:tc>
      </w:tr>
    </w:tbl>
    <w:p w:rsidR="00F07B3E" w:rsidRDefault="00F07B3E"/>
    <w:p w:rsidR="00F07B3E" w:rsidRDefault="00F07B3E">
      <w:r>
        <w:br w:type="page"/>
      </w:r>
    </w:p>
    <w:p w:rsidR="004F542B" w:rsidRDefault="004F542B"/>
    <w:tbl>
      <w:tblPr>
        <w:tblStyle w:val="Tablaconcuadrcula"/>
        <w:tblpPr w:leftFromText="141" w:rightFromText="141" w:vertAnchor="text" w:horzAnchor="margin" w:tblpY="55"/>
        <w:tblW w:w="9579" w:type="dxa"/>
        <w:tblLook w:val="04A0"/>
      </w:tblPr>
      <w:tblGrid>
        <w:gridCol w:w="1915"/>
        <w:gridCol w:w="5663"/>
        <w:gridCol w:w="2001"/>
      </w:tblGrid>
      <w:tr w:rsidR="00FF2AB5" w:rsidRPr="00CA5934" w:rsidTr="00FF2AB5">
        <w:trPr>
          <w:trHeight w:val="148"/>
        </w:trPr>
        <w:tc>
          <w:tcPr>
            <w:tcW w:w="1915" w:type="dxa"/>
            <w:vMerge w:val="restart"/>
          </w:tcPr>
          <w:p w:rsidR="00FF2AB5" w:rsidRDefault="00FF2AB5" w:rsidP="00FF2AB5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1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F2AB5" w:rsidRPr="00CA5934" w:rsidRDefault="00FF2AB5" w:rsidP="00FF2AB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FF2AB5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FF2AB5" w:rsidRPr="00762F40" w:rsidRDefault="00762F40" w:rsidP="00B36A06">
            <w:r>
              <w:t>SI</w:t>
            </w:r>
            <w:r w:rsidR="00FF2AB5" w:rsidRPr="00762F40">
              <w:t>-</w:t>
            </w:r>
            <w:r w:rsidR="00B36A06">
              <w:t>DIP</w:t>
            </w:r>
          </w:p>
        </w:tc>
      </w:tr>
      <w:tr w:rsidR="00FF2AB5" w:rsidRPr="00CA5934" w:rsidTr="00FF2AB5">
        <w:trPr>
          <w:trHeight w:val="146"/>
        </w:trPr>
        <w:tc>
          <w:tcPr>
            <w:tcW w:w="1915" w:type="dxa"/>
            <w:vMerge/>
          </w:tcPr>
          <w:p w:rsidR="00FF2AB5" w:rsidRDefault="00FF2AB5" w:rsidP="00FF2AB5"/>
        </w:tc>
        <w:tc>
          <w:tcPr>
            <w:tcW w:w="5663" w:type="dxa"/>
            <w:vMerge/>
          </w:tcPr>
          <w:p w:rsidR="00FF2AB5" w:rsidRDefault="00FF2AB5" w:rsidP="00FF2AB5"/>
        </w:tc>
        <w:tc>
          <w:tcPr>
            <w:tcW w:w="2001" w:type="dxa"/>
          </w:tcPr>
          <w:p w:rsidR="00FF2AB5" w:rsidRPr="00762F40" w:rsidRDefault="00762F40" w:rsidP="00FF2AB5">
            <w:r w:rsidRPr="00762F40">
              <w:t>Páginas</w:t>
            </w:r>
            <w:r w:rsidR="00A3289E">
              <w:t xml:space="preserve"> </w:t>
            </w:r>
          </w:p>
        </w:tc>
      </w:tr>
      <w:tr w:rsidR="00FF2AB5" w:rsidRPr="00CA5934" w:rsidTr="00FF2AB5">
        <w:trPr>
          <w:trHeight w:val="146"/>
        </w:trPr>
        <w:tc>
          <w:tcPr>
            <w:tcW w:w="1915" w:type="dxa"/>
            <w:vMerge/>
          </w:tcPr>
          <w:p w:rsidR="00FF2AB5" w:rsidRDefault="00FF2AB5" w:rsidP="00FF2AB5"/>
        </w:tc>
        <w:tc>
          <w:tcPr>
            <w:tcW w:w="5663" w:type="dxa"/>
            <w:vMerge/>
          </w:tcPr>
          <w:p w:rsidR="00FF2AB5" w:rsidRDefault="00FF2AB5" w:rsidP="00FF2AB5"/>
        </w:tc>
        <w:tc>
          <w:tcPr>
            <w:tcW w:w="2001" w:type="dxa"/>
          </w:tcPr>
          <w:p w:rsidR="00FF2AB5" w:rsidRDefault="00FF2AB5" w:rsidP="00FF2AB5">
            <w:r w:rsidRPr="00762F40">
              <w:t>Fecha</w:t>
            </w:r>
          </w:p>
          <w:p w:rsidR="00762F40" w:rsidRPr="00762F40" w:rsidRDefault="00B36A06" w:rsidP="00FF2AB5">
            <w:r>
              <w:t xml:space="preserve">Noviembre </w:t>
            </w:r>
            <w:r w:rsidR="00762F40">
              <w:t>2016</w:t>
            </w:r>
          </w:p>
        </w:tc>
      </w:tr>
    </w:tbl>
    <w:p w:rsidR="004F542B" w:rsidRDefault="004F542B"/>
    <w:p w:rsidR="00FF2AB5" w:rsidRDefault="00FF2AB5" w:rsidP="00FF2AB5">
      <w:pPr>
        <w:jc w:val="center"/>
        <w:rPr>
          <w:b/>
        </w:rPr>
      </w:pPr>
      <w:r>
        <w:rPr>
          <w:b/>
        </w:rPr>
        <w:t>4.</w:t>
      </w:r>
      <w:r w:rsidRPr="00FF2AB5">
        <w:rPr>
          <w:b/>
        </w:rPr>
        <w:t xml:space="preserve"> LUGAR</w:t>
      </w:r>
    </w:p>
    <w:p w:rsidR="004F542B" w:rsidRDefault="00FF2AB5">
      <w:r w:rsidRPr="00FF2AB5">
        <w:t xml:space="preserve">4.1 La actividad tuvo lugar en las instalaciones de ISAE Universidad </w:t>
      </w:r>
      <w:r w:rsidR="00347EE3">
        <w:t xml:space="preserve"> y en otras universidades públicas y privadas de Panamá</w:t>
      </w:r>
    </w:p>
    <w:tbl>
      <w:tblPr>
        <w:tblStyle w:val="Tablaconcuadrcula"/>
        <w:tblW w:w="0" w:type="auto"/>
        <w:tblLook w:val="04A0"/>
      </w:tblPr>
      <w:tblGrid>
        <w:gridCol w:w="5353"/>
        <w:gridCol w:w="3544"/>
      </w:tblGrid>
      <w:tr w:rsidR="00D16D3B" w:rsidRPr="001A252F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b/>
                <w:sz w:val="20"/>
                <w:szCs w:val="20"/>
              </w:rPr>
            </w:pPr>
            <w:r w:rsidRPr="001A252F">
              <w:rPr>
                <w:b/>
                <w:sz w:val="20"/>
                <w:szCs w:val="20"/>
              </w:rPr>
              <w:t xml:space="preserve">Capacitación </w:t>
            </w:r>
          </w:p>
        </w:tc>
        <w:tc>
          <w:tcPr>
            <w:tcW w:w="3544" w:type="dxa"/>
          </w:tcPr>
          <w:p w:rsidR="00D16D3B" w:rsidRPr="001A252F" w:rsidRDefault="00D16D3B" w:rsidP="00A4728F">
            <w:pPr>
              <w:jc w:val="both"/>
              <w:rPr>
                <w:b/>
              </w:rPr>
            </w:pPr>
            <w:r w:rsidRPr="001A252F">
              <w:rPr>
                <w:b/>
              </w:rPr>
              <w:t>Lugar de la jornada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Capacitación Jornada de Investigación Científica</w:t>
            </w:r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Universidad Tecnológica de Panamá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Capacitación Jornada de Investigación Científica</w:t>
            </w:r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ISAE Universidad, sede Panamá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Seminario de Investigación Cualitativa- Un enfoque interactivo</w:t>
            </w:r>
          </w:p>
        </w:tc>
        <w:tc>
          <w:tcPr>
            <w:tcW w:w="3544" w:type="dxa"/>
          </w:tcPr>
          <w:p w:rsidR="00D16D3B" w:rsidRDefault="00CB46EC" w:rsidP="00A4728F">
            <w:pPr>
              <w:jc w:val="both"/>
            </w:pPr>
            <w:proofErr w:type="spellStart"/>
            <w:r w:rsidRPr="00BB6E43">
              <w:rPr>
                <w:sz w:val="16"/>
                <w:szCs w:val="16"/>
              </w:rPr>
              <w:t>IdIA</w:t>
            </w:r>
            <w:proofErr w:type="spellEnd"/>
            <w:r w:rsidRPr="00BB6E43">
              <w:rPr>
                <w:sz w:val="16"/>
                <w:szCs w:val="16"/>
              </w:rPr>
              <w:t xml:space="preserve"> Instituto de Investigación de la </w:t>
            </w:r>
            <w:r>
              <w:rPr>
                <w:sz w:val="16"/>
                <w:szCs w:val="16"/>
              </w:rPr>
              <w:t>Asociación de Universidades Particulares de Panamá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ISAE Universidad, sede David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Hacia una revista científica indexada en el marco de </w:t>
            </w:r>
            <w:proofErr w:type="spellStart"/>
            <w:r w:rsidRPr="001A252F">
              <w:rPr>
                <w:sz w:val="20"/>
                <w:szCs w:val="20"/>
              </w:rPr>
              <w:t>IdIA</w:t>
            </w:r>
            <w:proofErr w:type="spellEnd"/>
          </w:p>
        </w:tc>
        <w:tc>
          <w:tcPr>
            <w:tcW w:w="3544" w:type="dxa"/>
          </w:tcPr>
          <w:p w:rsidR="00D16D3B" w:rsidRDefault="009077B9" w:rsidP="00A4728F">
            <w:pPr>
              <w:jc w:val="both"/>
            </w:pPr>
            <w:proofErr w:type="spellStart"/>
            <w:r w:rsidRPr="00BB6E43">
              <w:rPr>
                <w:sz w:val="16"/>
                <w:szCs w:val="16"/>
              </w:rPr>
              <w:t>IdIA</w:t>
            </w:r>
            <w:proofErr w:type="spellEnd"/>
            <w:r w:rsidRPr="00BB6E43">
              <w:rPr>
                <w:sz w:val="16"/>
                <w:szCs w:val="16"/>
              </w:rPr>
              <w:t xml:space="preserve"> Instituto de Investigación de la </w:t>
            </w:r>
            <w:r>
              <w:rPr>
                <w:sz w:val="16"/>
                <w:szCs w:val="16"/>
              </w:rPr>
              <w:t>Asociación de Universidades Particulares de Panamá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 xml:space="preserve">ISAE Universidad, sede </w:t>
            </w:r>
            <w:proofErr w:type="spellStart"/>
            <w:r>
              <w:t>Changuinola</w:t>
            </w:r>
            <w:proofErr w:type="spellEnd"/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Producción y publicación de artículos científicos</w:t>
            </w:r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Universidad Tecnológica de Panamá</w:t>
            </w:r>
          </w:p>
        </w:tc>
      </w:tr>
      <w:tr w:rsidR="00D16D3B" w:rsidTr="00D16D3B">
        <w:tc>
          <w:tcPr>
            <w:tcW w:w="5353" w:type="dxa"/>
          </w:tcPr>
          <w:p w:rsidR="00D16D3B" w:rsidRDefault="00D16D3B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Encuentro Regional de Universidades</w:t>
            </w:r>
          </w:p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Primera Infancia</w:t>
            </w:r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UNACHI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ISAE Universidad, sede Santiago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Estado de la Situación Actual de las revistas científicas panameñas</w:t>
            </w:r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UDELAS-Panamá</w:t>
            </w:r>
            <w:r w:rsidR="00BF0FC9">
              <w:t xml:space="preserve"> (Consejo de Rectores de Panamá</w:t>
            </w:r>
          </w:p>
        </w:tc>
      </w:tr>
      <w:tr w:rsidR="00D16D3B" w:rsidTr="00D16D3B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Seminario de Autores</w:t>
            </w:r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r>
              <w:t>Universidad Tecnológica de Panamá</w:t>
            </w:r>
          </w:p>
        </w:tc>
      </w:tr>
    </w:tbl>
    <w:p w:rsidR="00D16D3B" w:rsidRDefault="00D16D3B"/>
    <w:p w:rsidR="00D16D3B" w:rsidRDefault="00D16D3B"/>
    <w:p w:rsidR="00D16D3B" w:rsidRDefault="00D16D3B"/>
    <w:p w:rsidR="00D16D3B" w:rsidRDefault="00D16D3B"/>
    <w:p w:rsidR="004F542B" w:rsidRDefault="004F542B"/>
    <w:p w:rsidR="004F542B" w:rsidRDefault="004F542B"/>
    <w:tbl>
      <w:tblPr>
        <w:tblStyle w:val="Tablaconcuadrcula"/>
        <w:tblW w:w="9579" w:type="dxa"/>
        <w:tblLook w:val="04A0"/>
      </w:tblPr>
      <w:tblGrid>
        <w:gridCol w:w="1915"/>
        <w:gridCol w:w="5663"/>
        <w:gridCol w:w="2001"/>
      </w:tblGrid>
      <w:tr w:rsidR="004F542B" w:rsidRPr="00CA5934" w:rsidTr="00DE1EA5">
        <w:trPr>
          <w:trHeight w:val="148"/>
        </w:trPr>
        <w:tc>
          <w:tcPr>
            <w:tcW w:w="1915" w:type="dxa"/>
            <w:vMerge w:val="restart"/>
          </w:tcPr>
          <w:p w:rsidR="004F542B" w:rsidRDefault="004F542B" w:rsidP="00DE1EA5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F542B" w:rsidRPr="00CA5934" w:rsidRDefault="004F542B" w:rsidP="00DE1EA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4F542B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4F542B" w:rsidRPr="00762F40" w:rsidRDefault="00DE1EA5" w:rsidP="00B36A06">
            <w:r>
              <w:t>SI-</w:t>
            </w:r>
            <w:r w:rsidR="00B36A06">
              <w:t>DIP</w:t>
            </w:r>
          </w:p>
        </w:tc>
      </w:tr>
      <w:tr w:rsidR="004F542B" w:rsidRPr="00CA5934" w:rsidTr="00DE1EA5">
        <w:trPr>
          <w:trHeight w:val="146"/>
        </w:trPr>
        <w:tc>
          <w:tcPr>
            <w:tcW w:w="1915" w:type="dxa"/>
            <w:vMerge/>
          </w:tcPr>
          <w:p w:rsidR="004F542B" w:rsidRDefault="004F542B" w:rsidP="00DE1EA5"/>
        </w:tc>
        <w:tc>
          <w:tcPr>
            <w:tcW w:w="5663" w:type="dxa"/>
            <w:vMerge/>
          </w:tcPr>
          <w:p w:rsidR="004F542B" w:rsidRDefault="004F542B" w:rsidP="00DE1EA5"/>
        </w:tc>
        <w:tc>
          <w:tcPr>
            <w:tcW w:w="2001" w:type="dxa"/>
          </w:tcPr>
          <w:p w:rsidR="004F542B" w:rsidRPr="00762F40" w:rsidRDefault="00DE1EA5" w:rsidP="00DE1EA5">
            <w:r w:rsidRPr="00762F40">
              <w:t>Páginas</w:t>
            </w:r>
            <w:r w:rsidR="00A3289E">
              <w:t xml:space="preserve"> </w:t>
            </w:r>
          </w:p>
        </w:tc>
      </w:tr>
      <w:tr w:rsidR="004F542B" w:rsidRPr="00CA5934" w:rsidTr="00DE1EA5">
        <w:trPr>
          <w:trHeight w:val="146"/>
        </w:trPr>
        <w:tc>
          <w:tcPr>
            <w:tcW w:w="1915" w:type="dxa"/>
            <w:vMerge/>
          </w:tcPr>
          <w:p w:rsidR="004F542B" w:rsidRDefault="004F542B" w:rsidP="00DE1EA5"/>
        </w:tc>
        <w:tc>
          <w:tcPr>
            <w:tcW w:w="5663" w:type="dxa"/>
            <w:vMerge/>
          </w:tcPr>
          <w:p w:rsidR="004F542B" w:rsidRDefault="004F542B" w:rsidP="00DE1EA5"/>
        </w:tc>
        <w:tc>
          <w:tcPr>
            <w:tcW w:w="2001" w:type="dxa"/>
          </w:tcPr>
          <w:p w:rsidR="004F542B" w:rsidRDefault="004F542B" w:rsidP="00DE1EA5">
            <w:r w:rsidRPr="00762F40">
              <w:t>Fecha</w:t>
            </w:r>
          </w:p>
          <w:p w:rsidR="00762F40" w:rsidRPr="00762F40" w:rsidRDefault="00B36A06" w:rsidP="00DE1EA5">
            <w:r>
              <w:t xml:space="preserve">Noviembre </w:t>
            </w:r>
            <w:r w:rsidR="00762F40">
              <w:t>2016</w:t>
            </w:r>
          </w:p>
        </w:tc>
      </w:tr>
    </w:tbl>
    <w:p w:rsidR="004F542B" w:rsidRDefault="004F542B"/>
    <w:p w:rsidR="00FF2AB5" w:rsidRDefault="00FF2AB5" w:rsidP="00FF2AB5">
      <w:pPr>
        <w:jc w:val="center"/>
        <w:rPr>
          <w:b/>
        </w:rPr>
      </w:pPr>
      <w:r w:rsidRPr="00FF2AB5">
        <w:rPr>
          <w:b/>
        </w:rPr>
        <w:t>5. RESPONSABLES</w:t>
      </w:r>
    </w:p>
    <w:p w:rsidR="00FF2AB5" w:rsidRPr="00FF2AB5" w:rsidRDefault="00FF2AB5" w:rsidP="00FF2AB5">
      <w:r w:rsidRPr="00FF2AB5">
        <w:t>5.1 Los responsables de la actividad son los siguientes:</w:t>
      </w:r>
    </w:p>
    <w:p w:rsidR="00FF2AB5" w:rsidRDefault="00FF2AB5" w:rsidP="00347EE3">
      <w:r w:rsidRPr="00FF2AB5">
        <w:t xml:space="preserve">5.1.1 Dirección </w:t>
      </w:r>
      <w:r w:rsidR="00347EE3">
        <w:t xml:space="preserve"> de Investigación y Postgrado</w:t>
      </w:r>
    </w:p>
    <w:p w:rsidR="00347EE3" w:rsidRDefault="00347EE3" w:rsidP="00347EE3">
      <w:r>
        <w:t>5.1.2 Dirección Académica</w:t>
      </w:r>
    </w:p>
    <w:p w:rsidR="00347EE3" w:rsidRDefault="00347EE3" w:rsidP="00347EE3">
      <w:r>
        <w:t>5.1.3 Coordinaci</w:t>
      </w:r>
      <w:r w:rsidR="00BA6D1B">
        <w:t>ón de ISAE Universidad,  sede  David</w:t>
      </w:r>
    </w:p>
    <w:p w:rsidR="00BA6D1B" w:rsidRDefault="00BA6D1B" w:rsidP="00347EE3">
      <w:r>
        <w:t xml:space="preserve">5.1.4 Coordinación de </w:t>
      </w:r>
      <w:proofErr w:type="spellStart"/>
      <w:r>
        <w:t>lSAE</w:t>
      </w:r>
      <w:proofErr w:type="spellEnd"/>
      <w:r>
        <w:t xml:space="preserve">  Universidad, sede </w:t>
      </w:r>
      <w:proofErr w:type="spellStart"/>
      <w:r>
        <w:t>Changuinola</w:t>
      </w:r>
      <w:proofErr w:type="spellEnd"/>
    </w:p>
    <w:p w:rsidR="00BA6D1B" w:rsidRDefault="00BA6D1B" w:rsidP="00BA6D1B">
      <w:r>
        <w:t>5.1.5 Coordinación de ISAE Universidad,  sede Chitré</w:t>
      </w:r>
    </w:p>
    <w:p w:rsidR="00BA6D1B" w:rsidRDefault="00BA6D1B" w:rsidP="00BA6D1B">
      <w:r>
        <w:t>5.1.6 Coordinación de ISAE Universidad,  sede  La Chorrera</w:t>
      </w:r>
    </w:p>
    <w:p w:rsidR="00BA6D1B" w:rsidRDefault="00BA6D1B" w:rsidP="00BA6D1B">
      <w:r>
        <w:t xml:space="preserve">5.1.7 Coordinación de ISAE Universidad,  sede  </w:t>
      </w:r>
      <w:proofErr w:type="spellStart"/>
      <w:r>
        <w:t>Metetí</w:t>
      </w:r>
      <w:proofErr w:type="spellEnd"/>
    </w:p>
    <w:p w:rsidR="00BA6D1B" w:rsidRDefault="00BA6D1B" w:rsidP="00BA6D1B">
      <w:r>
        <w:t>5.1.8 Coordinación de ISAE Universidad,  sede  Panamá</w:t>
      </w:r>
    </w:p>
    <w:p w:rsidR="00BA6D1B" w:rsidRDefault="00BA6D1B" w:rsidP="00BA6D1B">
      <w:r>
        <w:t>5.1.9 Coordinación de ISAE Universidad,  sede  Penonomé</w:t>
      </w:r>
    </w:p>
    <w:p w:rsidR="00BA6D1B" w:rsidRDefault="00BA6D1B" w:rsidP="00BA6D1B">
      <w:r>
        <w:t>5.1.10 Coordinación de ISAE Universidad,  sede  Santiago</w:t>
      </w:r>
    </w:p>
    <w:p w:rsidR="00BA6D1B" w:rsidRPr="00FF2AB5" w:rsidRDefault="00BA6D1B" w:rsidP="00347EE3">
      <w:pPr>
        <w:rPr>
          <w:b/>
        </w:rPr>
      </w:pPr>
    </w:p>
    <w:p w:rsidR="004F542B" w:rsidRDefault="004F542B"/>
    <w:p w:rsidR="004F542B" w:rsidRDefault="004F542B"/>
    <w:p w:rsidR="004F542B" w:rsidRDefault="004F542B"/>
    <w:p w:rsidR="002A74C8" w:rsidRDefault="002A74C8">
      <w:r>
        <w:br w:type="page"/>
      </w:r>
    </w:p>
    <w:p w:rsidR="004F542B" w:rsidRDefault="004F542B"/>
    <w:tbl>
      <w:tblPr>
        <w:tblStyle w:val="Tablaconcuadrcula"/>
        <w:tblpPr w:leftFromText="141" w:rightFromText="141" w:vertAnchor="text" w:horzAnchor="margin" w:tblpY="291"/>
        <w:tblW w:w="9579" w:type="dxa"/>
        <w:tblLook w:val="04A0"/>
      </w:tblPr>
      <w:tblGrid>
        <w:gridCol w:w="1915"/>
        <w:gridCol w:w="5663"/>
        <w:gridCol w:w="2001"/>
      </w:tblGrid>
      <w:tr w:rsidR="00C76F09" w:rsidRPr="00CA5934" w:rsidTr="00C76F09">
        <w:trPr>
          <w:trHeight w:val="148"/>
        </w:trPr>
        <w:tc>
          <w:tcPr>
            <w:tcW w:w="1915" w:type="dxa"/>
            <w:vMerge w:val="restart"/>
          </w:tcPr>
          <w:p w:rsidR="00C76F09" w:rsidRDefault="00C76F09" w:rsidP="00C76F09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3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6F09" w:rsidRPr="00CA5934" w:rsidRDefault="00C76F09" w:rsidP="00C76F09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C76F09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C76F09" w:rsidRPr="00DE1EA5" w:rsidRDefault="00DE1EA5" w:rsidP="00B36A06">
            <w:r>
              <w:t xml:space="preserve"> SI</w:t>
            </w:r>
            <w:r w:rsidR="00C76F09" w:rsidRPr="00DE1EA5">
              <w:t>-</w:t>
            </w:r>
            <w:r w:rsidR="00B36A06">
              <w:t>DIP</w:t>
            </w:r>
          </w:p>
        </w:tc>
      </w:tr>
      <w:tr w:rsidR="00C76F09" w:rsidRPr="00CA5934" w:rsidTr="00C76F09">
        <w:trPr>
          <w:trHeight w:val="146"/>
        </w:trPr>
        <w:tc>
          <w:tcPr>
            <w:tcW w:w="1915" w:type="dxa"/>
            <w:vMerge/>
          </w:tcPr>
          <w:p w:rsidR="00C76F09" w:rsidRDefault="00C76F09" w:rsidP="00C76F09"/>
        </w:tc>
        <w:tc>
          <w:tcPr>
            <w:tcW w:w="5663" w:type="dxa"/>
            <w:vMerge/>
          </w:tcPr>
          <w:p w:rsidR="00C76F09" w:rsidRDefault="00C76F09" w:rsidP="00C76F09"/>
        </w:tc>
        <w:tc>
          <w:tcPr>
            <w:tcW w:w="2001" w:type="dxa"/>
          </w:tcPr>
          <w:p w:rsidR="00C76F09" w:rsidRPr="00DE1EA5" w:rsidRDefault="00DE1EA5" w:rsidP="00C76F09">
            <w:r w:rsidRPr="00DE1EA5">
              <w:t>Páginas</w:t>
            </w:r>
            <w:r w:rsidR="00A3289E">
              <w:t xml:space="preserve"> </w:t>
            </w:r>
          </w:p>
        </w:tc>
      </w:tr>
      <w:tr w:rsidR="00C76F09" w:rsidRPr="00CA5934" w:rsidTr="00C76F09">
        <w:trPr>
          <w:trHeight w:val="146"/>
        </w:trPr>
        <w:tc>
          <w:tcPr>
            <w:tcW w:w="1915" w:type="dxa"/>
            <w:vMerge/>
          </w:tcPr>
          <w:p w:rsidR="00C76F09" w:rsidRDefault="00C76F09" w:rsidP="00C76F09"/>
        </w:tc>
        <w:tc>
          <w:tcPr>
            <w:tcW w:w="5663" w:type="dxa"/>
            <w:vMerge/>
          </w:tcPr>
          <w:p w:rsidR="00C76F09" w:rsidRDefault="00C76F09" w:rsidP="00C76F09"/>
        </w:tc>
        <w:tc>
          <w:tcPr>
            <w:tcW w:w="2001" w:type="dxa"/>
          </w:tcPr>
          <w:p w:rsidR="00C76F09" w:rsidRDefault="00C76F09" w:rsidP="00C76F09">
            <w:r w:rsidRPr="00DE1EA5">
              <w:t>Fecha</w:t>
            </w:r>
          </w:p>
          <w:p w:rsidR="00DE1EA5" w:rsidRPr="00DE1EA5" w:rsidRDefault="00B36A06" w:rsidP="00C76F09">
            <w:r>
              <w:t xml:space="preserve">Noviembre </w:t>
            </w:r>
            <w:r w:rsidR="00DE1EA5">
              <w:t>2016</w:t>
            </w:r>
          </w:p>
        </w:tc>
      </w:tr>
    </w:tbl>
    <w:p w:rsidR="004F542B" w:rsidRDefault="004F542B"/>
    <w:p w:rsidR="00C76F09" w:rsidRPr="008229A4" w:rsidRDefault="00C76F09" w:rsidP="00C76F09">
      <w:pPr>
        <w:jc w:val="center"/>
        <w:rPr>
          <w:b/>
        </w:rPr>
      </w:pPr>
      <w:r w:rsidRPr="008229A4">
        <w:rPr>
          <w:b/>
        </w:rPr>
        <w:t>6. PARTICIPANTES</w:t>
      </w:r>
    </w:p>
    <w:p w:rsidR="004F542B" w:rsidRDefault="00C76F09" w:rsidP="00BA6D1B">
      <w:pPr>
        <w:jc w:val="center"/>
      </w:pPr>
      <w:r>
        <w:t>6.1 Los participantes fueron los siguientes:</w:t>
      </w:r>
    </w:p>
    <w:tbl>
      <w:tblPr>
        <w:tblStyle w:val="Tablaconcuadrcula"/>
        <w:tblW w:w="0" w:type="auto"/>
        <w:tblLook w:val="04A0"/>
      </w:tblPr>
      <w:tblGrid>
        <w:gridCol w:w="5353"/>
        <w:gridCol w:w="3544"/>
      </w:tblGrid>
      <w:tr w:rsidR="00D16D3B" w:rsidRPr="001A252F" w:rsidTr="00A4728F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b/>
                <w:sz w:val="20"/>
                <w:szCs w:val="20"/>
              </w:rPr>
            </w:pPr>
            <w:r w:rsidRPr="001A252F">
              <w:rPr>
                <w:b/>
                <w:sz w:val="20"/>
                <w:szCs w:val="20"/>
              </w:rPr>
              <w:t xml:space="preserve">Capacitación </w:t>
            </w:r>
          </w:p>
        </w:tc>
        <w:tc>
          <w:tcPr>
            <w:tcW w:w="3544" w:type="dxa"/>
          </w:tcPr>
          <w:p w:rsidR="00D16D3B" w:rsidRPr="001A252F" w:rsidRDefault="00D16D3B" w:rsidP="00A4728F">
            <w:pPr>
              <w:jc w:val="both"/>
              <w:rPr>
                <w:b/>
              </w:rPr>
            </w:pPr>
            <w:r>
              <w:rPr>
                <w:b/>
              </w:rPr>
              <w:t>Participantes</w:t>
            </w:r>
          </w:p>
        </w:tc>
      </w:tr>
      <w:tr w:rsidR="00D16D3B" w:rsidTr="00A4728F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Capacitación Jornada de Investigación Científica</w:t>
            </w:r>
          </w:p>
        </w:tc>
        <w:tc>
          <w:tcPr>
            <w:tcW w:w="3544" w:type="dxa"/>
          </w:tcPr>
          <w:p w:rsidR="00D16D3B" w:rsidRDefault="00D16D3B" w:rsidP="00A4728F">
            <w:pPr>
              <w:jc w:val="both"/>
            </w:pPr>
            <w:proofErr w:type="spellStart"/>
            <w:r>
              <w:t>Ulina</w:t>
            </w:r>
            <w:proofErr w:type="spellEnd"/>
            <w:r>
              <w:t xml:space="preserve"> </w:t>
            </w:r>
            <w:proofErr w:type="spellStart"/>
            <w:r>
              <w:t>Mapp</w:t>
            </w:r>
            <w:proofErr w:type="spellEnd"/>
          </w:p>
        </w:tc>
      </w:tr>
      <w:tr w:rsidR="00D16D3B" w:rsidTr="00A4728F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Capacitación Jornada de Investigación Científica</w:t>
            </w:r>
          </w:p>
        </w:tc>
        <w:tc>
          <w:tcPr>
            <w:tcW w:w="3544" w:type="dxa"/>
          </w:tcPr>
          <w:p w:rsidR="00D16D3B" w:rsidRPr="00BB4709" w:rsidRDefault="00D16D3B" w:rsidP="00A4728F">
            <w:pPr>
              <w:jc w:val="both"/>
            </w:pPr>
            <w:r w:rsidRPr="00BB4709">
              <w:t>Virgilio Espinoza</w:t>
            </w:r>
          </w:p>
          <w:p w:rsidR="00D16D3B" w:rsidRPr="00BB4709" w:rsidRDefault="00D16D3B" w:rsidP="00A4728F">
            <w:pPr>
              <w:jc w:val="both"/>
            </w:pPr>
            <w:r w:rsidRPr="00BB4709">
              <w:t xml:space="preserve">Raúl </w:t>
            </w:r>
            <w:proofErr w:type="spellStart"/>
            <w:r w:rsidRPr="00BB4709">
              <w:t>Archibold</w:t>
            </w:r>
            <w:proofErr w:type="spellEnd"/>
          </w:p>
          <w:p w:rsidR="00D16D3B" w:rsidRPr="00BB4709" w:rsidRDefault="00D16D3B" w:rsidP="00A4728F">
            <w:pPr>
              <w:jc w:val="both"/>
            </w:pPr>
            <w:r w:rsidRPr="00BB4709">
              <w:t>Adonis Pardo</w:t>
            </w:r>
          </w:p>
          <w:p w:rsidR="00D16D3B" w:rsidRPr="00BB4709" w:rsidRDefault="00D16D3B" w:rsidP="00A4728F">
            <w:pPr>
              <w:jc w:val="both"/>
            </w:pPr>
            <w:r w:rsidRPr="00BB4709">
              <w:t>José White</w:t>
            </w:r>
          </w:p>
          <w:p w:rsidR="00D16D3B" w:rsidRPr="00BB4709" w:rsidRDefault="00D16D3B" w:rsidP="00A4728F">
            <w:pPr>
              <w:jc w:val="both"/>
            </w:pPr>
            <w:r w:rsidRPr="00BB4709">
              <w:t>Isaac Chang</w:t>
            </w:r>
          </w:p>
          <w:p w:rsidR="00D16D3B" w:rsidRPr="00BB4709" w:rsidRDefault="00D16D3B" w:rsidP="00A4728F">
            <w:pPr>
              <w:jc w:val="both"/>
            </w:pPr>
            <w:proofErr w:type="spellStart"/>
            <w:r w:rsidRPr="00BB4709">
              <w:t>Leyanis</w:t>
            </w:r>
            <w:proofErr w:type="spellEnd"/>
            <w:r w:rsidR="005251FC" w:rsidRPr="00BB4709">
              <w:t xml:space="preserve"> Villaverde</w:t>
            </w:r>
          </w:p>
          <w:p w:rsidR="00D16D3B" w:rsidRPr="00BB4709" w:rsidRDefault="00D16D3B" w:rsidP="00A4728F">
            <w:pPr>
              <w:jc w:val="both"/>
            </w:pPr>
            <w:r w:rsidRPr="00BB4709">
              <w:t xml:space="preserve">Tamara </w:t>
            </w:r>
            <w:r w:rsidR="000930B3" w:rsidRPr="00BB4709">
              <w:t>Vélez</w:t>
            </w:r>
          </w:p>
        </w:tc>
      </w:tr>
      <w:tr w:rsidR="00D16D3B" w:rsidTr="00A4728F">
        <w:tc>
          <w:tcPr>
            <w:tcW w:w="5353" w:type="dxa"/>
          </w:tcPr>
          <w:p w:rsidR="00D16D3B" w:rsidRPr="001A252F" w:rsidRDefault="00D16D3B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Seminario de Investigación Cualitativa- Un enfoque interactivo</w:t>
            </w:r>
          </w:p>
        </w:tc>
        <w:tc>
          <w:tcPr>
            <w:tcW w:w="3544" w:type="dxa"/>
          </w:tcPr>
          <w:p w:rsidR="005B261F" w:rsidRDefault="005B261F" w:rsidP="005B261F">
            <w:pPr>
              <w:jc w:val="both"/>
            </w:pPr>
            <w:proofErr w:type="spellStart"/>
            <w:r>
              <w:t>Argelis</w:t>
            </w:r>
            <w:proofErr w:type="spellEnd"/>
            <w:r>
              <w:t xml:space="preserve"> Arosemena</w:t>
            </w:r>
          </w:p>
          <w:p w:rsidR="00D16D3B" w:rsidRDefault="005B261F" w:rsidP="005B261F">
            <w:pPr>
              <w:jc w:val="both"/>
            </w:pPr>
            <w:proofErr w:type="spellStart"/>
            <w:r>
              <w:t>Ulina</w:t>
            </w:r>
            <w:proofErr w:type="spellEnd"/>
            <w:r>
              <w:t xml:space="preserve"> </w:t>
            </w:r>
            <w:proofErr w:type="spellStart"/>
            <w:r>
              <w:t>Mapp</w:t>
            </w:r>
            <w:proofErr w:type="spellEnd"/>
          </w:p>
        </w:tc>
      </w:tr>
      <w:tr w:rsidR="005B261F" w:rsidTr="00A4728F">
        <w:tc>
          <w:tcPr>
            <w:tcW w:w="5353" w:type="dxa"/>
          </w:tcPr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3544" w:type="dxa"/>
          </w:tcPr>
          <w:p w:rsidR="005B261F" w:rsidRDefault="005B261F" w:rsidP="00A4728F">
            <w:pPr>
              <w:jc w:val="both"/>
            </w:pPr>
            <w:proofErr w:type="spellStart"/>
            <w:r>
              <w:t>Rosisveth</w:t>
            </w:r>
            <w:proofErr w:type="spellEnd"/>
            <w:r>
              <w:t xml:space="preserve"> Carrera</w:t>
            </w:r>
          </w:p>
          <w:p w:rsidR="005B261F" w:rsidRDefault="005B261F" w:rsidP="00A4728F">
            <w:pPr>
              <w:jc w:val="both"/>
            </w:pPr>
            <w:proofErr w:type="spellStart"/>
            <w:r>
              <w:t>Belkis</w:t>
            </w:r>
            <w:proofErr w:type="spellEnd"/>
            <w:r>
              <w:t xml:space="preserve"> Chavarría</w:t>
            </w:r>
          </w:p>
          <w:p w:rsidR="005B261F" w:rsidRDefault="005B261F" w:rsidP="00A4728F">
            <w:pPr>
              <w:jc w:val="both"/>
            </w:pPr>
            <w:r>
              <w:t>Rosa Serrano</w:t>
            </w:r>
          </w:p>
          <w:p w:rsidR="005B261F" w:rsidRDefault="005B261F" w:rsidP="00A4728F">
            <w:pPr>
              <w:jc w:val="both"/>
            </w:pPr>
            <w:proofErr w:type="spellStart"/>
            <w:r>
              <w:t>Dalys</w:t>
            </w:r>
            <w:proofErr w:type="spellEnd"/>
            <w:r>
              <w:t xml:space="preserve"> Lezcano</w:t>
            </w:r>
          </w:p>
          <w:p w:rsidR="005B261F" w:rsidRDefault="005B261F" w:rsidP="00A4728F">
            <w:pPr>
              <w:jc w:val="both"/>
            </w:pPr>
            <w:r>
              <w:t xml:space="preserve">Karen </w:t>
            </w:r>
            <w:proofErr w:type="spellStart"/>
            <w:r>
              <w:t>Quiel</w:t>
            </w:r>
            <w:proofErr w:type="spellEnd"/>
          </w:p>
          <w:p w:rsidR="005B261F" w:rsidRDefault="005B261F" w:rsidP="00A4728F">
            <w:pPr>
              <w:jc w:val="both"/>
            </w:pPr>
            <w:proofErr w:type="spellStart"/>
            <w:r>
              <w:t>Jason</w:t>
            </w:r>
            <w:proofErr w:type="spellEnd"/>
            <w:r>
              <w:t xml:space="preserve"> Rivera</w:t>
            </w:r>
          </w:p>
          <w:p w:rsidR="005B261F" w:rsidRDefault="005B261F" w:rsidP="00A4728F">
            <w:pPr>
              <w:jc w:val="both"/>
            </w:pPr>
            <w:proofErr w:type="spellStart"/>
            <w:r>
              <w:t>Nilka</w:t>
            </w:r>
            <w:proofErr w:type="spellEnd"/>
            <w:r>
              <w:t xml:space="preserve"> Pinto</w:t>
            </w:r>
          </w:p>
        </w:tc>
      </w:tr>
      <w:tr w:rsidR="005B261F" w:rsidTr="00A4728F">
        <w:tc>
          <w:tcPr>
            <w:tcW w:w="5353" w:type="dxa"/>
          </w:tcPr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Hacia una revista científica indexada en el marco de </w:t>
            </w:r>
            <w:proofErr w:type="spellStart"/>
            <w:r w:rsidRPr="001A252F">
              <w:rPr>
                <w:sz w:val="20"/>
                <w:szCs w:val="20"/>
              </w:rPr>
              <w:t>IdIA</w:t>
            </w:r>
            <w:proofErr w:type="spellEnd"/>
          </w:p>
        </w:tc>
        <w:tc>
          <w:tcPr>
            <w:tcW w:w="3544" w:type="dxa"/>
          </w:tcPr>
          <w:p w:rsidR="005B261F" w:rsidRDefault="005B261F" w:rsidP="005B261F">
            <w:pPr>
              <w:jc w:val="both"/>
            </w:pPr>
            <w:proofErr w:type="spellStart"/>
            <w:r>
              <w:t>Ulina</w:t>
            </w:r>
            <w:proofErr w:type="spellEnd"/>
            <w:r>
              <w:t xml:space="preserve"> </w:t>
            </w:r>
            <w:proofErr w:type="spellStart"/>
            <w:r>
              <w:t>Mapp</w:t>
            </w:r>
            <w:proofErr w:type="spellEnd"/>
          </w:p>
          <w:p w:rsidR="005B261F" w:rsidRDefault="005B261F" w:rsidP="005B261F">
            <w:pPr>
              <w:jc w:val="both"/>
            </w:pPr>
            <w:r>
              <w:t xml:space="preserve">Raúl </w:t>
            </w:r>
            <w:proofErr w:type="spellStart"/>
            <w:r>
              <w:t>Archibold</w:t>
            </w:r>
            <w:proofErr w:type="spellEnd"/>
          </w:p>
        </w:tc>
      </w:tr>
      <w:tr w:rsidR="005B261F" w:rsidTr="00A4728F">
        <w:tc>
          <w:tcPr>
            <w:tcW w:w="5353" w:type="dxa"/>
          </w:tcPr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3544" w:type="dxa"/>
          </w:tcPr>
          <w:p w:rsidR="005B261F" w:rsidRDefault="005B261F" w:rsidP="005B261F">
            <w:pPr>
              <w:jc w:val="both"/>
            </w:pPr>
            <w:r>
              <w:t>Eduardo Solís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t>Celsa</w:t>
            </w:r>
            <w:proofErr w:type="spellEnd"/>
            <w:r>
              <w:t xml:space="preserve"> Díaz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t>Salomon</w:t>
            </w:r>
            <w:proofErr w:type="spellEnd"/>
            <w:r>
              <w:t xml:space="preserve"> Garay</w:t>
            </w:r>
          </w:p>
          <w:p w:rsidR="005B261F" w:rsidRPr="002122C7" w:rsidRDefault="005B261F" w:rsidP="005B261F">
            <w:pPr>
              <w:jc w:val="both"/>
              <w:rPr>
                <w:lang w:val="en-US"/>
              </w:rPr>
            </w:pPr>
            <w:proofErr w:type="spellStart"/>
            <w:r w:rsidRPr="002122C7">
              <w:rPr>
                <w:lang w:val="en-US"/>
              </w:rPr>
              <w:t>Néstor</w:t>
            </w:r>
            <w:proofErr w:type="spellEnd"/>
            <w:r w:rsidRPr="002122C7">
              <w:rPr>
                <w:lang w:val="en-US"/>
              </w:rPr>
              <w:t xml:space="preserve"> </w:t>
            </w:r>
            <w:proofErr w:type="spellStart"/>
            <w:r w:rsidRPr="002122C7">
              <w:rPr>
                <w:lang w:val="en-US"/>
              </w:rPr>
              <w:t>Beker</w:t>
            </w:r>
            <w:proofErr w:type="spellEnd"/>
          </w:p>
          <w:p w:rsidR="005B261F" w:rsidRPr="002122C7" w:rsidRDefault="005B261F" w:rsidP="005B261F">
            <w:pPr>
              <w:jc w:val="both"/>
              <w:rPr>
                <w:lang w:val="en-US"/>
              </w:rPr>
            </w:pPr>
            <w:proofErr w:type="spellStart"/>
            <w:r w:rsidRPr="002122C7">
              <w:rPr>
                <w:lang w:val="en-US"/>
              </w:rPr>
              <w:t>Theopillus</w:t>
            </w:r>
            <w:proofErr w:type="spellEnd"/>
            <w:r w:rsidRPr="002122C7">
              <w:rPr>
                <w:lang w:val="en-US"/>
              </w:rPr>
              <w:t xml:space="preserve"> Jolly</w:t>
            </w:r>
          </w:p>
          <w:p w:rsidR="005B261F" w:rsidRPr="002122C7" w:rsidRDefault="005B261F" w:rsidP="005B261F">
            <w:pPr>
              <w:jc w:val="both"/>
              <w:rPr>
                <w:lang w:val="en-US"/>
              </w:rPr>
            </w:pPr>
            <w:r w:rsidRPr="002122C7">
              <w:rPr>
                <w:lang w:val="en-US"/>
              </w:rPr>
              <w:t>Maritza Wright</w:t>
            </w:r>
          </w:p>
          <w:p w:rsidR="005B261F" w:rsidRPr="002122C7" w:rsidRDefault="005B261F" w:rsidP="005B261F">
            <w:pPr>
              <w:jc w:val="both"/>
            </w:pPr>
            <w:r w:rsidRPr="002122C7">
              <w:t xml:space="preserve">Miriam </w:t>
            </w:r>
            <w:proofErr w:type="spellStart"/>
            <w:r w:rsidRPr="002122C7">
              <w:t>Beker</w:t>
            </w:r>
            <w:proofErr w:type="spellEnd"/>
          </w:p>
          <w:p w:rsidR="005B261F" w:rsidRPr="002122C7" w:rsidRDefault="005B261F" w:rsidP="005B261F">
            <w:pPr>
              <w:jc w:val="both"/>
            </w:pPr>
            <w:proofErr w:type="spellStart"/>
            <w:r w:rsidRPr="002122C7">
              <w:t>Esilda</w:t>
            </w:r>
            <w:proofErr w:type="spellEnd"/>
            <w:r w:rsidRPr="002122C7">
              <w:t xml:space="preserve"> Rodríguez</w:t>
            </w:r>
          </w:p>
          <w:p w:rsidR="005B261F" w:rsidRPr="002122C7" w:rsidRDefault="005B261F" w:rsidP="005B261F">
            <w:pPr>
              <w:jc w:val="both"/>
            </w:pPr>
            <w:r w:rsidRPr="002122C7">
              <w:t>Mercedes Aguirre</w:t>
            </w:r>
          </w:p>
          <w:p w:rsidR="005B261F" w:rsidRDefault="005B261F" w:rsidP="005B261F">
            <w:pPr>
              <w:jc w:val="both"/>
            </w:pPr>
            <w:r>
              <w:t>Katherine Rivera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t>Xiomara</w:t>
            </w:r>
            <w:proofErr w:type="spellEnd"/>
            <w:r>
              <w:t xml:space="preserve"> Van </w:t>
            </w:r>
            <w:proofErr w:type="spellStart"/>
            <w:r>
              <w:t>Horn</w:t>
            </w:r>
            <w:proofErr w:type="spellEnd"/>
          </w:p>
          <w:p w:rsidR="005B261F" w:rsidRDefault="005B261F" w:rsidP="005B261F">
            <w:pPr>
              <w:jc w:val="both"/>
            </w:pPr>
            <w:r>
              <w:t>Sandra Ortiz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lastRenderedPageBreak/>
              <w:t>Rene</w:t>
            </w:r>
            <w:proofErr w:type="spellEnd"/>
            <w:r>
              <w:t xml:space="preserve"> </w:t>
            </w:r>
            <w:proofErr w:type="spellStart"/>
            <w:r>
              <w:t>Rodriguez</w:t>
            </w:r>
            <w:proofErr w:type="spellEnd"/>
          </w:p>
          <w:p w:rsidR="005B261F" w:rsidRDefault="005B261F" w:rsidP="005B261F">
            <w:pPr>
              <w:jc w:val="both"/>
            </w:pPr>
            <w:r>
              <w:t>Plinio Sánchez</w:t>
            </w:r>
          </w:p>
        </w:tc>
      </w:tr>
      <w:tr w:rsidR="005B261F" w:rsidTr="00A4728F">
        <w:tc>
          <w:tcPr>
            <w:tcW w:w="5353" w:type="dxa"/>
          </w:tcPr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Producción y publicación de artículos científicos</w:t>
            </w:r>
          </w:p>
        </w:tc>
        <w:tc>
          <w:tcPr>
            <w:tcW w:w="3544" w:type="dxa"/>
          </w:tcPr>
          <w:p w:rsidR="005B261F" w:rsidRDefault="005B261F" w:rsidP="00A4728F">
            <w:pPr>
              <w:jc w:val="both"/>
            </w:pPr>
            <w:r>
              <w:t xml:space="preserve">Olivia </w:t>
            </w:r>
            <w:proofErr w:type="spellStart"/>
            <w:r>
              <w:t>Ot</w:t>
            </w:r>
            <w:r w:rsidR="005C6CEA">
              <w:t>hon</w:t>
            </w:r>
            <w:proofErr w:type="spellEnd"/>
          </w:p>
          <w:p w:rsidR="005B261F" w:rsidRDefault="00277171" w:rsidP="00A4728F">
            <w:pPr>
              <w:jc w:val="both"/>
            </w:pPr>
            <w:proofErr w:type="spellStart"/>
            <w:r>
              <w:t>Inola</w:t>
            </w:r>
            <w:proofErr w:type="spellEnd"/>
            <w:r w:rsidR="005B261F">
              <w:t xml:space="preserve"> </w:t>
            </w:r>
            <w:proofErr w:type="spellStart"/>
            <w:r w:rsidR="005B261F">
              <w:t>Mapp</w:t>
            </w:r>
            <w:proofErr w:type="spellEnd"/>
          </w:p>
        </w:tc>
      </w:tr>
      <w:tr w:rsidR="005B261F" w:rsidTr="00A4728F">
        <w:tc>
          <w:tcPr>
            <w:tcW w:w="5353" w:type="dxa"/>
          </w:tcPr>
          <w:p w:rsidR="005B261F" w:rsidRDefault="005B261F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Encuentro Regional de Universidades</w:t>
            </w:r>
          </w:p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Primera Infancia</w:t>
            </w:r>
          </w:p>
        </w:tc>
        <w:tc>
          <w:tcPr>
            <w:tcW w:w="3544" w:type="dxa"/>
          </w:tcPr>
          <w:p w:rsidR="005B261F" w:rsidRDefault="005B261F" w:rsidP="00A4728F">
            <w:pPr>
              <w:jc w:val="both"/>
            </w:pPr>
            <w:proofErr w:type="spellStart"/>
            <w:r>
              <w:t>Reynalda</w:t>
            </w:r>
            <w:proofErr w:type="spellEnd"/>
            <w:r>
              <w:t xml:space="preserve"> P. de </w:t>
            </w:r>
            <w:proofErr w:type="spellStart"/>
            <w:r>
              <w:t>Arrocha</w:t>
            </w:r>
            <w:proofErr w:type="spellEnd"/>
          </w:p>
          <w:p w:rsidR="005B261F" w:rsidRDefault="005B261F" w:rsidP="00A4728F">
            <w:pPr>
              <w:jc w:val="both"/>
            </w:pPr>
            <w:proofErr w:type="spellStart"/>
            <w:r>
              <w:t>Ulina</w:t>
            </w:r>
            <w:proofErr w:type="spellEnd"/>
            <w:r>
              <w:t xml:space="preserve"> </w:t>
            </w:r>
            <w:proofErr w:type="spellStart"/>
            <w:r>
              <w:t>Mapp</w:t>
            </w:r>
            <w:proofErr w:type="spellEnd"/>
          </w:p>
        </w:tc>
      </w:tr>
      <w:tr w:rsidR="005B261F" w:rsidTr="00A4728F">
        <w:tc>
          <w:tcPr>
            <w:tcW w:w="5353" w:type="dxa"/>
          </w:tcPr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 xml:space="preserve">Seminario Estadística </w:t>
            </w:r>
            <w:proofErr w:type="spellStart"/>
            <w:r w:rsidRPr="001A252F">
              <w:rPr>
                <w:sz w:val="20"/>
                <w:szCs w:val="20"/>
              </w:rPr>
              <w:t>Inferencial</w:t>
            </w:r>
            <w:proofErr w:type="spellEnd"/>
          </w:p>
        </w:tc>
        <w:tc>
          <w:tcPr>
            <w:tcW w:w="3544" w:type="dxa"/>
          </w:tcPr>
          <w:p w:rsidR="005B261F" w:rsidRDefault="005B261F" w:rsidP="005B261F">
            <w:pPr>
              <w:jc w:val="both"/>
            </w:pPr>
            <w:r>
              <w:t>Gustavo Robles</w:t>
            </w:r>
          </w:p>
          <w:p w:rsidR="005B261F" w:rsidRDefault="005B261F" w:rsidP="005B261F">
            <w:pPr>
              <w:jc w:val="both"/>
            </w:pPr>
            <w:r>
              <w:t>Ida Liz Lizardi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t>Dayaris</w:t>
            </w:r>
            <w:proofErr w:type="spellEnd"/>
            <w:r>
              <w:t xml:space="preserve"> Guerra</w:t>
            </w:r>
          </w:p>
          <w:p w:rsidR="005B261F" w:rsidRDefault="005B261F" w:rsidP="005B261F">
            <w:pPr>
              <w:jc w:val="both"/>
            </w:pPr>
            <w:r>
              <w:t>Brenda Smith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t>Uris</w:t>
            </w:r>
            <w:proofErr w:type="spellEnd"/>
            <w:r>
              <w:t xml:space="preserve"> Stevenson</w:t>
            </w:r>
          </w:p>
          <w:p w:rsidR="005B261F" w:rsidRDefault="005B261F" w:rsidP="005B261F">
            <w:pPr>
              <w:jc w:val="both"/>
            </w:pPr>
            <w:r>
              <w:t>Mario Donoso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t>Enmanuelle</w:t>
            </w:r>
            <w:proofErr w:type="spellEnd"/>
            <w:r>
              <w:t xml:space="preserve"> Calderón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t>Bertilda</w:t>
            </w:r>
            <w:proofErr w:type="spellEnd"/>
            <w:r>
              <w:t xml:space="preserve"> Velarde</w:t>
            </w:r>
          </w:p>
          <w:p w:rsidR="005B261F" w:rsidRDefault="005B261F" w:rsidP="005B261F">
            <w:pPr>
              <w:jc w:val="both"/>
            </w:pPr>
            <w:r>
              <w:t>Fidel Concepción</w:t>
            </w:r>
          </w:p>
        </w:tc>
      </w:tr>
      <w:tr w:rsidR="005B261F" w:rsidTr="00A4728F">
        <w:tc>
          <w:tcPr>
            <w:tcW w:w="5353" w:type="dxa"/>
          </w:tcPr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Estado de la Situación Actual de las revistas científicas panameñas</w:t>
            </w:r>
          </w:p>
        </w:tc>
        <w:tc>
          <w:tcPr>
            <w:tcW w:w="3544" w:type="dxa"/>
          </w:tcPr>
          <w:p w:rsidR="005B261F" w:rsidRDefault="005B261F" w:rsidP="005B261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Elizabeth de Freitas</w:t>
            </w:r>
          </w:p>
          <w:p w:rsidR="005B261F" w:rsidRDefault="005B261F" w:rsidP="005B261F">
            <w:pPr>
              <w:jc w:val="both"/>
            </w:pPr>
            <w:proofErr w:type="spellStart"/>
            <w:r>
              <w:rPr>
                <w:sz w:val="20"/>
                <w:szCs w:val="20"/>
              </w:rPr>
              <w:t>Ulina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Mapp</w:t>
            </w:r>
            <w:proofErr w:type="spellEnd"/>
          </w:p>
        </w:tc>
      </w:tr>
      <w:tr w:rsidR="005B261F" w:rsidTr="00A4728F">
        <w:tc>
          <w:tcPr>
            <w:tcW w:w="5353" w:type="dxa"/>
          </w:tcPr>
          <w:p w:rsidR="005B261F" w:rsidRPr="001A252F" w:rsidRDefault="005B261F" w:rsidP="00A4728F">
            <w:pPr>
              <w:jc w:val="both"/>
              <w:rPr>
                <w:sz w:val="20"/>
                <w:szCs w:val="20"/>
              </w:rPr>
            </w:pPr>
            <w:r w:rsidRPr="001A252F">
              <w:rPr>
                <w:sz w:val="20"/>
                <w:szCs w:val="20"/>
              </w:rPr>
              <w:t>Seminario de Autores</w:t>
            </w:r>
          </w:p>
        </w:tc>
        <w:tc>
          <w:tcPr>
            <w:tcW w:w="3544" w:type="dxa"/>
          </w:tcPr>
          <w:p w:rsidR="005B261F" w:rsidRDefault="005B261F" w:rsidP="005B261F">
            <w:pPr>
              <w:jc w:val="both"/>
            </w:pPr>
            <w:proofErr w:type="spellStart"/>
            <w:r>
              <w:t>Ulina</w:t>
            </w:r>
            <w:proofErr w:type="spellEnd"/>
            <w:r>
              <w:t xml:space="preserve"> </w:t>
            </w:r>
            <w:proofErr w:type="spellStart"/>
            <w:r>
              <w:t>Mapp</w:t>
            </w:r>
            <w:proofErr w:type="spellEnd"/>
          </w:p>
          <w:p w:rsidR="005B261F" w:rsidRDefault="005B261F" w:rsidP="005B261F">
            <w:pPr>
              <w:jc w:val="both"/>
            </w:pPr>
            <w:proofErr w:type="spellStart"/>
            <w:r>
              <w:t>Inola</w:t>
            </w:r>
            <w:proofErr w:type="spellEnd"/>
            <w:r>
              <w:t xml:space="preserve"> </w:t>
            </w:r>
            <w:proofErr w:type="spellStart"/>
            <w:r>
              <w:t>Mapp</w:t>
            </w:r>
            <w:proofErr w:type="spellEnd"/>
          </w:p>
        </w:tc>
      </w:tr>
    </w:tbl>
    <w:p w:rsidR="002A74C8" w:rsidRDefault="002A74C8" w:rsidP="00BA6D1B">
      <w:pPr>
        <w:jc w:val="center"/>
      </w:pPr>
    </w:p>
    <w:p w:rsidR="002A74C8" w:rsidRDefault="002A74C8" w:rsidP="00BA6D1B">
      <w:pPr>
        <w:jc w:val="center"/>
      </w:pPr>
    </w:p>
    <w:p w:rsidR="002A74C8" w:rsidRDefault="002A74C8" w:rsidP="00BA6D1B">
      <w:pPr>
        <w:jc w:val="center"/>
      </w:pPr>
    </w:p>
    <w:p w:rsidR="004F542B" w:rsidRDefault="004F542B"/>
    <w:p w:rsidR="004F542B" w:rsidRDefault="004F542B"/>
    <w:p w:rsidR="004F542B" w:rsidRDefault="004F542B"/>
    <w:p w:rsidR="004F542B" w:rsidRDefault="004F542B"/>
    <w:p w:rsidR="00316118" w:rsidRDefault="00316118"/>
    <w:p w:rsidR="00BA6D1B" w:rsidRDefault="00BA6D1B">
      <w:r>
        <w:br w:type="page"/>
      </w:r>
    </w:p>
    <w:p w:rsidR="00316118" w:rsidRDefault="00316118"/>
    <w:tbl>
      <w:tblPr>
        <w:tblStyle w:val="Tablaconcuadrcula"/>
        <w:tblpPr w:leftFromText="141" w:rightFromText="141" w:vertAnchor="text" w:horzAnchor="margin" w:tblpY="291"/>
        <w:tblW w:w="9579" w:type="dxa"/>
        <w:tblLook w:val="04A0"/>
      </w:tblPr>
      <w:tblGrid>
        <w:gridCol w:w="1915"/>
        <w:gridCol w:w="5663"/>
        <w:gridCol w:w="2001"/>
      </w:tblGrid>
      <w:tr w:rsidR="00C76F09" w:rsidRPr="00CA5934" w:rsidTr="00DE1EA5">
        <w:trPr>
          <w:trHeight w:val="148"/>
        </w:trPr>
        <w:tc>
          <w:tcPr>
            <w:tcW w:w="1915" w:type="dxa"/>
            <w:vMerge w:val="restart"/>
          </w:tcPr>
          <w:p w:rsidR="00C76F09" w:rsidRDefault="00C76F09" w:rsidP="00DE1EA5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4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6F09" w:rsidRPr="00CA5934" w:rsidRDefault="00C76F09" w:rsidP="00DE1EA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C76F09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C76F09" w:rsidRPr="00DE1EA5" w:rsidRDefault="00DE1EA5" w:rsidP="00B36A06">
            <w:r>
              <w:t>SI</w:t>
            </w:r>
            <w:r w:rsidR="00C76F09" w:rsidRPr="00DE1EA5">
              <w:t>-</w:t>
            </w:r>
            <w:r w:rsidR="00B36A06">
              <w:t>DIP</w:t>
            </w:r>
          </w:p>
        </w:tc>
      </w:tr>
      <w:tr w:rsidR="00C76F09" w:rsidRPr="00CA5934" w:rsidTr="00DE1EA5">
        <w:trPr>
          <w:trHeight w:val="146"/>
        </w:trPr>
        <w:tc>
          <w:tcPr>
            <w:tcW w:w="1915" w:type="dxa"/>
            <w:vMerge/>
          </w:tcPr>
          <w:p w:rsidR="00C76F09" w:rsidRDefault="00C76F09" w:rsidP="00DE1EA5"/>
        </w:tc>
        <w:tc>
          <w:tcPr>
            <w:tcW w:w="5663" w:type="dxa"/>
            <w:vMerge/>
          </w:tcPr>
          <w:p w:rsidR="00C76F09" w:rsidRDefault="00C76F09" w:rsidP="00DE1EA5"/>
        </w:tc>
        <w:tc>
          <w:tcPr>
            <w:tcW w:w="2001" w:type="dxa"/>
          </w:tcPr>
          <w:p w:rsidR="00C76F09" w:rsidRPr="00DE1EA5" w:rsidRDefault="00DE1EA5" w:rsidP="00DE1EA5">
            <w:r w:rsidRPr="00DE1EA5">
              <w:t>Páginas</w:t>
            </w:r>
            <w:r w:rsidR="00A3289E">
              <w:t xml:space="preserve"> </w:t>
            </w:r>
          </w:p>
        </w:tc>
      </w:tr>
      <w:tr w:rsidR="00C76F09" w:rsidRPr="00CA5934" w:rsidTr="00DE1EA5">
        <w:trPr>
          <w:trHeight w:val="146"/>
        </w:trPr>
        <w:tc>
          <w:tcPr>
            <w:tcW w:w="1915" w:type="dxa"/>
            <w:vMerge/>
          </w:tcPr>
          <w:p w:rsidR="00C76F09" w:rsidRDefault="00C76F09" w:rsidP="00DE1EA5"/>
        </w:tc>
        <w:tc>
          <w:tcPr>
            <w:tcW w:w="5663" w:type="dxa"/>
            <w:vMerge/>
          </w:tcPr>
          <w:p w:rsidR="00C76F09" w:rsidRDefault="00C76F09" w:rsidP="00DE1EA5"/>
        </w:tc>
        <w:tc>
          <w:tcPr>
            <w:tcW w:w="2001" w:type="dxa"/>
          </w:tcPr>
          <w:p w:rsidR="00C76F09" w:rsidRDefault="00C76F09" w:rsidP="00DE1EA5">
            <w:r w:rsidRPr="00DE1EA5">
              <w:t>Fecha</w:t>
            </w:r>
          </w:p>
          <w:p w:rsidR="00DE1EA5" w:rsidRPr="00DE1EA5" w:rsidRDefault="00B36A06" w:rsidP="00DE1EA5">
            <w:r>
              <w:t xml:space="preserve">Noviembre </w:t>
            </w:r>
            <w:r w:rsidR="00DE1EA5">
              <w:t>2016</w:t>
            </w:r>
          </w:p>
        </w:tc>
      </w:tr>
    </w:tbl>
    <w:p w:rsidR="004F542B" w:rsidRPr="00316118" w:rsidRDefault="004F542B">
      <w:pPr>
        <w:rPr>
          <w:b/>
        </w:rPr>
      </w:pPr>
    </w:p>
    <w:p w:rsidR="00C76F09" w:rsidRPr="00316118" w:rsidRDefault="00671C45" w:rsidP="00C76F09">
      <w:pPr>
        <w:jc w:val="center"/>
        <w:rPr>
          <w:b/>
        </w:rPr>
      </w:pPr>
      <w:r>
        <w:rPr>
          <w:b/>
        </w:rPr>
        <w:t>7. EX</w:t>
      </w:r>
      <w:r w:rsidR="008F5137" w:rsidRPr="00316118">
        <w:rPr>
          <w:b/>
        </w:rPr>
        <w:t>PECTATIVAS INICIALES</w:t>
      </w:r>
    </w:p>
    <w:p w:rsidR="00F15EB9" w:rsidRDefault="008F5137" w:rsidP="00F15EB9">
      <w:r>
        <w:t xml:space="preserve">7.1 Las expectativas iniciales se enfocan hacia la necesidad de </w:t>
      </w:r>
      <w:r w:rsidR="00B334C1">
        <w:t xml:space="preserve">formar a los docentes en el área de investigación para el ejercicio de la profesión </w:t>
      </w:r>
      <w:r w:rsidR="005B261F">
        <w:t xml:space="preserve">tanto en el ámbito académico como </w:t>
      </w:r>
      <w:r w:rsidR="00F15EB9">
        <w:t xml:space="preserve">en </w:t>
      </w:r>
      <w:r w:rsidR="005B261F">
        <w:t xml:space="preserve">el área de investigación con probabilidades de éxito. Además, se busca que el docente y el investigador cuente con mayores elementos para el desarrollo de los estudios y que estén al día con los cambios </w:t>
      </w:r>
      <w:r w:rsidR="00B334C1">
        <w:t xml:space="preserve"> </w:t>
      </w:r>
      <w:r w:rsidR="00F15EB9">
        <w:t>que se dan actualmente en este campo;  la necesidad de Panamá de aumentar el número de investigadores preparados para la generación de nuevos conocimientos y la formación de los nuevos grupos de investigadores.</w:t>
      </w:r>
    </w:p>
    <w:p w:rsidR="004F542B" w:rsidRDefault="00F15EB9" w:rsidP="002122C7">
      <w:pPr>
        <w:jc w:val="both"/>
      </w:pPr>
      <w:r>
        <w:t xml:space="preserve">Dentro de este marco una de las finalidades </w:t>
      </w:r>
      <w:r w:rsidR="005969F6">
        <w:t>que busca</w:t>
      </w:r>
      <w:r>
        <w:t xml:space="preserve"> las capacitaciones </w:t>
      </w:r>
      <w:r w:rsidR="00B334C1">
        <w:t xml:space="preserve"> </w:t>
      </w:r>
      <w:r w:rsidR="005969F6">
        <w:t>de llevar</w:t>
      </w:r>
      <w:r w:rsidR="00B334C1">
        <w:t xml:space="preserve"> a</w:t>
      </w:r>
      <w:r w:rsidR="005969F6">
        <w:t>l docente a</w:t>
      </w:r>
      <w:r w:rsidR="00B334C1">
        <w:t xml:space="preserve"> discriminar que información es confiable, entre la </w:t>
      </w:r>
      <w:r>
        <w:t>masa de conocimiento que recibe y como utilizarlo los gestores de información, la citación adecuada en los estudios y</w:t>
      </w:r>
      <w:r w:rsidR="00C14F65">
        <w:t xml:space="preserve"> cómo elaborar un buen artículo científico</w:t>
      </w:r>
      <w:r>
        <w:t xml:space="preserve"> </w:t>
      </w:r>
      <w:r w:rsidR="00C14F65">
        <w:t xml:space="preserve">para publicar. </w:t>
      </w:r>
    </w:p>
    <w:p w:rsidR="00B334C1" w:rsidRDefault="00B334C1" w:rsidP="002122C7">
      <w:pPr>
        <w:jc w:val="both"/>
      </w:pPr>
      <w:r>
        <w:t>La capacitación es una oportunidad y un mecanismo de mejoramiento pe</w:t>
      </w:r>
      <w:r w:rsidR="00F15EB9">
        <w:t>rsonal y profesional, es por ello, que se participan en seminarios internos y externos.</w:t>
      </w:r>
    </w:p>
    <w:p w:rsidR="00B334C1" w:rsidRDefault="00B334C1" w:rsidP="002122C7">
      <w:pPr>
        <w:jc w:val="both"/>
      </w:pPr>
      <w:r>
        <w:t xml:space="preserve">Actualmente, la formación en investigación es </w:t>
      </w:r>
      <w:r w:rsidR="00F15EB9">
        <w:t>reconocida</w:t>
      </w:r>
      <w:r>
        <w:t xml:space="preserve"> como un componente importante </w:t>
      </w:r>
      <w:r w:rsidR="004C6CD4">
        <w:t xml:space="preserve">dentro de ISAE Universidad. De allí, su estatus para formar al personal  </w:t>
      </w:r>
      <w:r>
        <w:t>ante la rápida expansión y progreso del conocimiento y consideramos que se requiere mejorar ya que es un área que trae deficiencias desde la formación previa al universitario.</w:t>
      </w:r>
    </w:p>
    <w:p w:rsidR="00B334C1" w:rsidRDefault="00B334C1" w:rsidP="002122C7">
      <w:pPr>
        <w:jc w:val="both"/>
      </w:pPr>
    </w:p>
    <w:p w:rsidR="004F542B" w:rsidRDefault="004F542B"/>
    <w:p w:rsidR="008F5137" w:rsidRDefault="008F5137"/>
    <w:p w:rsidR="008F5137" w:rsidRDefault="008F5137"/>
    <w:p w:rsidR="008F5137" w:rsidRDefault="008F5137"/>
    <w:p w:rsidR="008F5137" w:rsidRDefault="008F5137"/>
    <w:p w:rsidR="008F5137" w:rsidRDefault="008F5137"/>
    <w:tbl>
      <w:tblPr>
        <w:tblStyle w:val="Tablaconcuadrcula"/>
        <w:tblpPr w:leftFromText="141" w:rightFromText="141" w:vertAnchor="text" w:horzAnchor="margin" w:tblpY="291"/>
        <w:tblW w:w="9579" w:type="dxa"/>
        <w:tblLook w:val="04A0"/>
      </w:tblPr>
      <w:tblGrid>
        <w:gridCol w:w="1915"/>
        <w:gridCol w:w="5663"/>
        <w:gridCol w:w="2001"/>
      </w:tblGrid>
      <w:tr w:rsidR="008F5137" w:rsidRPr="00CA5934" w:rsidTr="00DE1EA5">
        <w:trPr>
          <w:trHeight w:val="148"/>
        </w:trPr>
        <w:tc>
          <w:tcPr>
            <w:tcW w:w="1915" w:type="dxa"/>
            <w:vMerge w:val="restart"/>
          </w:tcPr>
          <w:p w:rsidR="008F5137" w:rsidRDefault="008F5137" w:rsidP="00DE1EA5">
            <w:r>
              <w:rPr>
                <w:noProof/>
                <w:lang w:eastAsia="es-PA"/>
              </w:rPr>
              <w:drawing>
                <wp:inline distT="0" distB="0" distL="0" distR="0">
                  <wp:extent cx="736324" cy="612990"/>
                  <wp:effectExtent l="19050" t="0" r="6626" b="0"/>
                  <wp:docPr id="15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5137" w:rsidRPr="00CA5934" w:rsidRDefault="008F5137" w:rsidP="00DE1EA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8F5137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8F5137" w:rsidRPr="00DE1EA5" w:rsidRDefault="00DE1EA5" w:rsidP="00B36A06">
            <w:r>
              <w:t xml:space="preserve"> SI</w:t>
            </w:r>
            <w:r w:rsidR="008F5137" w:rsidRPr="00DE1EA5">
              <w:t>-</w:t>
            </w:r>
            <w:r w:rsidR="00B36A06">
              <w:t>DIP</w:t>
            </w:r>
          </w:p>
        </w:tc>
      </w:tr>
      <w:tr w:rsidR="008F5137" w:rsidRPr="00CA5934" w:rsidTr="00DE1EA5">
        <w:trPr>
          <w:trHeight w:val="146"/>
        </w:trPr>
        <w:tc>
          <w:tcPr>
            <w:tcW w:w="1915" w:type="dxa"/>
            <w:vMerge/>
          </w:tcPr>
          <w:p w:rsidR="008F5137" w:rsidRDefault="008F5137" w:rsidP="00DE1EA5"/>
        </w:tc>
        <w:tc>
          <w:tcPr>
            <w:tcW w:w="5663" w:type="dxa"/>
            <w:vMerge/>
          </w:tcPr>
          <w:p w:rsidR="008F5137" w:rsidRDefault="008F5137" w:rsidP="00DE1EA5"/>
        </w:tc>
        <w:tc>
          <w:tcPr>
            <w:tcW w:w="2001" w:type="dxa"/>
          </w:tcPr>
          <w:p w:rsidR="008F5137" w:rsidRPr="00DE1EA5" w:rsidRDefault="00DE1EA5" w:rsidP="00DE1EA5">
            <w:r w:rsidRPr="00DE1EA5">
              <w:t>Páginas</w:t>
            </w:r>
            <w:r w:rsidR="00A3289E">
              <w:t xml:space="preserve"> </w:t>
            </w:r>
          </w:p>
        </w:tc>
      </w:tr>
      <w:tr w:rsidR="008F5137" w:rsidRPr="00CA5934" w:rsidTr="00DE1EA5">
        <w:trPr>
          <w:trHeight w:val="146"/>
        </w:trPr>
        <w:tc>
          <w:tcPr>
            <w:tcW w:w="1915" w:type="dxa"/>
            <w:vMerge/>
          </w:tcPr>
          <w:p w:rsidR="008F5137" w:rsidRDefault="008F5137" w:rsidP="00DE1EA5"/>
        </w:tc>
        <w:tc>
          <w:tcPr>
            <w:tcW w:w="5663" w:type="dxa"/>
            <w:vMerge/>
          </w:tcPr>
          <w:p w:rsidR="008F5137" w:rsidRDefault="008F5137" w:rsidP="00DE1EA5"/>
        </w:tc>
        <w:tc>
          <w:tcPr>
            <w:tcW w:w="2001" w:type="dxa"/>
          </w:tcPr>
          <w:p w:rsidR="008F5137" w:rsidRDefault="008F5137" w:rsidP="00DE1EA5">
            <w:r w:rsidRPr="00DE1EA5">
              <w:t>Fecha</w:t>
            </w:r>
          </w:p>
          <w:p w:rsidR="00DE1EA5" w:rsidRPr="00DE1EA5" w:rsidRDefault="00B36A06" w:rsidP="00DE1EA5">
            <w:r>
              <w:t xml:space="preserve">Noviembre </w:t>
            </w:r>
            <w:r w:rsidR="00DE1EA5">
              <w:t>2016</w:t>
            </w:r>
          </w:p>
        </w:tc>
      </w:tr>
    </w:tbl>
    <w:p w:rsidR="008F5137" w:rsidRDefault="008F5137"/>
    <w:p w:rsidR="00061DFC" w:rsidRDefault="00061DFC" w:rsidP="008F5137">
      <w:pPr>
        <w:jc w:val="center"/>
        <w:rPr>
          <w:b/>
        </w:rPr>
      </w:pPr>
    </w:p>
    <w:p w:rsidR="008F5137" w:rsidRDefault="008F5137" w:rsidP="008F5137">
      <w:pPr>
        <w:jc w:val="center"/>
        <w:rPr>
          <w:b/>
        </w:rPr>
      </w:pPr>
      <w:r w:rsidRPr="00061DFC">
        <w:rPr>
          <w:b/>
        </w:rPr>
        <w:t>8.</w:t>
      </w:r>
      <w:r w:rsidR="00061DFC">
        <w:rPr>
          <w:b/>
        </w:rPr>
        <w:t xml:space="preserve"> </w:t>
      </w:r>
      <w:r w:rsidRPr="00061DFC">
        <w:rPr>
          <w:b/>
        </w:rPr>
        <w:t>LOGROS FINALES</w:t>
      </w:r>
    </w:p>
    <w:p w:rsidR="00061DFC" w:rsidRDefault="008229A4" w:rsidP="008F5137">
      <w:pPr>
        <w:jc w:val="center"/>
      </w:pPr>
      <w:r>
        <w:t>Los logros de la actividad se enumeran de la siguiente manera:</w:t>
      </w:r>
    </w:p>
    <w:p w:rsidR="008229A4" w:rsidRDefault="008229A4" w:rsidP="008F5137">
      <w:pPr>
        <w:jc w:val="center"/>
        <w:rPr>
          <w:b/>
        </w:rPr>
      </w:pPr>
    </w:p>
    <w:p w:rsidR="008229A4" w:rsidRDefault="008F5137" w:rsidP="00061DFC">
      <w:r>
        <w:t>8.1.1</w:t>
      </w:r>
      <w:r w:rsidR="00061DFC">
        <w:t xml:space="preserve"> Los docentes </w:t>
      </w:r>
      <w:r w:rsidR="00B334C1">
        <w:t>afianzan sus conocimientos en temas específicos que se requieren en investigación.</w:t>
      </w:r>
    </w:p>
    <w:p w:rsidR="008229A4" w:rsidRDefault="00061DFC" w:rsidP="00061DFC">
      <w:r>
        <w:t xml:space="preserve">8.1.2 Los docentes </w:t>
      </w:r>
      <w:r w:rsidR="00B334C1">
        <w:t xml:space="preserve">aprenden a utilizar los </w:t>
      </w:r>
      <w:r w:rsidR="00F15EB9">
        <w:t xml:space="preserve">gestores </w:t>
      </w:r>
      <w:r w:rsidR="00B334C1">
        <w:t xml:space="preserve"> y a utilizar la forma correcta de bibliografía según APA y a </w:t>
      </w:r>
      <w:r w:rsidR="00F15EB9">
        <w:t>la citación</w:t>
      </w:r>
    </w:p>
    <w:p w:rsidR="008229A4" w:rsidRDefault="00061DFC" w:rsidP="00061DFC">
      <w:r>
        <w:t>8.1.3</w:t>
      </w:r>
      <w:r w:rsidR="00B334C1">
        <w:t>Los docentes aplican los conocimientos en el marco metodológico y análisis de los datos.</w:t>
      </w:r>
    </w:p>
    <w:p w:rsidR="008229A4" w:rsidRDefault="00061DFC" w:rsidP="00061DFC">
      <w:r>
        <w:t xml:space="preserve">8.1.4 </w:t>
      </w:r>
      <w:r w:rsidR="00B334C1">
        <w:t xml:space="preserve">Los docentes se sienten en mejores condiciones para trabajar con los estudiantes en los semilleros de </w:t>
      </w:r>
      <w:r w:rsidR="0010368E">
        <w:t>inv</w:t>
      </w:r>
      <w:r w:rsidR="00B334C1">
        <w:t>estigación</w:t>
      </w:r>
    </w:p>
    <w:p w:rsidR="00061DFC" w:rsidRDefault="00061DFC" w:rsidP="00061DFC">
      <w:r>
        <w:t xml:space="preserve">8.1.5 </w:t>
      </w:r>
      <w:r w:rsidR="00B334C1">
        <w:t>Los docentes mejoran la redacción de sus artículos científicos para someterlos  al arbitraje.</w:t>
      </w:r>
    </w:p>
    <w:p w:rsidR="0010368E" w:rsidRDefault="0010368E" w:rsidP="00061DFC">
      <w:r>
        <w:t>8.1.6 Anuencia de los docentes a participar</w:t>
      </w:r>
      <w:r w:rsidR="00A3289E">
        <w:t xml:space="preserve"> </w:t>
      </w:r>
      <w:r>
        <w:t>en capacitaciones dentro y fuera de ISAE Universidad con la finalidad de enriquecer sus conocimientos en el área de investigación</w:t>
      </w:r>
      <w:r w:rsidR="003124AB">
        <w:t xml:space="preserve"> y luego integrar los conocimientos al aula de clases. </w:t>
      </w:r>
    </w:p>
    <w:p w:rsidR="00061DFC" w:rsidRDefault="00A3289E" w:rsidP="00061DFC">
      <w:r>
        <w:br w:type="page"/>
      </w:r>
    </w:p>
    <w:tbl>
      <w:tblPr>
        <w:tblStyle w:val="Tablaconcuadrcula"/>
        <w:tblpPr w:leftFromText="141" w:rightFromText="141" w:vertAnchor="text" w:horzAnchor="margin" w:tblpY="291"/>
        <w:tblW w:w="9579" w:type="dxa"/>
        <w:tblLook w:val="04A0"/>
      </w:tblPr>
      <w:tblGrid>
        <w:gridCol w:w="1915"/>
        <w:gridCol w:w="5663"/>
        <w:gridCol w:w="2001"/>
      </w:tblGrid>
      <w:tr w:rsidR="00061DFC" w:rsidRPr="00CA5934" w:rsidTr="00DE1EA5">
        <w:trPr>
          <w:trHeight w:val="148"/>
        </w:trPr>
        <w:tc>
          <w:tcPr>
            <w:tcW w:w="1915" w:type="dxa"/>
            <w:vMerge w:val="restart"/>
          </w:tcPr>
          <w:p w:rsidR="00061DFC" w:rsidRDefault="00061DFC" w:rsidP="00DE1EA5">
            <w:r>
              <w:rPr>
                <w:noProof/>
                <w:lang w:eastAsia="es-PA"/>
              </w:rPr>
              <w:lastRenderedPageBreak/>
              <w:drawing>
                <wp:inline distT="0" distB="0" distL="0" distR="0">
                  <wp:extent cx="736324" cy="612990"/>
                  <wp:effectExtent l="19050" t="0" r="6626" b="0"/>
                  <wp:docPr id="16" name="0 Imagen" descr="ISAE-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SAE-LOGO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6805" cy="61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1DFC" w:rsidRPr="00CA5934" w:rsidRDefault="00061DFC" w:rsidP="00DE1EA5">
            <w:pPr>
              <w:jc w:val="center"/>
              <w:rPr>
                <w:b/>
                <w:sz w:val="20"/>
                <w:szCs w:val="20"/>
              </w:rPr>
            </w:pPr>
            <w:r w:rsidRPr="00CA5934">
              <w:rPr>
                <w:b/>
                <w:sz w:val="20"/>
                <w:szCs w:val="20"/>
              </w:rPr>
              <w:t>ISAE UNIVERSIDAD</w:t>
            </w:r>
          </w:p>
        </w:tc>
        <w:tc>
          <w:tcPr>
            <w:tcW w:w="5663" w:type="dxa"/>
            <w:vMerge w:val="restart"/>
          </w:tcPr>
          <w:p w:rsidR="00413ECE" w:rsidRDefault="00413ECE" w:rsidP="00413ECE">
            <w:pPr>
              <w:jc w:val="center"/>
            </w:pPr>
            <w:r w:rsidRPr="007E1707">
              <w:t>SI</w:t>
            </w:r>
            <w:r>
              <w:t xml:space="preserve">STEMA DE INFORMACIÓN </w:t>
            </w:r>
          </w:p>
          <w:p w:rsidR="00413ECE" w:rsidRDefault="00413ECE" w:rsidP="00413ECE">
            <w:pPr>
              <w:jc w:val="center"/>
            </w:pPr>
            <w:r>
              <w:t>DIRECCIÓN DE INVESTIGACIÓN Y POSTGRADO</w:t>
            </w:r>
          </w:p>
          <w:p w:rsidR="00413ECE" w:rsidRDefault="00413ECE" w:rsidP="00413ECE">
            <w:pPr>
              <w:jc w:val="center"/>
            </w:pPr>
          </w:p>
          <w:p w:rsidR="00061DFC" w:rsidRPr="00CA5934" w:rsidRDefault="00413ECE" w:rsidP="00413ECE">
            <w:pPr>
              <w:jc w:val="center"/>
              <w:rPr>
                <w:b/>
              </w:rPr>
            </w:pPr>
            <w:r>
              <w:t>Proyecto N° 8: Promoción de la investigación en la comunidad universitaria</w:t>
            </w:r>
          </w:p>
        </w:tc>
        <w:tc>
          <w:tcPr>
            <w:tcW w:w="2001" w:type="dxa"/>
          </w:tcPr>
          <w:p w:rsidR="00061DFC" w:rsidRPr="00DE1EA5" w:rsidRDefault="00DE1EA5" w:rsidP="00B36A06">
            <w:r>
              <w:t xml:space="preserve"> SI</w:t>
            </w:r>
            <w:r w:rsidR="00061DFC" w:rsidRPr="00DE1EA5">
              <w:t>-</w:t>
            </w:r>
            <w:r w:rsidR="00B36A06">
              <w:t>DIP</w:t>
            </w:r>
          </w:p>
        </w:tc>
      </w:tr>
      <w:tr w:rsidR="00061DFC" w:rsidRPr="00CA5934" w:rsidTr="00DE1EA5">
        <w:trPr>
          <w:trHeight w:val="146"/>
        </w:trPr>
        <w:tc>
          <w:tcPr>
            <w:tcW w:w="1915" w:type="dxa"/>
            <w:vMerge/>
          </w:tcPr>
          <w:p w:rsidR="00061DFC" w:rsidRDefault="00061DFC" w:rsidP="00DE1EA5"/>
        </w:tc>
        <w:tc>
          <w:tcPr>
            <w:tcW w:w="5663" w:type="dxa"/>
            <w:vMerge/>
          </w:tcPr>
          <w:p w:rsidR="00061DFC" w:rsidRDefault="00061DFC" w:rsidP="00DE1EA5"/>
        </w:tc>
        <w:tc>
          <w:tcPr>
            <w:tcW w:w="2001" w:type="dxa"/>
          </w:tcPr>
          <w:p w:rsidR="00061DFC" w:rsidRPr="00DE1EA5" w:rsidRDefault="00DE1EA5" w:rsidP="00DE1EA5">
            <w:r w:rsidRPr="00DE1EA5">
              <w:t>Páginas</w:t>
            </w:r>
            <w:r w:rsidR="00A3289E">
              <w:t xml:space="preserve"> </w:t>
            </w:r>
          </w:p>
        </w:tc>
      </w:tr>
      <w:tr w:rsidR="00061DFC" w:rsidRPr="00CA5934" w:rsidTr="00DE1EA5">
        <w:trPr>
          <w:trHeight w:val="146"/>
        </w:trPr>
        <w:tc>
          <w:tcPr>
            <w:tcW w:w="1915" w:type="dxa"/>
            <w:vMerge/>
          </w:tcPr>
          <w:p w:rsidR="00061DFC" w:rsidRDefault="00061DFC" w:rsidP="00DE1EA5"/>
        </w:tc>
        <w:tc>
          <w:tcPr>
            <w:tcW w:w="5663" w:type="dxa"/>
            <w:vMerge/>
          </w:tcPr>
          <w:p w:rsidR="00061DFC" w:rsidRDefault="00061DFC" w:rsidP="00DE1EA5"/>
        </w:tc>
        <w:tc>
          <w:tcPr>
            <w:tcW w:w="2001" w:type="dxa"/>
          </w:tcPr>
          <w:p w:rsidR="00061DFC" w:rsidRDefault="00061DFC" w:rsidP="00DE1EA5">
            <w:r w:rsidRPr="00DE1EA5">
              <w:t>Fecha</w:t>
            </w:r>
          </w:p>
          <w:p w:rsidR="00DE1EA5" w:rsidRPr="00DE1EA5" w:rsidRDefault="00B36A06" w:rsidP="00DE1EA5">
            <w:r>
              <w:t xml:space="preserve">Noviembre </w:t>
            </w:r>
            <w:r w:rsidR="00DE1EA5">
              <w:t>2016</w:t>
            </w:r>
          </w:p>
        </w:tc>
      </w:tr>
    </w:tbl>
    <w:p w:rsidR="00061DFC" w:rsidRDefault="00061DFC" w:rsidP="00061DFC"/>
    <w:p w:rsidR="00EA002A" w:rsidRPr="00EA002A" w:rsidRDefault="00061DFC" w:rsidP="00B77F98">
      <w:pPr>
        <w:jc w:val="center"/>
        <w:rPr>
          <w:b/>
        </w:rPr>
      </w:pPr>
      <w:r w:rsidRPr="00EA002A">
        <w:rPr>
          <w:b/>
        </w:rPr>
        <w:t>9. EVIDENCIAS DE LA ACTIVIDAD</w:t>
      </w:r>
    </w:p>
    <w:p w:rsidR="00061DFC" w:rsidRDefault="0062640F" w:rsidP="0062640F">
      <w:pPr>
        <w:pStyle w:val="Prrafodelista"/>
        <w:numPr>
          <w:ilvl w:val="1"/>
          <w:numId w:val="5"/>
        </w:numPr>
        <w:spacing w:line="480" w:lineRule="auto"/>
      </w:pPr>
      <w:r>
        <w:t>Capacitación de Jornada de Iniciación Científica</w:t>
      </w:r>
    </w:p>
    <w:p w:rsidR="0062640F" w:rsidRDefault="0062640F" w:rsidP="0062640F">
      <w:pPr>
        <w:pStyle w:val="Prrafodelista"/>
        <w:spacing w:line="480" w:lineRule="auto"/>
        <w:ind w:left="360"/>
      </w:pPr>
      <w:r>
        <w:rPr>
          <w:noProof/>
          <w:lang w:eastAsia="es-PA"/>
        </w:rPr>
        <w:drawing>
          <wp:inline distT="0" distB="0" distL="0" distR="0">
            <wp:extent cx="5612130" cy="4852737"/>
            <wp:effectExtent l="0" t="381000" r="0" b="386013"/>
            <wp:docPr id="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485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40F" w:rsidRDefault="0062640F" w:rsidP="0062640F">
      <w:pPr>
        <w:pStyle w:val="Prrafodelista"/>
        <w:spacing w:line="480" w:lineRule="auto"/>
        <w:ind w:left="360"/>
      </w:pPr>
    </w:p>
    <w:p w:rsidR="0062640F" w:rsidRDefault="00A639B9" w:rsidP="0062640F">
      <w:pPr>
        <w:pStyle w:val="Prrafodelista"/>
        <w:spacing w:line="480" w:lineRule="auto"/>
        <w:ind w:left="360"/>
      </w:pPr>
      <w:r>
        <w:rPr>
          <w:noProof/>
          <w:color w:val="FF0000"/>
          <w:lang w:eastAsia="es-PA"/>
        </w:rPr>
        <w:lastRenderedPageBreak/>
        <w:drawing>
          <wp:inline distT="0" distB="0" distL="0" distR="0">
            <wp:extent cx="5614736" cy="5712230"/>
            <wp:effectExtent l="76200" t="0" r="43114" b="0"/>
            <wp:docPr id="7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4736" cy="571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40F" w:rsidRDefault="0062640F" w:rsidP="0062640F">
      <w:pPr>
        <w:pStyle w:val="Prrafodelista"/>
        <w:spacing w:line="480" w:lineRule="auto"/>
        <w:ind w:left="360"/>
      </w:pPr>
    </w:p>
    <w:p w:rsidR="0062640F" w:rsidRDefault="0062640F" w:rsidP="0062640F">
      <w:pPr>
        <w:pStyle w:val="Prrafodelista"/>
        <w:spacing w:line="480" w:lineRule="auto"/>
        <w:ind w:left="360"/>
      </w:pPr>
    </w:p>
    <w:p w:rsidR="0062640F" w:rsidRDefault="0062640F" w:rsidP="0062640F">
      <w:pPr>
        <w:pStyle w:val="Prrafodelista"/>
        <w:spacing w:line="480" w:lineRule="auto"/>
        <w:ind w:left="360"/>
      </w:pPr>
    </w:p>
    <w:p w:rsidR="0062640F" w:rsidRDefault="0062640F" w:rsidP="0062640F">
      <w:pPr>
        <w:pStyle w:val="Prrafodelista"/>
        <w:spacing w:line="480" w:lineRule="auto"/>
        <w:ind w:left="360"/>
      </w:pPr>
    </w:p>
    <w:p w:rsidR="0062640F" w:rsidRDefault="0062640F" w:rsidP="0062640F">
      <w:pPr>
        <w:pStyle w:val="Prrafodelista"/>
        <w:spacing w:line="480" w:lineRule="auto"/>
        <w:ind w:left="360"/>
      </w:pPr>
    </w:p>
    <w:p w:rsidR="004D2F22" w:rsidRDefault="004D2F22" w:rsidP="007C2E1B">
      <w:pPr>
        <w:spacing w:line="480" w:lineRule="auto"/>
      </w:pPr>
    </w:p>
    <w:p w:rsidR="003903DC" w:rsidRDefault="00B2012B" w:rsidP="007C2E1B">
      <w:pPr>
        <w:spacing w:line="480" w:lineRule="auto"/>
      </w:pPr>
      <w:r>
        <w:lastRenderedPageBreak/>
        <w:t>Listas de asistencia</w:t>
      </w:r>
      <w:r w:rsidR="004D2F22">
        <w:t xml:space="preserve"> de Jornada de Iniciación Científica</w:t>
      </w:r>
    </w:p>
    <w:p w:rsidR="003903DC" w:rsidRDefault="003903DC" w:rsidP="007C2E1B">
      <w:pPr>
        <w:spacing w:line="480" w:lineRule="auto"/>
      </w:pPr>
    </w:p>
    <w:p w:rsidR="003903DC" w:rsidRDefault="003903DC" w:rsidP="007C2E1B">
      <w:pPr>
        <w:spacing w:line="480" w:lineRule="auto"/>
      </w:pPr>
    </w:p>
    <w:p w:rsidR="003903DC" w:rsidRDefault="003903DC" w:rsidP="007C2E1B">
      <w:pPr>
        <w:spacing w:line="480" w:lineRule="auto"/>
      </w:pPr>
    </w:p>
    <w:p w:rsidR="00A57FD0" w:rsidRDefault="00770AD6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4794269" cy="5871411"/>
            <wp:effectExtent l="552450" t="0" r="539731" b="0"/>
            <wp:docPr id="6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95133" cy="587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FD0" w:rsidRDefault="00A57FD0" w:rsidP="007C2E1B">
      <w:pPr>
        <w:spacing w:line="480" w:lineRule="auto"/>
      </w:pPr>
    </w:p>
    <w:p w:rsidR="00A57FD0" w:rsidRDefault="00A57FD0" w:rsidP="007C2E1B">
      <w:pPr>
        <w:spacing w:line="480" w:lineRule="auto"/>
      </w:pPr>
    </w:p>
    <w:p w:rsidR="00A57FD0" w:rsidRDefault="00A57FD0" w:rsidP="007C2E1B">
      <w:pPr>
        <w:spacing w:line="480" w:lineRule="auto"/>
      </w:pPr>
    </w:p>
    <w:p w:rsidR="00A57FD0" w:rsidRDefault="00770AD6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06555" cy="5290970"/>
            <wp:effectExtent l="0" t="152400" r="0" b="157330"/>
            <wp:docPr id="6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29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FD0" w:rsidRDefault="00A57FD0" w:rsidP="007C2E1B">
      <w:pPr>
        <w:spacing w:line="480" w:lineRule="auto"/>
      </w:pPr>
    </w:p>
    <w:p w:rsidR="00A57FD0" w:rsidRDefault="00A57FD0" w:rsidP="007C2E1B">
      <w:pPr>
        <w:spacing w:line="480" w:lineRule="auto"/>
      </w:pPr>
    </w:p>
    <w:p w:rsidR="00A57FD0" w:rsidRDefault="00A57FD0" w:rsidP="007C2E1B">
      <w:pPr>
        <w:spacing w:line="480" w:lineRule="auto"/>
      </w:pPr>
    </w:p>
    <w:p w:rsidR="00A57FD0" w:rsidRDefault="00200EC7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12130" cy="6087979"/>
            <wp:effectExtent l="247650" t="0" r="236220" b="0"/>
            <wp:docPr id="6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608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FD0" w:rsidRDefault="00A57FD0" w:rsidP="007C2E1B">
      <w:pPr>
        <w:spacing w:line="480" w:lineRule="auto"/>
      </w:pPr>
    </w:p>
    <w:p w:rsidR="00A57FD0" w:rsidRDefault="00A57FD0" w:rsidP="007C2E1B">
      <w:pPr>
        <w:spacing w:line="480" w:lineRule="auto"/>
      </w:pPr>
    </w:p>
    <w:p w:rsidR="00A57FD0" w:rsidRDefault="00A57FD0" w:rsidP="007C2E1B">
      <w:pPr>
        <w:spacing w:line="480" w:lineRule="auto"/>
      </w:pPr>
    </w:p>
    <w:p w:rsidR="00A57FD0" w:rsidRDefault="00A57FD0" w:rsidP="007C2E1B">
      <w:pPr>
        <w:spacing w:line="480" w:lineRule="auto"/>
      </w:pPr>
    </w:p>
    <w:p w:rsidR="00B2012B" w:rsidRDefault="00B2012B" w:rsidP="007C2E1B">
      <w:pPr>
        <w:spacing w:line="480" w:lineRule="auto"/>
      </w:pPr>
      <w:r>
        <w:t>Certificado</w:t>
      </w:r>
      <w:r w:rsidR="003258F3">
        <w:t xml:space="preserve"> de la </w:t>
      </w:r>
      <w:r w:rsidR="00A57FD0">
        <w:t>Jornada de Iniciación Científica</w:t>
      </w:r>
    </w:p>
    <w:p w:rsidR="00200EC7" w:rsidRDefault="00C60CB3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12130" cy="5221705"/>
            <wp:effectExtent l="0" t="190500" r="0" b="188495"/>
            <wp:docPr id="6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22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EC7" w:rsidRDefault="00200EC7" w:rsidP="007C2E1B">
      <w:pPr>
        <w:spacing w:line="480" w:lineRule="auto"/>
      </w:pPr>
    </w:p>
    <w:p w:rsidR="00200EC7" w:rsidRDefault="00200EC7" w:rsidP="007C2E1B">
      <w:pPr>
        <w:spacing w:line="480" w:lineRule="auto"/>
      </w:pPr>
    </w:p>
    <w:p w:rsidR="00200EC7" w:rsidRDefault="00200EC7" w:rsidP="007C2E1B">
      <w:pPr>
        <w:spacing w:line="480" w:lineRule="auto"/>
      </w:pPr>
    </w:p>
    <w:p w:rsidR="003258F3" w:rsidRDefault="003258F3" w:rsidP="007C2E1B">
      <w:pPr>
        <w:spacing w:line="480" w:lineRule="auto"/>
      </w:pPr>
    </w:p>
    <w:p w:rsidR="00061DFC" w:rsidRDefault="00D5643E" w:rsidP="00B36A06">
      <w:pPr>
        <w:pStyle w:val="Prrafodelista"/>
        <w:numPr>
          <w:ilvl w:val="1"/>
          <w:numId w:val="5"/>
        </w:numPr>
        <w:spacing w:line="480" w:lineRule="auto"/>
      </w:pPr>
      <w:r>
        <w:t>Fotografías de la Jornada de Iniciación Científica</w:t>
      </w:r>
    </w:p>
    <w:p w:rsidR="007C2E1B" w:rsidRDefault="007C2E1B" w:rsidP="007C2E1B">
      <w:pPr>
        <w:rPr>
          <w:noProof/>
          <w:lang w:eastAsia="es-PA"/>
        </w:rPr>
      </w:pPr>
    </w:p>
    <w:p w:rsidR="007C2E1B" w:rsidRDefault="007C2E1B" w:rsidP="007C2E1B">
      <w:pPr>
        <w:jc w:val="both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2759244" cy="2470484"/>
            <wp:effectExtent l="19050" t="0" r="3006" b="0"/>
            <wp:docPr id="59" name="Imagen 1" descr="C:\Users\ISAE\Desktop\103_PANA\P103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SAE\Desktop\103_PANA\P103023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874" cy="2474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PA"/>
        </w:rPr>
        <w:t xml:space="preserve">   </w:t>
      </w:r>
      <w:r>
        <w:rPr>
          <w:noProof/>
          <w:lang w:eastAsia="es-PA"/>
        </w:rPr>
        <w:drawing>
          <wp:inline distT="0" distB="0" distL="0" distR="0">
            <wp:extent cx="2651960" cy="2205789"/>
            <wp:effectExtent l="19050" t="0" r="0" b="0"/>
            <wp:docPr id="60" name="Imagen 2" descr="C:\Users\ISAE\Desktop\103_PANA\P103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SAE\Desktop\103_PANA\P10302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84" cy="220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1B" w:rsidRDefault="007C2E1B" w:rsidP="007C2E1B">
      <w:pPr>
        <w:spacing w:after="0"/>
        <w:jc w:val="both"/>
        <w:rPr>
          <w:noProof/>
          <w:lang w:eastAsia="es-PA"/>
        </w:rPr>
      </w:pPr>
      <w:r>
        <w:rPr>
          <w:noProof/>
          <w:lang w:eastAsia="es-PA"/>
        </w:rPr>
        <w:t>Universidades Particulares participantes          Docentes ISAE Universidad</w:t>
      </w:r>
    </w:p>
    <w:p w:rsidR="007C2E1B" w:rsidRDefault="007C2E1B" w:rsidP="007C2E1B">
      <w:pPr>
        <w:spacing w:after="0"/>
        <w:jc w:val="both"/>
        <w:rPr>
          <w:noProof/>
          <w:lang w:eastAsia="es-PA"/>
        </w:rPr>
      </w:pPr>
      <w:r>
        <w:rPr>
          <w:noProof/>
          <w:lang w:eastAsia="es-PA"/>
        </w:rPr>
        <w:t>de la Jornada de Iniciación Científica</w:t>
      </w:r>
    </w:p>
    <w:p w:rsidR="007C2E1B" w:rsidRDefault="007C2E1B" w:rsidP="007C2E1B">
      <w:pPr>
        <w:spacing w:after="0"/>
        <w:jc w:val="both"/>
        <w:rPr>
          <w:noProof/>
          <w:lang w:eastAsia="es-PA"/>
        </w:rPr>
      </w:pPr>
    </w:p>
    <w:p w:rsidR="007C2E1B" w:rsidRDefault="007C2E1B" w:rsidP="007C2E1B">
      <w:pPr>
        <w:pStyle w:val="Prrafodelista"/>
        <w:spacing w:after="0"/>
        <w:ind w:left="360"/>
        <w:jc w:val="both"/>
        <w:rPr>
          <w:noProof/>
          <w:lang w:eastAsia="es-PA"/>
        </w:rPr>
      </w:pPr>
    </w:p>
    <w:p w:rsidR="007C2E1B" w:rsidRDefault="007C2E1B" w:rsidP="007C2E1B">
      <w:pPr>
        <w:pStyle w:val="Prrafodelista"/>
        <w:ind w:left="360"/>
        <w:jc w:val="center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2830286" cy="2830286"/>
            <wp:effectExtent l="19050" t="0" r="8164" b="0"/>
            <wp:docPr id="61" name="Imagen 3" descr="C:\Users\ISAE\Desktop\103_PANA\P103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AE\Desktop\103_PANA\P10302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209" cy="2832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1B" w:rsidRDefault="007C2E1B" w:rsidP="007C2E1B">
      <w:pPr>
        <w:pStyle w:val="Prrafodelista"/>
        <w:ind w:left="360"/>
        <w:jc w:val="center"/>
        <w:rPr>
          <w:noProof/>
          <w:lang w:eastAsia="es-PA"/>
        </w:rPr>
      </w:pPr>
    </w:p>
    <w:p w:rsidR="007C2E1B" w:rsidRDefault="007C2E1B" w:rsidP="007C2E1B">
      <w:pPr>
        <w:spacing w:line="480" w:lineRule="auto"/>
      </w:pPr>
      <w:r>
        <w:rPr>
          <w:noProof/>
          <w:lang w:eastAsia="es-PA"/>
        </w:rPr>
        <w:lastRenderedPageBreak/>
        <w:t>Entrega de Certicado a la Profesora Ulina Mapp, entrega docentes de la Univesidad Tecnológica de Panamá</w:t>
      </w:r>
    </w:p>
    <w:p w:rsidR="007C2E1B" w:rsidRDefault="00055A8E" w:rsidP="007C2E1B">
      <w:pPr>
        <w:spacing w:line="480" w:lineRule="auto"/>
      </w:pPr>
      <w:r>
        <w:t>Capacitación Jornada de Iniciación Científica en ISAE Universidad</w:t>
      </w:r>
    </w:p>
    <w:p w:rsidR="007C2E1B" w:rsidRDefault="008B0C3A" w:rsidP="007C2E1B">
      <w:pPr>
        <w:spacing w:line="480" w:lineRule="auto"/>
      </w:pPr>
      <w:r>
        <w:rPr>
          <w:noProof/>
          <w:lang w:eastAsia="es-PA"/>
        </w:rPr>
        <w:lastRenderedPageBreak/>
        <w:drawing>
          <wp:inline distT="0" distB="0" distL="0" distR="0">
            <wp:extent cx="5612130" cy="7265362"/>
            <wp:effectExtent l="19050" t="0" r="7620" b="0"/>
            <wp:docPr id="6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65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1B" w:rsidRDefault="007C2E1B" w:rsidP="007C2E1B">
      <w:pPr>
        <w:spacing w:line="480" w:lineRule="auto"/>
      </w:pPr>
    </w:p>
    <w:p w:rsidR="007C2E1B" w:rsidRDefault="00434FA4" w:rsidP="007C2E1B">
      <w:pPr>
        <w:spacing w:line="480" w:lineRule="auto"/>
      </w:pPr>
      <w:r>
        <w:rPr>
          <w:noProof/>
          <w:lang w:eastAsia="es-PA"/>
        </w:rPr>
        <w:lastRenderedPageBreak/>
        <w:drawing>
          <wp:inline distT="0" distB="0" distL="0" distR="0">
            <wp:extent cx="5612130" cy="7383016"/>
            <wp:effectExtent l="19050" t="0" r="7620" b="0"/>
            <wp:docPr id="6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83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1B" w:rsidRDefault="007C2E1B" w:rsidP="007C2E1B">
      <w:pPr>
        <w:spacing w:line="480" w:lineRule="auto"/>
      </w:pPr>
    </w:p>
    <w:p w:rsidR="005B5022" w:rsidRDefault="005B5022" w:rsidP="007C2E1B">
      <w:pPr>
        <w:spacing w:line="480" w:lineRule="auto"/>
      </w:pPr>
    </w:p>
    <w:p w:rsidR="005B5022" w:rsidRDefault="005B5022" w:rsidP="007C2E1B">
      <w:pPr>
        <w:spacing w:line="480" w:lineRule="auto"/>
      </w:pPr>
      <w:r w:rsidRPr="005B5022">
        <w:rPr>
          <w:noProof/>
          <w:lang w:eastAsia="es-PA"/>
        </w:rPr>
        <w:drawing>
          <wp:inline distT="0" distB="0" distL="0" distR="0">
            <wp:extent cx="5612130" cy="5887453"/>
            <wp:effectExtent l="152400" t="0" r="140970" b="0"/>
            <wp:docPr id="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887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022" w:rsidRDefault="005B5022" w:rsidP="007C2E1B">
      <w:pPr>
        <w:spacing w:line="480" w:lineRule="auto"/>
      </w:pPr>
    </w:p>
    <w:p w:rsidR="005B5022" w:rsidRDefault="005B5022" w:rsidP="007C2E1B">
      <w:pPr>
        <w:spacing w:line="480" w:lineRule="auto"/>
      </w:pPr>
    </w:p>
    <w:p w:rsidR="005B5022" w:rsidRDefault="005B5022" w:rsidP="007C2E1B">
      <w:pPr>
        <w:spacing w:line="480" w:lineRule="auto"/>
      </w:pPr>
    </w:p>
    <w:p w:rsidR="005B5022" w:rsidRDefault="005B5022" w:rsidP="007C2E1B">
      <w:pPr>
        <w:spacing w:line="480" w:lineRule="auto"/>
      </w:pPr>
    </w:p>
    <w:p w:rsidR="007C2E1B" w:rsidRDefault="007F527A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09243" cy="5952884"/>
            <wp:effectExtent l="190500" t="0" r="162907" b="0"/>
            <wp:docPr id="6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95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1B" w:rsidRDefault="007C2E1B" w:rsidP="007C2E1B">
      <w:pPr>
        <w:spacing w:line="480" w:lineRule="auto"/>
      </w:pPr>
    </w:p>
    <w:p w:rsidR="007C2E1B" w:rsidRDefault="007C2E1B" w:rsidP="007C2E1B">
      <w:pPr>
        <w:spacing w:line="480" w:lineRule="auto"/>
      </w:pPr>
    </w:p>
    <w:p w:rsidR="007C2E1B" w:rsidRDefault="007C2E1B" w:rsidP="007C2E1B">
      <w:pPr>
        <w:spacing w:line="480" w:lineRule="auto"/>
      </w:pPr>
    </w:p>
    <w:p w:rsidR="007C2E1B" w:rsidRDefault="007C2E1B" w:rsidP="007C2E1B">
      <w:pPr>
        <w:spacing w:line="480" w:lineRule="auto"/>
      </w:pPr>
    </w:p>
    <w:p w:rsidR="007C2E1B" w:rsidRDefault="007C2E1B" w:rsidP="007C2E1B">
      <w:pPr>
        <w:spacing w:line="480" w:lineRule="auto"/>
      </w:pPr>
    </w:p>
    <w:p w:rsidR="007C2E1B" w:rsidRDefault="007F527A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10125" cy="6261137"/>
            <wp:effectExtent l="342900" t="0" r="333475" b="0"/>
            <wp:docPr id="7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626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2E1B" w:rsidRDefault="007C2E1B" w:rsidP="007C2E1B">
      <w:pPr>
        <w:spacing w:line="480" w:lineRule="auto"/>
      </w:pPr>
    </w:p>
    <w:p w:rsidR="007C2E1B" w:rsidRDefault="007C2E1B" w:rsidP="007C2E1B">
      <w:pPr>
        <w:spacing w:line="480" w:lineRule="auto"/>
      </w:pPr>
    </w:p>
    <w:p w:rsidR="007C2E1B" w:rsidRDefault="007C2E1B" w:rsidP="007C2E1B">
      <w:pPr>
        <w:spacing w:line="480" w:lineRule="auto"/>
      </w:pPr>
    </w:p>
    <w:p w:rsidR="007C2E1B" w:rsidRDefault="007C2E1B" w:rsidP="007C2E1B">
      <w:pPr>
        <w:spacing w:line="480" w:lineRule="auto"/>
      </w:pPr>
    </w:p>
    <w:p w:rsidR="00D6019D" w:rsidRDefault="00D6019D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06716" cy="5785486"/>
            <wp:effectExtent l="114300" t="0" r="89234" b="0"/>
            <wp:docPr id="7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791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019D" w:rsidRDefault="00D6019D" w:rsidP="007C2E1B">
      <w:pPr>
        <w:spacing w:line="480" w:lineRule="auto"/>
      </w:pPr>
    </w:p>
    <w:p w:rsidR="00D6019D" w:rsidRDefault="00D6019D" w:rsidP="007C2E1B">
      <w:pPr>
        <w:spacing w:line="480" w:lineRule="auto"/>
      </w:pPr>
    </w:p>
    <w:p w:rsidR="00D6019D" w:rsidRDefault="00D6019D" w:rsidP="007C2E1B">
      <w:pPr>
        <w:spacing w:line="480" w:lineRule="auto"/>
      </w:pPr>
    </w:p>
    <w:p w:rsidR="003F5FFA" w:rsidRDefault="003F5FFA" w:rsidP="007C2E1B">
      <w:pPr>
        <w:spacing w:line="480" w:lineRule="auto"/>
      </w:pPr>
    </w:p>
    <w:p w:rsidR="003F5FFA" w:rsidRDefault="003F5FFA" w:rsidP="007C2E1B">
      <w:pPr>
        <w:spacing w:line="480" w:lineRule="auto"/>
      </w:pPr>
    </w:p>
    <w:p w:rsidR="003F5FFA" w:rsidRDefault="003F5FFA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12130" cy="6094241"/>
            <wp:effectExtent l="266700" t="0" r="236220" b="0"/>
            <wp:docPr id="7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609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5FFA" w:rsidRDefault="003F5FFA" w:rsidP="007C2E1B">
      <w:pPr>
        <w:spacing w:line="480" w:lineRule="auto"/>
      </w:pPr>
    </w:p>
    <w:p w:rsidR="003F5FFA" w:rsidRDefault="003F5FFA" w:rsidP="007C2E1B">
      <w:pPr>
        <w:spacing w:line="480" w:lineRule="auto"/>
      </w:pPr>
    </w:p>
    <w:p w:rsidR="003F5FFA" w:rsidRDefault="003F5FFA" w:rsidP="007C2E1B">
      <w:pPr>
        <w:spacing w:line="480" w:lineRule="auto"/>
      </w:pPr>
    </w:p>
    <w:p w:rsidR="007C2E1B" w:rsidRDefault="007F527A" w:rsidP="007C2E1B">
      <w:pPr>
        <w:spacing w:line="480" w:lineRule="auto"/>
      </w:pPr>
      <w:r>
        <w:rPr>
          <w:noProof/>
          <w:lang w:eastAsia="es-PA"/>
        </w:rPr>
        <w:drawing>
          <wp:inline distT="0" distB="0" distL="0" distR="0">
            <wp:extent cx="5612130" cy="6849426"/>
            <wp:effectExtent l="19050" t="0" r="7620" b="0"/>
            <wp:docPr id="7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49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A06" w:rsidRDefault="00B36A06" w:rsidP="00B36A06">
      <w:pPr>
        <w:spacing w:line="480" w:lineRule="auto"/>
      </w:pPr>
    </w:p>
    <w:p w:rsidR="00061DFC" w:rsidRDefault="00061DFC" w:rsidP="00061DFC"/>
    <w:p w:rsidR="00F15EB9" w:rsidRDefault="00F15EB9">
      <w:pPr>
        <w:rPr>
          <w:b/>
          <w:sz w:val="28"/>
          <w:szCs w:val="28"/>
        </w:rPr>
      </w:pPr>
    </w:p>
    <w:p w:rsidR="00E1051D" w:rsidRDefault="00E1051D" w:rsidP="0039153C">
      <w:pPr>
        <w:rPr>
          <w:b/>
          <w:sz w:val="28"/>
          <w:szCs w:val="28"/>
        </w:rPr>
      </w:pPr>
    </w:p>
    <w:p w:rsidR="00E1051D" w:rsidRDefault="00E1051D" w:rsidP="0039153C">
      <w:pPr>
        <w:rPr>
          <w:b/>
          <w:sz w:val="28"/>
          <w:szCs w:val="28"/>
        </w:rPr>
      </w:pPr>
    </w:p>
    <w:p w:rsidR="00EA002A" w:rsidRDefault="00295F11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>3. Seminario de Investigación Cualitativa un Enfoque Interactivo</w:t>
      </w:r>
    </w:p>
    <w:p w:rsidR="00ED7519" w:rsidRDefault="00ED7519" w:rsidP="0039153C">
      <w:pPr>
        <w:rPr>
          <w:b/>
          <w:sz w:val="28"/>
          <w:szCs w:val="28"/>
        </w:rPr>
      </w:pPr>
    </w:p>
    <w:p w:rsidR="00ED7519" w:rsidRDefault="001D2C06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lastRenderedPageBreak/>
        <w:drawing>
          <wp:inline distT="0" distB="0" distL="0" distR="0">
            <wp:extent cx="5612130" cy="7021333"/>
            <wp:effectExtent l="19050" t="0" r="7620" b="0"/>
            <wp:docPr id="7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21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519" w:rsidRDefault="00ED7519" w:rsidP="0039153C">
      <w:pPr>
        <w:rPr>
          <w:b/>
          <w:sz w:val="28"/>
          <w:szCs w:val="28"/>
        </w:rPr>
      </w:pPr>
    </w:p>
    <w:p w:rsidR="00ED7519" w:rsidRDefault="001D2C06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lastRenderedPageBreak/>
        <w:drawing>
          <wp:inline distT="0" distB="0" distL="0" distR="0">
            <wp:extent cx="5612130" cy="6263327"/>
            <wp:effectExtent l="19050" t="0" r="7620" b="0"/>
            <wp:docPr id="7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263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7519" w:rsidRDefault="00ED7519" w:rsidP="0039153C">
      <w:pPr>
        <w:rPr>
          <w:b/>
          <w:sz w:val="28"/>
          <w:szCs w:val="28"/>
        </w:rPr>
      </w:pPr>
    </w:p>
    <w:p w:rsidR="00ED7519" w:rsidRDefault="00ED7519" w:rsidP="0039153C">
      <w:pPr>
        <w:rPr>
          <w:b/>
          <w:sz w:val="28"/>
          <w:szCs w:val="28"/>
        </w:rPr>
      </w:pPr>
    </w:p>
    <w:p w:rsidR="00ED7519" w:rsidRDefault="00ED7519" w:rsidP="0039153C">
      <w:pPr>
        <w:rPr>
          <w:b/>
          <w:sz w:val="28"/>
          <w:szCs w:val="28"/>
        </w:rPr>
      </w:pPr>
    </w:p>
    <w:p w:rsidR="001D2C06" w:rsidRDefault="001D2C06" w:rsidP="0039153C">
      <w:pPr>
        <w:rPr>
          <w:b/>
          <w:sz w:val="28"/>
          <w:szCs w:val="28"/>
        </w:rPr>
      </w:pPr>
    </w:p>
    <w:p w:rsidR="00ED7519" w:rsidRDefault="00ED7519" w:rsidP="0039153C">
      <w:pPr>
        <w:rPr>
          <w:b/>
          <w:sz w:val="28"/>
          <w:szCs w:val="28"/>
        </w:rPr>
      </w:pPr>
    </w:p>
    <w:p w:rsidR="00E1051D" w:rsidRDefault="00E1051D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Seminario de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 w:rsidR="00E1051D">
        <w:rPr>
          <w:b/>
          <w:sz w:val="28"/>
          <w:szCs w:val="28"/>
        </w:rPr>
        <w:t xml:space="preserve"> Sede David</w:t>
      </w:r>
    </w:p>
    <w:p w:rsidR="00350A8C" w:rsidRPr="00E7506C" w:rsidRDefault="00350A8C" w:rsidP="00350A8C">
      <w:pPr>
        <w:spacing w:after="0" w:line="240" w:lineRule="auto"/>
        <w:rPr>
          <w:b/>
          <w:u w:val="single"/>
        </w:rPr>
      </w:pPr>
      <w:r w:rsidRPr="00E7506C">
        <w:rPr>
          <w:b/>
        </w:rPr>
        <w:t>Curso</w:t>
      </w:r>
      <w:proofErr w:type="gramStart"/>
      <w:r>
        <w:rPr>
          <w:b/>
          <w:u w:val="single"/>
        </w:rPr>
        <w:t>:  Estadística</w:t>
      </w:r>
      <w:proofErr w:type="gramEnd"/>
      <w:r>
        <w:rPr>
          <w:b/>
          <w:u w:val="single"/>
        </w:rPr>
        <w:t xml:space="preserve"> </w:t>
      </w:r>
      <w:proofErr w:type="spellStart"/>
      <w:r>
        <w:rPr>
          <w:b/>
          <w:u w:val="single"/>
        </w:rPr>
        <w:t>Inferencial</w:t>
      </w:r>
      <w:proofErr w:type="spellEnd"/>
    </w:p>
    <w:p w:rsidR="00350A8C" w:rsidRDefault="00350A8C" w:rsidP="00350A8C">
      <w:pPr>
        <w:spacing w:after="0" w:line="240" w:lineRule="auto"/>
        <w:rPr>
          <w:b/>
        </w:rPr>
      </w:pPr>
    </w:p>
    <w:p w:rsidR="00350A8C" w:rsidRDefault="00350A8C" w:rsidP="00350A8C">
      <w:pPr>
        <w:jc w:val="both"/>
      </w:pPr>
      <w:r w:rsidRPr="00A4728F">
        <w:rPr>
          <w:b/>
        </w:rPr>
        <w:t>Facilitador</w:t>
      </w:r>
      <w:r>
        <w:t>: Virgilio Espinoza</w:t>
      </w:r>
    </w:p>
    <w:p w:rsidR="00350A8C" w:rsidRDefault="00350A8C" w:rsidP="00350A8C">
      <w:pPr>
        <w:jc w:val="both"/>
      </w:pPr>
      <w:r w:rsidRPr="00A4728F">
        <w:rPr>
          <w:b/>
        </w:rPr>
        <w:t>Horas</w:t>
      </w:r>
      <w:r>
        <w:t xml:space="preserve">: 40 horas </w:t>
      </w:r>
      <w:proofErr w:type="gramStart"/>
      <w:r>
        <w:t>( 20</w:t>
      </w:r>
      <w:proofErr w:type="gramEnd"/>
      <w:r>
        <w:t xml:space="preserve"> presencial) y 20 </w:t>
      </w:r>
      <w:proofErr w:type="spellStart"/>
      <w:r>
        <w:t>semi</w:t>
      </w:r>
      <w:proofErr w:type="spellEnd"/>
      <w:r>
        <w:t>-presencial</w:t>
      </w:r>
    </w:p>
    <w:p w:rsidR="00350A8C" w:rsidRPr="00A4728F" w:rsidRDefault="00350A8C" w:rsidP="00350A8C">
      <w:pPr>
        <w:jc w:val="both"/>
        <w:rPr>
          <w:b/>
        </w:rPr>
      </w:pPr>
      <w:r w:rsidRPr="00A4728F">
        <w:rPr>
          <w:b/>
        </w:rPr>
        <w:t xml:space="preserve">Justificación: </w:t>
      </w:r>
    </w:p>
    <w:p w:rsidR="00350A8C" w:rsidRDefault="00350A8C" w:rsidP="00350A8C">
      <w:pPr>
        <w:jc w:val="both"/>
      </w:pPr>
      <w:r>
        <w:t xml:space="preserve">Los docentes que realizan investigaciones carecen del dominio de la estadística,  por lo que se requiere una capacitación que los apoye en el desarrollo de los capítulos tres y cuatro de la investigación (Marco metodológico y análisis de datos), La estimación de la población y muestra, la validación de las encuestas, prueba de </w:t>
      </w:r>
      <w:proofErr w:type="spellStart"/>
      <w:r>
        <w:t>chi</w:t>
      </w:r>
      <w:proofErr w:type="spellEnd"/>
      <w:r>
        <w:t xml:space="preserve"> cuadrado, y T. de </w:t>
      </w:r>
      <w:proofErr w:type="spellStart"/>
      <w:r>
        <w:t>Students</w:t>
      </w:r>
      <w:proofErr w:type="spellEnd"/>
      <w:r>
        <w:t>). Esta estadística son las bases para la recolección y procesamiento de los resultados de los estudios emprendidos.</w:t>
      </w:r>
    </w:p>
    <w:p w:rsidR="00350A8C" w:rsidRPr="00BE6AB8" w:rsidRDefault="00350A8C" w:rsidP="00350A8C">
      <w:pPr>
        <w:spacing w:after="0" w:line="240" w:lineRule="auto"/>
      </w:pPr>
      <w:r w:rsidRPr="00BE6AB8">
        <w:rPr>
          <w:b/>
        </w:rPr>
        <w:t>Competencia</w:t>
      </w:r>
      <w:r w:rsidRPr="00BE6AB8">
        <w:t xml:space="preserve">s: </w:t>
      </w:r>
    </w:p>
    <w:p w:rsidR="00350A8C" w:rsidRDefault="00350A8C" w:rsidP="00350A8C">
      <w:pPr>
        <w:spacing w:after="0" w:line="240" w:lineRule="auto"/>
      </w:pPr>
    </w:p>
    <w:p w:rsidR="00350A8C" w:rsidRPr="00BE6AB8" w:rsidRDefault="00350A8C" w:rsidP="00350A8C">
      <w:pPr>
        <w:spacing w:after="0" w:line="240" w:lineRule="auto"/>
      </w:pPr>
      <w:r w:rsidRPr="00BE6AB8">
        <w:t>Apropiación de las tecnologías digitales: Capacidad para explorar, crear, comunicarse y producir utilizando la</w:t>
      </w:r>
      <w:r>
        <w:t>s tecnologías como herramientas para la investigación</w:t>
      </w:r>
    </w:p>
    <w:p w:rsidR="00350A8C" w:rsidRDefault="00350A8C" w:rsidP="00350A8C">
      <w:pPr>
        <w:jc w:val="both"/>
        <w:rPr>
          <w:b/>
        </w:rPr>
      </w:pPr>
    </w:p>
    <w:p w:rsidR="00350A8C" w:rsidRPr="00A4728F" w:rsidRDefault="00350A8C" w:rsidP="00350A8C">
      <w:pPr>
        <w:jc w:val="both"/>
        <w:rPr>
          <w:b/>
        </w:rPr>
      </w:pPr>
      <w:r w:rsidRPr="00A4728F">
        <w:rPr>
          <w:b/>
        </w:rPr>
        <w:t>Objetivos.</w:t>
      </w:r>
    </w:p>
    <w:p w:rsidR="00350A8C" w:rsidRDefault="00350A8C" w:rsidP="00350A8C">
      <w:pPr>
        <w:jc w:val="both"/>
      </w:pPr>
      <w:r>
        <w:t xml:space="preserve">Objetivo General: </w:t>
      </w:r>
    </w:p>
    <w:p w:rsidR="00350A8C" w:rsidRDefault="00350A8C" w:rsidP="00350A8C">
      <w:pPr>
        <w:jc w:val="both"/>
      </w:pPr>
      <w:r>
        <w:t xml:space="preserve">Capacitar a los docentes e investigadores de ISAE Universidad en el tema específico de Estadística </w:t>
      </w:r>
      <w:proofErr w:type="spellStart"/>
      <w:r>
        <w:t>Inferencial</w:t>
      </w:r>
      <w:proofErr w:type="spellEnd"/>
      <w:r>
        <w:t xml:space="preserve"> con la finalidad de que avancen en los estudios iniciados.</w:t>
      </w:r>
    </w:p>
    <w:p w:rsidR="00350A8C" w:rsidRPr="00BE6AB8" w:rsidRDefault="00350A8C" w:rsidP="00350A8C">
      <w:pPr>
        <w:spacing w:after="0" w:line="240" w:lineRule="auto"/>
      </w:pPr>
    </w:p>
    <w:p w:rsidR="00350A8C" w:rsidRDefault="00350A8C" w:rsidP="00350A8C">
      <w:r>
        <w:br w:type="page"/>
      </w:r>
    </w:p>
    <w:tbl>
      <w:tblPr>
        <w:tblStyle w:val="Tablaconcuadrcula"/>
        <w:tblpPr w:leftFromText="141" w:rightFromText="141" w:vertAnchor="text" w:horzAnchor="margin" w:tblpXSpec="center" w:tblpY="870"/>
        <w:tblW w:w="11539" w:type="dxa"/>
        <w:tblLayout w:type="fixed"/>
        <w:tblLook w:val="04A0"/>
      </w:tblPr>
      <w:tblGrid>
        <w:gridCol w:w="1208"/>
        <w:gridCol w:w="1855"/>
        <w:gridCol w:w="1865"/>
        <w:gridCol w:w="3207"/>
        <w:gridCol w:w="1824"/>
        <w:gridCol w:w="758"/>
        <w:gridCol w:w="189"/>
        <w:gridCol w:w="633"/>
      </w:tblGrid>
      <w:tr w:rsidR="002752A2" w:rsidTr="002752A2">
        <w:trPr>
          <w:trHeight w:val="474"/>
        </w:trPr>
        <w:tc>
          <w:tcPr>
            <w:tcW w:w="1208" w:type="dxa"/>
            <w:vMerge w:val="restart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lastRenderedPageBreak/>
              <w:t>Objetivos  Específicos</w:t>
            </w:r>
          </w:p>
        </w:tc>
        <w:tc>
          <w:tcPr>
            <w:tcW w:w="1855" w:type="dxa"/>
            <w:vMerge w:val="restart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Contenidos</w:t>
            </w:r>
          </w:p>
        </w:tc>
        <w:tc>
          <w:tcPr>
            <w:tcW w:w="1865" w:type="dxa"/>
            <w:vMerge w:val="restart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Estrategia didáctica</w:t>
            </w:r>
          </w:p>
        </w:tc>
        <w:tc>
          <w:tcPr>
            <w:tcW w:w="3207" w:type="dxa"/>
            <w:vMerge w:val="restart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Logros de aprendizajes</w:t>
            </w:r>
          </w:p>
        </w:tc>
        <w:tc>
          <w:tcPr>
            <w:tcW w:w="1824" w:type="dxa"/>
            <w:vMerge w:val="restart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Recursos</w:t>
            </w:r>
          </w:p>
        </w:tc>
        <w:tc>
          <w:tcPr>
            <w:tcW w:w="1580" w:type="dxa"/>
            <w:gridSpan w:val="3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Distribución de horas</w:t>
            </w:r>
          </w:p>
        </w:tc>
      </w:tr>
      <w:tr w:rsidR="002752A2" w:rsidRPr="001D21C9" w:rsidTr="002752A2">
        <w:trPr>
          <w:trHeight w:val="126"/>
        </w:trPr>
        <w:tc>
          <w:tcPr>
            <w:tcW w:w="1208" w:type="dxa"/>
            <w:vMerge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1855" w:type="dxa"/>
            <w:vMerge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1865" w:type="dxa"/>
            <w:vMerge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vMerge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vMerge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758" w:type="dxa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teóricas</w:t>
            </w:r>
          </w:p>
        </w:tc>
        <w:tc>
          <w:tcPr>
            <w:tcW w:w="822" w:type="dxa"/>
            <w:gridSpan w:val="2"/>
            <w:shd w:val="clear" w:color="auto" w:fill="DBE5F1" w:themeFill="accent1" w:themeFillTint="33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Practicas</w:t>
            </w:r>
          </w:p>
        </w:tc>
      </w:tr>
      <w:tr w:rsidR="002752A2" w:rsidTr="002752A2">
        <w:trPr>
          <w:trHeight w:val="7414"/>
        </w:trPr>
        <w:tc>
          <w:tcPr>
            <w:tcW w:w="1208" w:type="dxa"/>
            <w:shd w:val="clear" w:color="auto" w:fill="FFFFFF" w:themeFill="background1"/>
          </w:tcPr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Adquirir los conocimientos para el cálculo de  la estimación de la muestra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Aplicar lo aprendido para el dominio de la tabulación de datos en el software SPSS para el procesamiento de datos.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Aprender el proceso de validación de la encuesta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Aplicar las pruebas de </w:t>
            </w:r>
            <w:proofErr w:type="spellStart"/>
            <w:r w:rsidRPr="002752A2">
              <w:rPr>
                <w:sz w:val="16"/>
                <w:szCs w:val="16"/>
              </w:rPr>
              <w:t>chi</w:t>
            </w:r>
            <w:proofErr w:type="spellEnd"/>
            <w:r w:rsidRPr="002752A2">
              <w:rPr>
                <w:sz w:val="16"/>
                <w:szCs w:val="16"/>
              </w:rPr>
              <w:t xml:space="preserve"> cuadrado y t de </w:t>
            </w:r>
            <w:proofErr w:type="spellStart"/>
            <w:r w:rsidRPr="002752A2">
              <w:rPr>
                <w:sz w:val="16"/>
                <w:szCs w:val="16"/>
              </w:rPr>
              <w:t>students</w:t>
            </w:r>
            <w:proofErr w:type="spellEnd"/>
            <w:r w:rsidRPr="002752A2">
              <w:rPr>
                <w:sz w:val="16"/>
                <w:szCs w:val="16"/>
              </w:rPr>
              <w:t xml:space="preserve"> para la comparación de casos de estudios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855" w:type="dxa"/>
            <w:shd w:val="clear" w:color="auto" w:fill="FFFFFF" w:themeFill="background1"/>
          </w:tcPr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¿Qué es cálculo de estimación?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Hipótesis y prueba de hipótesis para medias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del tamaño muestra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 proporciones por intervalos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para proporciones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problemas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varianza, media, moda y muestra</w:t>
            </w: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Nivel de confianza, error</w:t>
            </w: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del cuadro diseño e ítems</w:t>
            </w: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 encuestas</w:t>
            </w: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una cola de error de una muestra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en Excel y luego en SPSS</w:t>
            </w:r>
          </w:p>
          <w:p w:rsidR="002752A2" w:rsidRPr="002752A2" w:rsidRDefault="002752A2" w:rsidP="002752A2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Cómo se eligen los elementos </w:t>
            </w:r>
            <w:proofErr w:type="spellStart"/>
            <w:r w:rsidRPr="002752A2">
              <w:rPr>
                <w:sz w:val="16"/>
                <w:szCs w:val="16"/>
              </w:rPr>
              <w:t>muestrales</w:t>
            </w:r>
            <w:proofErr w:type="spellEnd"/>
            <w:r w:rsidRPr="002752A2">
              <w:rPr>
                <w:sz w:val="16"/>
                <w:szCs w:val="16"/>
              </w:rPr>
              <w:t xml:space="preserve"> de la población</w:t>
            </w: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2752A2" w:rsidRPr="002752A2" w:rsidRDefault="002752A2" w:rsidP="002752A2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</w:tc>
        <w:tc>
          <w:tcPr>
            <w:tcW w:w="1865" w:type="dxa"/>
            <w:shd w:val="clear" w:color="auto" w:fill="FFFFFF" w:themeFill="background1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shd w:val="clear" w:color="auto" w:fill="FFFFFF" w:themeFill="background1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Resolución de preguntas 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Presentación de resultados del Taller 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Sustentación de resultados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Discusión grupal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shd w:val="clear" w:color="auto" w:fill="FFFFFF" w:themeFill="background1"/>
          </w:tcPr>
          <w:p w:rsidR="002752A2" w:rsidRPr="002752A2" w:rsidRDefault="002752A2" w:rsidP="002752A2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Katherine (2008</w:t>
            </w:r>
            <w:proofErr w:type="gramStart"/>
            <w:r w:rsidRPr="002752A2">
              <w:rPr>
                <w:b/>
                <w:sz w:val="16"/>
                <w:szCs w:val="16"/>
              </w:rPr>
              <w:t>)Estadística</w:t>
            </w:r>
            <w:proofErr w:type="gramEnd"/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 xml:space="preserve">. Texto completo en: </w:t>
            </w:r>
            <w:hyperlink r:id="rId28" w:history="1">
              <w:r w:rsidRPr="002752A2">
                <w:rPr>
                  <w:rStyle w:val="Hipervnculo"/>
                  <w:b/>
                  <w:sz w:val="16"/>
                  <w:szCs w:val="16"/>
                </w:rPr>
                <w:t>http://www.mitecnológico.com/iem/main/Estadística</w:t>
              </w:r>
            </w:hyperlink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>.</w:t>
            </w:r>
          </w:p>
          <w:p w:rsidR="002752A2" w:rsidRPr="002752A2" w:rsidRDefault="002752A2" w:rsidP="002752A2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  <w:highlight w:val="black"/>
              </w:rPr>
            </w:pPr>
            <w:r w:rsidRPr="002752A2">
              <w:rPr>
                <w:b/>
                <w:sz w:val="16"/>
                <w:szCs w:val="16"/>
              </w:rPr>
              <w:t>Pérez, C. (2008) Qué es estadística, cuáles tipos hay, cuál es su objetivo.</w:t>
            </w:r>
          </w:p>
        </w:tc>
        <w:tc>
          <w:tcPr>
            <w:tcW w:w="947" w:type="dxa"/>
            <w:gridSpan w:val="2"/>
            <w:shd w:val="clear" w:color="auto" w:fill="FFFFFF" w:themeFill="background1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Primera  Clase 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Segunda Clase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Tercera clase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Cuarta clase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</w:tc>
        <w:tc>
          <w:tcPr>
            <w:tcW w:w="633" w:type="dxa"/>
            <w:shd w:val="clear" w:color="auto" w:fill="FFFFFF" w:themeFill="background1"/>
          </w:tcPr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Default="002752A2" w:rsidP="002752A2">
            <w:pPr>
              <w:rPr>
                <w:b/>
                <w:sz w:val="16"/>
                <w:szCs w:val="16"/>
              </w:rPr>
            </w:pPr>
          </w:p>
          <w:p w:rsidR="002752A2" w:rsidRPr="002752A2" w:rsidRDefault="002752A2" w:rsidP="002752A2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</w:tc>
      </w:tr>
    </w:tbl>
    <w:p w:rsidR="00D81ABE" w:rsidRDefault="00D81ABE" w:rsidP="0039153C">
      <w:pPr>
        <w:rPr>
          <w:b/>
          <w:sz w:val="28"/>
          <w:szCs w:val="28"/>
        </w:rPr>
      </w:pPr>
    </w:p>
    <w:p w:rsidR="00350A8C" w:rsidRDefault="00350A8C" w:rsidP="0039153C">
      <w:pPr>
        <w:rPr>
          <w:b/>
          <w:sz w:val="28"/>
          <w:szCs w:val="28"/>
        </w:rPr>
      </w:pPr>
    </w:p>
    <w:p w:rsidR="00350A8C" w:rsidRDefault="00350A8C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AB5B26" w:rsidP="0039153C">
      <w:pPr>
        <w:rPr>
          <w:b/>
          <w:sz w:val="28"/>
          <w:szCs w:val="28"/>
        </w:rPr>
      </w:pPr>
      <w:r w:rsidRPr="00AB5B26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572025" cy="5269832"/>
            <wp:effectExtent l="19050" t="0" r="0" b="0"/>
            <wp:docPr id="78" name="Imagen 10" descr="C:\Users\ISAE\Downloads\20160420_12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SAE\Downloads\20160420_12261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55" cy="5272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D81ABE" w:rsidRDefault="00D81ABE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Fotos Seminario de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>, Sede David</w:t>
      </w:r>
    </w:p>
    <w:p w:rsidR="00AB5B26" w:rsidRDefault="00AB5B26" w:rsidP="00AB5B26"/>
    <w:p w:rsidR="00AB5B26" w:rsidRDefault="00AB5B26" w:rsidP="00AB5B26">
      <w:pPr>
        <w:jc w:val="center"/>
      </w:pPr>
      <w:r>
        <w:rPr>
          <w:noProof/>
          <w:lang w:eastAsia="es-PA"/>
        </w:rPr>
        <w:drawing>
          <wp:inline distT="0" distB="0" distL="0" distR="0">
            <wp:extent cx="3736041" cy="2799775"/>
            <wp:effectExtent l="19050" t="0" r="0" b="0"/>
            <wp:docPr id="82" name="Imagen 9" descr="C:\Users\ISAE\Pictures\docentes de Da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SAE\Pictures\docentes de David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7235" cy="280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B26" w:rsidRDefault="00AB5B26" w:rsidP="00AB5B26">
      <w:pPr>
        <w:jc w:val="center"/>
        <w:rPr>
          <w:noProof/>
          <w:lang w:eastAsia="es-PA"/>
        </w:rPr>
      </w:pPr>
      <w:r>
        <w:rPr>
          <w:noProof/>
          <w:lang w:eastAsia="es-PA"/>
        </w:rPr>
        <w:t>Docentes de ISAE Universidad, sede David, capacitación de estadística inferencial en el laboratorio.</w:t>
      </w: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AB5B26" w:rsidRDefault="00244F0C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Hacia una Revista Indexada en el Marco de IDIA</w:t>
      </w:r>
    </w:p>
    <w:p w:rsidR="00AB5B26" w:rsidRDefault="00AB5B26" w:rsidP="0039153C">
      <w:pPr>
        <w:rPr>
          <w:b/>
          <w:sz w:val="28"/>
          <w:szCs w:val="28"/>
        </w:rPr>
      </w:pPr>
    </w:p>
    <w:p w:rsidR="00AB5B26" w:rsidRDefault="00925AB2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7271125"/>
            <wp:effectExtent l="19050" t="0" r="7620" b="0"/>
            <wp:docPr id="8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B26" w:rsidRDefault="00AB5B26" w:rsidP="0039153C">
      <w:pPr>
        <w:rPr>
          <w:b/>
          <w:sz w:val="28"/>
          <w:szCs w:val="28"/>
        </w:rPr>
      </w:pPr>
    </w:p>
    <w:p w:rsidR="00925AB2" w:rsidRDefault="00925AB2" w:rsidP="0039153C">
      <w:pPr>
        <w:rPr>
          <w:b/>
          <w:sz w:val="28"/>
          <w:szCs w:val="28"/>
        </w:rPr>
      </w:pPr>
    </w:p>
    <w:p w:rsidR="00925AB2" w:rsidRPr="007B2AA1" w:rsidRDefault="00925AB2" w:rsidP="0039153C">
      <w:pPr>
        <w:rPr>
          <w:b/>
          <w:color w:val="FF0000"/>
          <w:sz w:val="28"/>
          <w:szCs w:val="28"/>
        </w:rPr>
      </w:pPr>
    </w:p>
    <w:p w:rsidR="00925AB2" w:rsidRDefault="00C2675D" w:rsidP="0039153C">
      <w:pPr>
        <w:rPr>
          <w:b/>
          <w:sz w:val="28"/>
          <w:szCs w:val="28"/>
        </w:rPr>
      </w:pPr>
      <w:r>
        <w:rPr>
          <w:b/>
          <w:noProof/>
          <w:color w:val="FF0000"/>
          <w:sz w:val="28"/>
          <w:szCs w:val="28"/>
          <w:lang w:eastAsia="es-PA"/>
        </w:rPr>
        <w:drawing>
          <wp:inline distT="0" distB="0" distL="0" distR="0">
            <wp:extent cx="5612130" cy="6829840"/>
            <wp:effectExtent l="19050" t="0" r="7620" b="0"/>
            <wp:docPr id="95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2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AA1" w:rsidRDefault="007B2AA1" w:rsidP="0039153C">
      <w:pPr>
        <w:rPr>
          <w:b/>
          <w:sz w:val="28"/>
          <w:szCs w:val="28"/>
        </w:rPr>
      </w:pPr>
    </w:p>
    <w:p w:rsidR="007B2AA1" w:rsidRDefault="007B2AA1" w:rsidP="0039153C">
      <w:pPr>
        <w:rPr>
          <w:b/>
          <w:sz w:val="28"/>
          <w:szCs w:val="28"/>
        </w:rPr>
      </w:pPr>
    </w:p>
    <w:tbl>
      <w:tblPr>
        <w:tblStyle w:val="Tablaconcuadrcula"/>
        <w:tblpPr w:leftFromText="141" w:rightFromText="141" w:vertAnchor="text" w:horzAnchor="margin" w:tblpXSpec="center" w:tblpY="870"/>
        <w:tblW w:w="11539" w:type="dxa"/>
        <w:tblLayout w:type="fixed"/>
        <w:tblLook w:val="04A0"/>
      </w:tblPr>
      <w:tblGrid>
        <w:gridCol w:w="1208"/>
        <w:gridCol w:w="1855"/>
        <w:gridCol w:w="1865"/>
        <w:gridCol w:w="3207"/>
        <w:gridCol w:w="1824"/>
        <w:gridCol w:w="758"/>
        <w:gridCol w:w="189"/>
        <w:gridCol w:w="633"/>
      </w:tblGrid>
      <w:tr w:rsidR="00C917F3" w:rsidTr="00D13F76">
        <w:trPr>
          <w:trHeight w:val="474"/>
        </w:trPr>
        <w:tc>
          <w:tcPr>
            <w:tcW w:w="1208" w:type="dxa"/>
            <w:vMerge w:val="restart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Objetivos  Específicos</w:t>
            </w:r>
          </w:p>
        </w:tc>
        <w:tc>
          <w:tcPr>
            <w:tcW w:w="1855" w:type="dxa"/>
            <w:vMerge w:val="restart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Contenidos</w:t>
            </w:r>
          </w:p>
        </w:tc>
        <w:tc>
          <w:tcPr>
            <w:tcW w:w="1865" w:type="dxa"/>
            <w:vMerge w:val="restart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Estrategia didáctica</w:t>
            </w:r>
          </w:p>
        </w:tc>
        <w:tc>
          <w:tcPr>
            <w:tcW w:w="3207" w:type="dxa"/>
            <w:vMerge w:val="restart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Logros de aprendizajes</w:t>
            </w:r>
          </w:p>
        </w:tc>
        <w:tc>
          <w:tcPr>
            <w:tcW w:w="1824" w:type="dxa"/>
            <w:vMerge w:val="restart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Recursos</w:t>
            </w:r>
          </w:p>
        </w:tc>
        <w:tc>
          <w:tcPr>
            <w:tcW w:w="1580" w:type="dxa"/>
            <w:gridSpan w:val="3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Distribución de horas</w:t>
            </w:r>
          </w:p>
        </w:tc>
      </w:tr>
      <w:tr w:rsidR="00C917F3" w:rsidRPr="001D21C9" w:rsidTr="00D13F76">
        <w:trPr>
          <w:trHeight w:val="126"/>
        </w:trPr>
        <w:tc>
          <w:tcPr>
            <w:tcW w:w="1208" w:type="dxa"/>
            <w:vMerge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55" w:type="dxa"/>
            <w:vMerge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65" w:type="dxa"/>
            <w:vMerge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vMerge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vMerge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758" w:type="dxa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teóricas</w:t>
            </w:r>
          </w:p>
        </w:tc>
        <w:tc>
          <w:tcPr>
            <w:tcW w:w="822" w:type="dxa"/>
            <w:gridSpan w:val="2"/>
            <w:shd w:val="clear" w:color="auto" w:fill="DBE5F1" w:themeFill="accent1" w:themeFillTint="33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Practicas</w:t>
            </w:r>
          </w:p>
        </w:tc>
      </w:tr>
      <w:tr w:rsidR="00C917F3" w:rsidTr="00D13F76">
        <w:trPr>
          <w:trHeight w:val="7414"/>
        </w:trPr>
        <w:tc>
          <w:tcPr>
            <w:tcW w:w="1208" w:type="dxa"/>
            <w:shd w:val="clear" w:color="auto" w:fill="FFFFFF" w:themeFill="background1"/>
          </w:tcPr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Adquirir los conocimientos para el cálculo de  la estimación de la muestra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Aplicar lo aprendido para el dominio de la tabulación de datos en el software SPSS para el procesamiento de datos.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Aprender el proceso de validación de la encuesta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Aplicar las pruebas de </w:t>
            </w:r>
            <w:proofErr w:type="spellStart"/>
            <w:r w:rsidRPr="002752A2">
              <w:rPr>
                <w:sz w:val="16"/>
                <w:szCs w:val="16"/>
              </w:rPr>
              <w:t>chi</w:t>
            </w:r>
            <w:proofErr w:type="spellEnd"/>
            <w:r w:rsidRPr="002752A2">
              <w:rPr>
                <w:sz w:val="16"/>
                <w:szCs w:val="16"/>
              </w:rPr>
              <w:t xml:space="preserve"> cuadrado y t de </w:t>
            </w:r>
            <w:proofErr w:type="spellStart"/>
            <w:r w:rsidRPr="002752A2">
              <w:rPr>
                <w:sz w:val="16"/>
                <w:szCs w:val="16"/>
              </w:rPr>
              <w:t>students</w:t>
            </w:r>
            <w:proofErr w:type="spellEnd"/>
            <w:r w:rsidRPr="002752A2">
              <w:rPr>
                <w:sz w:val="16"/>
                <w:szCs w:val="16"/>
              </w:rPr>
              <w:t xml:space="preserve"> para la comparación de casos de estudios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855" w:type="dxa"/>
            <w:shd w:val="clear" w:color="auto" w:fill="FFFFFF" w:themeFill="background1"/>
          </w:tcPr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¿Qué es cálculo de estimación?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Hipótesis y prueba de hipótesis para medias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del tamaño muestra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 proporciones por intervalos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para proporciones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problemas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varianza, media, moda y muestra</w:t>
            </w: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Nivel de confianza, error</w:t>
            </w: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del cuadro diseño e ítems</w:t>
            </w: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 encuestas</w:t>
            </w: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una cola de error de una muestra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en Excel y luego en SPSS</w:t>
            </w:r>
          </w:p>
          <w:p w:rsidR="00C917F3" w:rsidRPr="002752A2" w:rsidRDefault="00C917F3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Cómo se eligen los elementos </w:t>
            </w:r>
            <w:proofErr w:type="spellStart"/>
            <w:r w:rsidRPr="002752A2">
              <w:rPr>
                <w:sz w:val="16"/>
                <w:szCs w:val="16"/>
              </w:rPr>
              <w:t>muestrales</w:t>
            </w:r>
            <w:proofErr w:type="spellEnd"/>
            <w:r w:rsidRPr="002752A2">
              <w:rPr>
                <w:sz w:val="16"/>
                <w:szCs w:val="16"/>
              </w:rPr>
              <w:t xml:space="preserve"> de la población</w:t>
            </w: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C917F3" w:rsidRPr="002752A2" w:rsidRDefault="00C917F3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</w:tc>
        <w:tc>
          <w:tcPr>
            <w:tcW w:w="1865" w:type="dxa"/>
            <w:shd w:val="clear" w:color="auto" w:fill="FFFFFF" w:themeFill="background1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shd w:val="clear" w:color="auto" w:fill="FFFFFF" w:themeFill="background1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Resolución de preguntas 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Presentación de resultados del Taller 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Sustentación de resultados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Discusión grupal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shd w:val="clear" w:color="auto" w:fill="FFFFFF" w:themeFill="background1"/>
          </w:tcPr>
          <w:p w:rsidR="00C917F3" w:rsidRPr="002752A2" w:rsidRDefault="00C917F3" w:rsidP="00D13F76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Katherine (2008</w:t>
            </w:r>
            <w:proofErr w:type="gramStart"/>
            <w:r w:rsidRPr="002752A2">
              <w:rPr>
                <w:b/>
                <w:sz w:val="16"/>
                <w:szCs w:val="16"/>
              </w:rPr>
              <w:t>)Estadística</w:t>
            </w:r>
            <w:proofErr w:type="gramEnd"/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 xml:space="preserve">. Texto completo en: </w:t>
            </w:r>
            <w:hyperlink r:id="rId33" w:history="1">
              <w:r w:rsidRPr="002752A2">
                <w:rPr>
                  <w:rStyle w:val="Hipervnculo"/>
                  <w:b/>
                  <w:sz w:val="16"/>
                  <w:szCs w:val="16"/>
                </w:rPr>
                <w:t>http://www.mitecnológico.com/iem/main/Estadística</w:t>
              </w:r>
            </w:hyperlink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>.</w:t>
            </w:r>
          </w:p>
          <w:p w:rsidR="00C917F3" w:rsidRPr="002752A2" w:rsidRDefault="00C917F3" w:rsidP="00D13F76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  <w:highlight w:val="black"/>
              </w:rPr>
            </w:pPr>
            <w:r w:rsidRPr="002752A2">
              <w:rPr>
                <w:b/>
                <w:sz w:val="16"/>
                <w:szCs w:val="16"/>
              </w:rPr>
              <w:t>Pérez, C. (2008) Qué es estadística, cuáles tipos hay, cuál es su objetivo.</w:t>
            </w:r>
          </w:p>
        </w:tc>
        <w:tc>
          <w:tcPr>
            <w:tcW w:w="947" w:type="dxa"/>
            <w:gridSpan w:val="2"/>
            <w:shd w:val="clear" w:color="auto" w:fill="FFFFFF" w:themeFill="background1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Primera  Clase 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Segunda Clase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Tercera clase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Cuarta clase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633" w:type="dxa"/>
            <w:shd w:val="clear" w:color="auto" w:fill="FFFFFF" w:themeFill="background1"/>
          </w:tcPr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Default="00C917F3" w:rsidP="00D13F76">
            <w:pPr>
              <w:rPr>
                <w:b/>
                <w:sz w:val="16"/>
                <w:szCs w:val="16"/>
              </w:rPr>
            </w:pPr>
          </w:p>
          <w:p w:rsidR="00C917F3" w:rsidRPr="002752A2" w:rsidRDefault="00C917F3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</w:tc>
      </w:tr>
    </w:tbl>
    <w:p w:rsidR="007B2AA1" w:rsidRDefault="00F66A69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Sede </w:t>
      </w:r>
      <w:proofErr w:type="spellStart"/>
      <w:r>
        <w:rPr>
          <w:b/>
          <w:sz w:val="28"/>
          <w:szCs w:val="28"/>
        </w:rPr>
        <w:t>Changuinola</w:t>
      </w:r>
      <w:proofErr w:type="spellEnd"/>
      <w:r>
        <w:rPr>
          <w:b/>
          <w:sz w:val="28"/>
          <w:szCs w:val="28"/>
        </w:rPr>
        <w:t xml:space="preserve"> </w:t>
      </w:r>
    </w:p>
    <w:p w:rsidR="007B2AA1" w:rsidRDefault="007B2AA1" w:rsidP="0039153C">
      <w:pPr>
        <w:rPr>
          <w:b/>
          <w:sz w:val="28"/>
          <w:szCs w:val="28"/>
        </w:rPr>
      </w:pPr>
    </w:p>
    <w:p w:rsidR="00AB5B26" w:rsidRDefault="00AB5B26" w:rsidP="0039153C">
      <w:pPr>
        <w:rPr>
          <w:b/>
          <w:sz w:val="28"/>
          <w:szCs w:val="28"/>
        </w:rPr>
      </w:pPr>
    </w:p>
    <w:p w:rsidR="00C917F3" w:rsidRDefault="00C917F3" w:rsidP="0039153C">
      <w:pPr>
        <w:rPr>
          <w:b/>
          <w:sz w:val="28"/>
          <w:szCs w:val="28"/>
        </w:rPr>
      </w:pPr>
    </w:p>
    <w:p w:rsidR="009F4327" w:rsidRDefault="009F4327" w:rsidP="0039153C">
      <w:pPr>
        <w:rPr>
          <w:b/>
          <w:sz w:val="28"/>
          <w:szCs w:val="28"/>
        </w:rPr>
      </w:pPr>
    </w:p>
    <w:p w:rsidR="00C917F3" w:rsidRDefault="003C7C7A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Certificados, 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Sede </w:t>
      </w:r>
      <w:proofErr w:type="spellStart"/>
      <w:r>
        <w:rPr>
          <w:b/>
          <w:sz w:val="28"/>
          <w:szCs w:val="28"/>
        </w:rPr>
        <w:t>Changuinola</w:t>
      </w:r>
      <w:proofErr w:type="spellEnd"/>
    </w:p>
    <w:p w:rsidR="00C917F3" w:rsidRDefault="003C7C7A" w:rsidP="0039153C">
      <w:pPr>
        <w:rPr>
          <w:b/>
          <w:sz w:val="28"/>
          <w:szCs w:val="28"/>
        </w:rPr>
      </w:pPr>
      <w:r w:rsidRPr="003C7C7A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4186915" cy="5288815"/>
            <wp:effectExtent l="571500" t="0" r="556535" b="0"/>
            <wp:docPr id="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88875" cy="5291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7F3" w:rsidRDefault="00C917F3" w:rsidP="0039153C">
      <w:pPr>
        <w:rPr>
          <w:b/>
          <w:sz w:val="28"/>
          <w:szCs w:val="28"/>
        </w:rPr>
      </w:pPr>
    </w:p>
    <w:p w:rsidR="00C917F3" w:rsidRDefault="00C917F3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820BA4" w:rsidP="0039153C">
      <w:pPr>
        <w:rPr>
          <w:b/>
          <w:sz w:val="28"/>
          <w:szCs w:val="28"/>
        </w:rPr>
      </w:pPr>
      <w:r w:rsidRPr="00820BA4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5599152"/>
            <wp:effectExtent l="19050" t="0" r="0" b="0"/>
            <wp:docPr id="8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599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6712A5" w:rsidRDefault="006712A5" w:rsidP="0039153C">
      <w:pPr>
        <w:rPr>
          <w:b/>
          <w:sz w:val="28"/>
          <w:szCs w:val="28"/>
        </w:rPr>
      </w:pPr>
    </w:p>
    <w:p w:rsidR="00C917F3" w:rsidRDefault="00C917F3" w:rsidP="0039153C">
      <w:pPr>
        <w:rPr>
          <w:b/>
          <w:sz w:val="28"/>
          <w:szCs w:val="28"/>
        </w:rPr>
      </w:pPr>
    </w:p>
    <w:p w:rsidR="00C917F3" w:rsidRDefault="00C917F3" w:rsidP="0039153C">
      <w:pPr>
        <w:rPr>
          <w:b/>
          <w:sz w:val="28"/>
          <w:szCs w:val="28"/>
        </w:rPr>
      </w:pPr>
    </w:p>
    <w:p w:rsidR="00C917F3" w:rsidRDefault="00820BA4" w:rsidP="0039153C">
      <w:pPr>
        <w:rPr>
          <w:b/>
          <w:sz w:val="28"/>
          <w:szCs w:val="28"/>
        </w:rPr>
      </w:pPr>
      <w:r w:rsidRPr="00820BA4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0125" cy="5985048"/>
            <wp:effectExtent l="209550" t="0" r="181075" b="0"/>
            <wp:docPr id="9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98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75D" w:rsidRDefault="00C2675D" w:rsidP="0039153C">
      <w:pPr>
        <w:rPr>
          <w:b/>
          <w:sz w:val="28"/>
          <w:szCs w:val="28"/>
        </w:rPr>
      </w:pPr>
    </w:p>
    <w:p w:rsidR="00C2675D" w:rsidRDefault="00C2675D" w:rsidP="0039153C">
      <w:pPr>
        <w:rPr>
          <w:b/>
          <w:sz w:val="28"/>
          <w:szCs w:val="28"/>
        </w:rPr>
      </w:pPr>
    </w:p>
    <w:p w:rsidR="00C2675D" w:rsidRDefault="00C2675D" w:rsidP="0039153C">
      <w:pPr>
        <w:rPr>
          <w:b/>
          <w:sz w:val="28"/>
          <w:szCs w:val="28"/>
        </w:rPr>
      </w:pPr>
    </w:p>
    <w:p w:rsidR="00C2675D" w:rsidRDefault="00C2675D" w:rsidP="0039153C">
      <w:pPr>
        <w:rPr>
          <w:b/>
          <w:sz w:val="28"/>
          <w:szCs w:val="28"/>
        </w:rPr>
      </w:pPr>
    </w:p>
    <w:p w:rsidR="00C2675D" w:rsidRDefault="00C2675D" w:rsidP="0039153C">
      <w:pPr>
        <w:rPr>
          <w:b/>
          <w:sz w:val="28"/>
          <w:szCs w:val="28"/>
        </w:rPr>
      </w:pPr>
    </w:p>
    <w:p w:rsidR="00820BA4" w:rsidRDefault="00820BA4" w:rsidP="0039153C">
      <w:pPr>
        <w:rPr>
          <w:b/>
          <w:sz w:val="28"/>
          <w:szCs w:val="28"/>
        </w:rPr>
      </w:pPr>
    </w:p>
    <w:p w:rsidR="00820BA4" w:rsidRDefault="009F4327" w:rsidP="0039153C">
      <w:pPr>
        <w:rPr>
          <w:b/>
          <w:sz w:val="28"/>
          <w:szCs w:val="28"/>
        </w:rPr>
      </w:pPr>
      <w:r w:rsidRPr="009F4327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7009245"/>
            <wp:effectExtent l="19050" t="0" r="7620" b="0"/>
            <wp:docPr id="9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00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27" w:rsidRDefault="009F4327" w:rsidP="0039153C">
      <w:pPr>
        <w:rPr>
          <w:b/>
          <w:sz w:val="28"/>
          <w:szCs w:val="28"/>
        </w:rPr>
      </w:pPr>
    </w:p>
    <w:p w:rsidR="009F4327" w:rsidRDefault="009F4327" w:rsidP="0039153C">
      <w:pPr>
        <w:rPr>
          <w:b/>
          <w:sz w:val="28"/>
          <w:szCs w:val="28"/>
        </w:rPr>
      </w:pPr>
    </w:p>
    <w:p w:rsidR="009F4327" w:rsidRDefault="009F4327" w:rsidP="0039153C">
      <w:pPr>
        <w:rPr>
          <w:b/>
          <w:sz w:val="28"/>
          <w:szCs w:val="28"/>
        </w:rPr>
      </w:pPr>
      <w:r w:rsidRPr="009F4327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4682476" cy="6235849"/>
            <wp:effectExtent l="800100" t="0" r="784874" b="0"/>
            <wp:docPr id="94" name="Imagen 12" descr="C:\Users\ISAE\Downloads\20161204-041249_p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SAE\Downloads\20161204-041249_p3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684566" cy="6238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27" w:rsidRDefault="009F4327" w:rsidP="0039153C">
      <w:pPr>
        <w:rPr>
          <w:b/>
          <w:sz w:val="28"/>
          <w:szCs w:val="28"/>
        </w:rPr>
      </w:pPr>
    </w:p>
    <w:p w:rsidR="009F4327" w:rsidRDefault="009F4327" w:rsidP="0039153C">
      <w:pPr>
        <w:rPr>
          <w:b/>
          <w:sz w:val="28"/>
          <w:szCs w:val="28"/>
        </w:rPr>
      </w:pPr>
    </w:p>
    <w:p w:rsidR="009F4327" w:rsidRDefault="009F4327" w:rsidP="0039153C">
      <w:pPr>
        <w:rPr>
          <w:b/>
          <w:sz w:val="28"/>
          <w:szCs w:val="28"/>
        </w:rPr>
      </w:pPr>
    </w:p>
    <w:p w:rsidR="009F4327" w:rsidRDefault="009F4327" w:rsidP="0039153C">
      <w:pPr>
        <w:rPr>
          <w:b/>
          <w:sz w:val="28"/>
          <w:szCs w:val="28"/>
        </w:rPr>
      </w:pPr>
    </w:p>
    <w:p w:rsidR="009F4327" w:rsidRDefault="009F4327" w:rsidP="0039153C">
      <w:pPr>
        <w:rPr>
          <w:b/>
          <w:sz w:val="28"/>
          <w:szCs w:val="28"/>
        </w:rPr>
      </w:pPr>
    </w:p>
    <w:p w:rsidR="00820BA4" w:rsidRDefault="00820BA4" w:rsidP="0039153C">
      <w:pPr>
        <w:rPr>
          <w:b/>
          <w:sz w:val="28"/>
          <w:szCs w:val="28"/>
        </w:rPr>
      </w:pPr>
    </w:p>
    <w:p w:rsidR="009F4327" w:rsidRDefault="009F4327" w:rsidP="009F4327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Fotos, 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Sede </w:t>
      </w:r>
      <w:proofErr w:type="spellStart"/>
      <w:r>
        <w:rPr>
          <w:b/>
          <w:sz w:val="28"/>
          <w:szCs w:val="28"/>
        </w:rPr>
        <w:t>Changuinola</w:t>
      </w:r>
      <w:proofErr w:type="spellEnd"/>
      <w:r>
        <w:rPr>
          <w:b/>
          <w:sz w:val="28"/>
          <w:szCs w:val="28"/>
        </w:rPr>
        <w:t xml:space="preserve"> </w:t>
      </w:r>
    </w:p>
    <w:p w:rsidR="009F4327" w:rsidRDefault="009F4327" w:rsidP="009F4327">
      <w:pPr>
        <w:jc w:val="center"/>
        <w:rPr>
          <w:noProof/>
          <w:lang w:eastAsia="es-PA"/>
        </w:rPr>
      </w:pPr>
    </w:p>
    <w:p w:rsidR="009F4327" w:rsidRDefault="009F4327" w:rsidP="009F4327">
      <w:pPr>
        <w:jc w:val="center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4717335" cy="2355924"/>
            <wp:effectExtent l="19050" t="0" r="7065" b="0"/>
            <wp:docPr id="91" name="Imagen 11" descr="C:\Users\ISAE\Downloads\20160430_174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SAE\Downloads\20160430_1744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33333" r="-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647" cy="2357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27" w:rsidRDefault="009F4327" w:rsidP="009F4327">
      <w:pPr>
        <w:jc w:val="center"/>
        <w:rPr>
          <w:noProof/>
          <w:lang w:eastAsia="es-PA"/>
        </w:rPr>
      </w:pPr>
      <w:r>
        <w:rPr>
          <w:noProof/>
          <w:lang w:eastAsia="es-PA"/>
        </w:rPr>
        <w:t>Docentes de ISAE Universidad, sede Changuinola en el Curso de Estadística Inferencial</w:t>
      </w:r>
    </w:p>
    <w:p w:rsidR="009F4327" w:rsidRDefault="009F4327" w:rsidP="009F4327">
      <w:pPr>
        <w:jc w:val="center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2960505" cy="2219971"/>
            <wp:effectExtent l="19050" t="0" r="0" b="0"/>
            <wp:docPr id="92" name="Imagen 13" descr="C:\Users\ISAE\Downloads\20160423_20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SAE\Downloads\20160423_2025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972" cy="2221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327" w:rsidRDefault="009F4327" w:rsidP="00C2675D">
      <w:pPr>
        <w:rPr>
          <w:noProof/>
          <w:lang w:eastAsia="es-PA"/>
        </w:rPr>
      </w:pPr>
    </w:p>
    <w:p w:rsidR="009F4327" w:rsidRDefault="009F4327" w:rsidP="009F4327">
      <w:pPr>
        <w:jc w:val="center"/>
        <w:rPr>
          <w:noProof/>
          <w:lang w:eastAsia="es-PA"/>
        </w:rPr>
      </w:pPr>
      <w:r>
        <w:rPr>
          <w:noProof/>
          <w:lang w:eastAsia="es-PA"/>
        </w:rPr>
        <w:t>Docentes de ISAE Universidad, sede Changuinola en capacitación de Estadística Inferencial</w:t>
      </w:r>
    </w:p>
    <w:p w:rsidR="00820BA4" w:rsidRDefault="00820BA4" w:rsidP="0039153C">
      <w:pPr>
        <w:rPr>
          <w:b/>
          <w:sz w:val="28"/>
          <w:szCs w:val="28"/>
        </w:rPr>
      </w:pPr>
    </w:p>
    <w:p w:rsidR="00820BA4" w:rsidRDefault="00820BA4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820BA4" w:rsidRDefault="002A3EC2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>Producción y Publicación de Artículos Científicos</w:t>
      </w:r>
    </w:p>
    <w:p w:rsidR="00820BA4" w:rsidRDefault="00A37727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0125" cy="5996881"/>
            <wp:effectExtent l="209550" t="0" r="200125" b="0"/>
            <wp:docPr id="100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12130" cy="599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BA4" w:rsidRDefault="00820BA4" w:rsidP="0039153C">
      <w:pPr>
        <w:rPr>
          <w:b/>
          <w:sz w:val="28"/>
          <w:szCs w:val="28"/>
        </w:rPr>
      </w:pPr>
    </w:p>
    <w:p w:rsidR="00820BA4" w:rsidRDefault="00820BA4" w:rsidP="0039153C">
      <w:pPr>
        <w:rPr>
          <w:b/>
          <w:sz w:val="28"/>
          <w:szCs w:val="28"/>
        </w:rPr>
      </w:pPr>
    </w:p>
    <w:p w:rsidR="000A3C37" w:rsidRDefault="000A3C37" w:rsidP="0039153C">
      <w:pPr>
        <w:rPr>
          <w:b/>
          <w:sz w:val="28"/>
          <w:szCs w:val="28"/>
        </w:rPr>
      </w:pPr>
    </w:p>
    <w:p w:rsidR="000A3C37" w:rsidRDefault="000A3C37" w:rsidP="000A3C37">
      <w:pPr>
        <w:rPr>
          <w:b/>
          <w:sz w:val="28"/>
          <w:szCs w:val="28"/>
        </w:rPr>
      </w:pPr>
      <w:r>
        <w:rPr>
          <w:b/>
          <w:sz w:val="28"/>
          <w:szCs w:val="28"/>
        </w:rPr>
        <w:t>Seminario Encuentro Regional de universidades de Primera Infancia</w:t>
      </w: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0A3C37" w:rsidP="0039153C">
      <w:pPr>
        <w:rPr>
          <w:b/>
          <w:sz w:val="28"/>
          <w:szCs w:val="28"/>
        </w:rPr>
      </w:pPr>
      <w:r w:rsidRPr="000A3C37">
        <w:rPr>
          <w:b/>
          <w:noProof/>
          <w:sz w:val="28"/>
          <w:szCs w:val="28"/>
          <w:lang w:eastAsia="es-PA"/>
        </w:rPr>
        <w:lastRenderedPageBreak/>
        <w:drawing>
          <wp:inline distT="0" distB="0" distL="0" distR="0">
            <wp:extent cx="5612130" cy="7526657"/>
            <wp:effectExtent l="19050" t="0" r="7620" b="0"/>
            <wp:docPr id="10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2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lastRenderedPageBreak/>
        <w:drawing>
          <wp:inline distT="0" distB="0" distL="0" distR="0">
            <wp:extent cx="5612130" cy="8158592"/>
            <wp:effectExtent l="19050" t="0" r="7620" b="0"/>
            <wp:docPr id="97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15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6567312"/>
            <wp:effectExtent l="19050" t="0" r="7620" b="0"/>
            <wp:docPr id="98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6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6683290"/>
            <wp:effectExtent l="19050" t="0" r="7620" b="0"/>
            <wp:docPr id="99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683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0F15F6" w:rsidRDefault="000F15F6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0946" cy="6304547"/>
            <wp:effectExtent l="361950" t="0" r="351704" b="0"/>
            <wp:docPr id="10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6305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5F6" w:rsidRDefault="000F15F6" w:rsidP="0039153C">
      <w:pPr>
        <w:rPr>
          <w:b/>
          <w:sz w:val="28"/>
          <w:szCs w:val="28"/>
        </w:rPr>
      </w:pPr>
    </w:p>
    <w:p w:rsidR="000F15F6" w:rsidRDefault="000F15F6" w:rsidP="0039153C">
      <w:pPr>
        <w:rPr>
          <w:b/>
          <w:sz w:val="28"/>
          <w:szCs w:val="28"/>
        </w:rPr>
      </w:pPr>
    </w:p>
    <w:p w:rsidR="000F15F6" w:rsidRDefault="000F15F6" w:rsidP="0039153C">
      <w:pPr>
        <w:rPr>
          <w:b/>
          <w:sz w:val="28"/>
          <w:szCs w:val="28"/>
        </w:rPr>
      </w:pPr>
    </w:p>
    <w:p w:rsidR="000F15F6" w:rsidRDefault="000F15F6" w:rsidP="0039153C">
      <w:pPr>
        <w:rPr>
          <w:b/>
          <w:sz w:val="28"/>
          <w:szCs w:val="28"/>
        </w:rPr>
      </w:pPr>
    </w:p>
    <w:p w:rsidR="000F15F6" w:rsidRDefault="000F15F6" w:rsidP="0039153C">
      <w:pPr>
        <w:rPr>
          <w:b/>
          <w:sz w:val="28"/>
          <w:szCs w:val="28"/>
        </w:rPr>
      </w:pPr>
    </w:p>
    <w:p w:rsidR="000F15F6" w:rsidRDefault="000F15F6" w:rsidP="0039153C">
      <w:pPr>
        <w:rPr>
          <w:b/>
          <w:sz w:val="28"/>
          <w:szCs w:val="28"/>
        </w:rPr>
      </w:pPr>
    </w:p>
    <w:p w:rsidR="00A37727" w:rsidRDefault="000A3C37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Sede Santiago</w:t>
      </w:r>
    </w:p>
    <w:tbl>
      <w:tblPr>
        <w:tblStyle w:val="Tablaconcuadrcula"/>
        <w:tblpPr w:leftFromText="141" w:rightFromText="141" w:vertAnchor="text" w:horzAnchor="margin" w:tblpXSpec="center" w:tblpY="870"/>
        <w:tblW w:w="11539" w:type="dxa"/>
        <w:tblLayout w:type="fixed"/>
        <w:tblLook w:val="04A0"/>
      </w:tblPr>
      <w:tblGrid>
        <w:gridCol w:w="1208"/>
        <w:gridCol w:w="1855"/>
        <w:gridCol w:w="1865"/>
        <w:gridCol w:w="3207"/>
        <w:gridCol w:w="1824"/>
        <w:gridCol w:w="758"/>
        <w:gridCol w:w="189"/>
        <w:gridCol w:w="633"/>
      </w:tblGrid>
      <w:tr w:rsidR="00101ADD" w:rsidTr="00D13F76">
        <w:trPr>
          <w:trHeight w:val="474"/>
        </w:trPr>
        <w:tc>
          <w:tcPr>
            <w:tcW w:w="1208" w:type="dxa"/>
            <w:vMerge w:val="restart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Objetivos  Específicos</w:t>
            </w:r>
          </w:p>
        </w:tc>
        <w:tc>
          <w:tcPr>
            <w:tcW w:w="1855" w:type="dxa"/>
            <w:vMerge w:val="restart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Contenidos</w:t>
            </w:r>
          </w:p>
        </w:tc>
        <w:tc>
          <w:tcPr>
            <w:tcW w:w="1865" w:type="dxa"/>
            <w:vMerge w:val="restart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Estrategia didáctica</w:t>
            </w:r>
          </w:p>
        </w:tc>
        <w:tc>
          <w:tcPr>
            <w:tcW w:w="3207" w:type="dxa"/>
            <w:vMerge w:val="restart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Logros de aprendizajes</w:t>
            </w:r>
          </w:p>
        </w:tc>
        <w:tc>
          <w:tcPr>
            <w:tcW w:w="1824" w:type="dxa"/>
            <w:vMerge w:val="restart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Recursos</w:t>
            </w:r>
          </w:p>
        </w:tc>
        <w:tc>
          <w:tcPr>
            <w:tcW w:w="1580" w:type="dxa"/>
            <w:gridSpan w:val="3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Distribución de horas</w:t>
            </w:r>
          </w:p>
        </w:tc>
      </w:tr>
      <w:tr w:rsidR="00101ADD" w:rsidRPr="001D21C9" w:rsidTr="00D13F76">
        <w:trPr>
          <w:trHeight w:val="126"/>
        </w:trPr>
        <w:tc>
          <w:tcPr>
            <w:tcW w:w="1208" w:type="dxa"/>
            <w:vMerge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55" w:type="dxa"/>
            <w:vMerge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65" w:type="dxa"/>
            <w:vMerge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vMerge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vMerge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758" w:type="dxa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teóricas</w:t>
            </w:r>
          </w:p>
        </w:tc>
        <w:tc>
          <w:tcPr>
            <w:tcW w:w="822" w:type="dxa"/>
            <w:gridSpan w:val="2"/>
            <w:shd w:val="clear" w:color="auto" w:fill="DBE5F1" w:themeFill="accent1" w:themeFillTint="33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Horas Practicas</w:t>
            </w:r>
          </w:p>
        </w:tc>
      </w:tr>
      <w:tr w:rsidR="00101ADD" w:rsidTr="00D13F76">
        <w:trPr>
          <w:trHeight w:val="7414"/>
        </w:trPr>
        <w:tc>
          <w:tcPr>
            <w:tcW w:w="1208" w:type="dxa"/>
            <w:shd w:val="clear" w:color="auto" w:fill="FFFFFF" w:themeFill="background1"/>
          </w:tcPr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Adquirir los conocimientos para el cálculo de  la estimación de la muestra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Aplicar lo aprendido para el dominio de la tabulación de datos en el software SPSS para el procesamiento de datos.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Aprender el proceso de validación de la encuesta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Aplicar las pruebas de </w:t>
            </w:r>
            <w:proofErr w:type="spellStart"/>
            <w:r w:rsidRPr="002752A2">
              <w:rPr>
                <w:sz w:val="16"/>
                <w:szCs w:val="16"/>
              </w:rPr>
              <w:t>chi</w:t>
            </w:r>
            <w:proofErr w:type="spellEnd"/>
            <w:r w:rsidRPr="002752A2">
              <w:rPr>
                <w:sz w:val="16"/>
                <w:szCs w:val="16"/>
              </w:rPr>
              <w:t xml:space="preserve"> cuadrado y t de </w:t>
            </w:r>
            <w:proofErr w:type="spellStart"/>
            <w:r w:rsidRPr="002752A2">
              <w:rPr>
                <w:sz w:val="16"/>
                <w:szCs w:val="16"/>
              </w:rPr>
              <w:t>students</w:t>
            </w:r>
            <w:proofErr w:type="spellEnd"/>
            <w:r w:rsidRPr="002752A2">
              <w:rPr>
                <w:sz w:val="16"/>
                <w:szCs w:val="16"/>
              </w:rPr>
              <w:t xml:space="preserve"> para la comparación de casos de estudios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</w:tc>
        <w:tc>
          <w:tcPr>
            <w:tcW w:w="1855" w:type="dxa"/>
            <w:shd w:val="clear" w:color="auto" w:fill="FFFFFF" w:themeFill="background1"/>
          </w:tcPr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¿Qué es cálculo de estimación?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Hipótesis y prueba de hipótesis para medias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del tamaño muestra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de proporciones por intervalos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para proporciones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Estimación por intervalos problemas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varianza, media, moda y muestra</w:t>
            </w: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Nivel de confianza, error</w:t>
            </w: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del cuadro diseño e ítems</w:t>
            </w: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  <w:r w:rsidRPr="002752A2">
              <w:rPr>
                <w:rFonts w:eastAsia="Times New Roman"/>
                <w:color w:val="444444"/>
                <w:sz w:val="16"/>
                <w:szCs w:val="16"/>
                <w:lang w:eastAsia="es-ES"/>
              </w:rPr>
              <w:t>Elaboración de encuestas</w:t>
            </w: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de una cola de error de una muestra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>Cálculo en Excel y luego en SPSS</w:t>
            </w:r>
          </w:p>
          <w:p w:rsidR="00101ADD" w:rsidRPr="002752A2" w:rsidRDefault="00101ADD" w:rsidP="00D13F76">
            <w:pPr>
              <w:jc w:val="both"/>
              <w:rPr>
                <w:sz w:val="16"/>
                <w:szCs w:val="16"/>
              </w:rPr>
            </w:pPr>
            <w:r w:rsidRPr="002752A2">
              <w:rPr>
                <w:sz w:val="16"/>
                <w:szCs w:val="16"/>
              </w:rPr>
              <w:t xml:space="preserve">Cómo se eligen los elementos </w:t>
            </w:r>
            <w:proofErr w:type="spellStart"/>
            <w:r w:rsidRPr="002752A2">
              <w:rPr>
                <w:sz w:val="16"/>
                <w:szCs w:val="16"/>
              </w:rPr>
              <w:t>muestrales</w:t>
            </w:r>
            <w:proofErr w:type="spellEnd"/>
            <w:r w:rsidRPr="002752A2">
              <w:rPr>
                <w:sz w:val="16"/>
                <w:szCs w:val="16"/>
              </w:rPr>
              <w:t xml:space="preserve"> de la población</w:t>
            </w: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  <w:p w:rsidR="00101ADD" w:rsidRPr="002752A2" w:rsidRDefault="00101ADD" w:rsidP="00D13F76">
            <w:pPr>
              <w:rPr>
                <w:rFonts w:eastAsia="Times New Roman"/>
                <w:color w:val="444444"/>
                <w:sz w:val="16"/>
                <w:szCs w:val="16"/>
                <w:lang w:eastAsia="es-ES"/>
              </w:rPr>
            </w:pPr>
          </w:p>
        </w:tc>
        <w:tc>
          <w:tcPr>
            <w:tcW w:w="1865" w:type="dxa"/>
            <w:shd w:val="clear" w:color="auto" w:fill="FFFFFF" w:themeFill="background1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Expositiva dialogada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Taller colaborativo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3207" w:type="dxa"/>
            <w:shd w:val="clear" w:color="auto" w:fill="FFFFFF" w:themeFill="background1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Resolución de preguntas 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Presentación de resultados del Taller 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Sustentación de resultados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Discusión grupal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1824" w:type="dxa"/>
            <w:shd w:val="clear" w:color="auto" w:fill="FFFFFF" w:themeFill="background1"/>
          </w:tcPr>
          <w:p w:rsidR="00101ADD" w:rsidRPr="002752A2" w:rsidRDefault="00101ADD" w:rsidP="00D13F76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Katherine (2008</w:t>
            </w:r>
            <w:proofErr w:type="gramStart"/>
            <w:r w:rsidRPr="002752A2">
              <w:rPr>
                <w:b/>
                <w:sz w:val="16"/>
                <w:szCs w:val="16"/>
              </w:rPr>
              <w:t>)Estadística</w:t>
            </w:r>
            <w:proofErr w:type="gramEnd"/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 xml:space="preserve">. Texto completo en: </w:t>
            </w:r>
            <w:hyperlink r:id="rId47" w:history="1">
              <w:r w:rsidRPr="002752A2">
                <w:rPr>
                  <w:rStyle w:val="Hipervnculo"/>
                  <w:b/>
                  <w:sz w:val="16"/>
                  <w:szCs w:val="16"/>
                </w:rPr>
                <w:t>http://www.mitecnológico.com/iem/main/Estadística</w:t>
              </w:r>
            </w:hyperlink>
            <w:r w:rsidRPr="002752A2">
              <w:rPr>
                <w:b/>
                <w:sz w:val="16"/>
                <w:szCs w:val="16"/>
              </w:rPr>
              <w:t xml:space="preserve"> </w:t>
            </w:r>
            <w:proofErr w:type="spellStart"/>
            <w:r w:rsidRPr="002752A2">
              <w:rPr>
                <w:b/>
                <w:sz w:val="16"/>
                <w:szCs w:val="16"/>
              </w:rPr>
              <w:t>Inferencial</w:t>
            </w:r>
            <w:proofErr w:type="spellEnd"/>
            <w:r w:rsidRPr="002752A2">
              <w:rPr>
                <w:b/>
                <w:sz w:val="16"/>
                <w:szCs w:val="16"/>
              </w:rPr>
              <w:t>.</w:t>
            </w:r>
          </w:p>
          <w:p w:rsidR="00101ADD" w:rsidRPr="002752A2" w:rsidRDefault="00101ADD" w:rsidP="00D13F76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shd w:val="clear" w:color="auto" w:fill="FFFFFF"/>
              <w:spacing w:line="200" w:lineRule="atLeast"/>
              <w:rPr>
                <w:b/>
                <w:sz w:val="16"/>
                <w:szCs w:val="16"/>
                <w:highlight w:val="black"/>
              </w:rPr>
            </w:pPr>
            <w:r w:rsidRPr="002752A2">
              <w:rPr>
                <w:b/>
                <w:sz w:val="16"/>
                <w:szCs w:val="16"/>
              </w:rPr>
              <w:t>Pérez, C. (2008) Qué es estadística, cuáles tipos hay, cuál es su objetivo.</w:t>
            </w:r>
          </w:p>
        </w:tc>
        <w:tc>
          <w:tcPr>
            <w:tcW w:w="947" w:type="dxa"/>
            <w:gridSpan w:val="2"/>
            <w:shd w:val="clear" w:color="auto" w:fill="FFFFFF" w:themeFill="background1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 xml:space="preserve">Primera  Clase 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Segunda Clase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Tercera clase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Cuarta clase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</w:tc>
        <w:tc>
          <w:tcPr>
            <w:tcW w:w="633" w:type="dxa"/>
            <w:shd w:val="clear" w:color="auto" w:fill="FFFFFF" w:themeFill="background1"/>
          </w:tcPr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Default="00101ADD" w:rsidP="00D13F76">
            <w:pPr>
              <w:rPr>
                <w:b/>
                <w:sz w:val="16"/>
                <w:szCs w:val="16"/>
              </w:rPr>
            </w:pPr>
          </w:p>
          <w:p w:rsidR="00101ADD" w:rsidRPr="002752A2" w:rsidRDefault="00101ADD" w:rsidP="00D13F76">
            <w:pPr>
              <w:rPr>
                <w:b/>
                <w:sz w:val="16"/>
                <w:szCs w:val="16"/>
              </w:rPr>
            </w:pPr>
            <w:r w:rsidRPr="002752A2">
              <w:rPr>
                <w:b/>
                <w:sz w:val="16"/>
                <w:szCs w:val="16"/>
              </w:rPr>
              <w:t>5</w:t>
            </w:r>
          </w:p>
        </w:tc>
      </w:tr>
    </w:tbl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101AD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Certificados, 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Sede Santiago</w:t>
      </w:r>
    </w:p>
    <w:p w:rsidR="00101ADD" w:rsidRDefault="00101ADD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A37727" w:rsidRDefault="00D932C3" w:rsidP="0039153C">
      <w:pPr>
        <w:rPr>
          <w:b/>
          <w:sz w:val="28"/>
          <w:szCs w:val="28"/>
        </w:rPr>
      </w:pPr>
      <w:r w:rsidRPr="00D932C3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09122" cy="5689875"/>
            <wp:effectExtent l="57150" t="0" r="48728" b="0"/>
            <wp:docPr id="1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692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  <w:r w:rsidRPr="00D932C3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09709" cy="5970160"/>
            <wp:effectExtent l="190500" t="0" r="181491" b="0"/>
            <wp:docPr id="10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972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32C3" w:rsidRDefault="00D932C3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D932C3" w:rsidP="0039153C">
      <w:pPr>
        <w:rPr>
          <w:b/>
          <w:sz w:val="28"/>
          <w:szCs w:val="28"/>
        </w:rPr>
      </w:pPr>
      <w:r w:rsidRPr="00D932C3"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0329" cy="5785985"/>
            <wp:effectExtent l="114300" t="0" r="85621" b="0"/>
            <wp:docPr id="10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787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F6D88" w:rsidRDefault="00AF6D88" w:rsidP="0039153C">
      <w:pPr>
        <w:rPr>
          <w:b/>
          <w:sz w:val="28"/>
          <w:szCs w:val="28"/>
        </w:rPr>
      </w:pPr>
    </w:p>
    <w:p w:rsidR="00AF6D88" w:rsidRDefault="00AF6D88" w:rsidP="0039153C">
      <w:pPr>
        <w:rPr>
          <w:b/>
          <w:sz w:val="28"/>
          <w:szCs w:val="28"/>
        </w:rPr>
      </w:pPr>
    </w:p>
    <w:p w:rsidR="009876E5" w:rsidRDefault="009876E5" w:rsidP="009876E5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Listas de asistencia, 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</w:t>
      </w:r>
    </w:p>
    <w:p w:rsidR="00A37727" w:rsidRDefault="00A37727" w:rsidP="0039153C">
      <w:pPr>
        <w:rPr>
          <w:b/>
          <w:sz w:val="28"/>
          <w:szCs w:val="28"/>
        </w:rPr>
      </w:pPr>
    </w:p>
    <w:p w:rsidR="009876E5" w:rsidRDefault="00AF6D88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6444879"/>
            <wp:effectExtent l="19050" t="0" r="762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444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76E5" w:rsidRDefault="009876E5" w:rsidP="0039153C">
      <w:pPr>
        <w:rPr>
          <w:b/>
          <w:sz w:val="28"/>
          <w:szCs w:val="28"/>
        </w:rPr>
      </w:pPr>
    </w:p>
    <w:p w:rsidR="009876E5" w:rsidRDefault="009876E5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9C7021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Fotos, Seminario Estadística </w:t>
      </w:r>
      <w:proofErr w:type="spellStart"/>
      <w:r>
        <w:rPr>
          <w:b/>
          <w:sz w:val="28"/>
          <w:szCs w:val="28"/>
        </w:rPr>
        <w:t>Inferencial</w:t>
      </w:r>
      <w:proofErr w:type="spellEnd"/>
      <w:r>
        <w:rPr>
          <w:b/>
          <w:sz w:val="28"/>
          <w:szCs w:val="28"/>
        </w:rPr>
        <w:t xml:space="preserve"> Sede Santiago</w:t>
      </w:r>
    </w:p>
    <w:p w:rsidR="00EE589E" w:rsidRDefault="00EE589E" w:rsidP="00EE589E">
      <w:pPr>
        <w:jc w:val="center"/>
        <w:rPr>
          <w:noProof/>
          <w:lang w:eastAsia="es-PA"/>
        </w:rPr>
      </w:pPr>
      <w:r>
        <w:rPr>
          <w:noProof/>
          <w:lang w:eastAsia="es-PA"/>
        </w:rPr>
        <w:drawing>
          <wp:inline distT="0" distB="0" distL="0" distR="0">
            <wp:extent cx="5612130" cy="3152018"/>
            <wp:effectExtent l="19050" t="0" r="7620" b="0"/>
            <wp:docPr id="108" name="Imagen 14" descr="E:\PMI 2016 nov\IMG_20160917_18134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PMI 2016 nov\IMG_20160917_181344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2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PA"/>
        </w:rPr>
        <w:t>Docentes de ISAE Universidad, sede Santiago en el Seminario de Estadística Inferencial</w:t>
      </w: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</w:p>
    <w:p w:rsidR="00101ADD" w:rsidRDefault="00101ADD" w:rsidP="0039153C">
      <w:pPr>
        <w:rPr>
          <w:b/>
          <w:sz w:val="28"/>
          <w:szCs w:val="28"/>
        </w:rPr>
      </w:pPr>
    </w:p>
    <w:p w:rsidR="007D7A83" w:rsidRDefault="007D7A83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>Estado de la Situación Actual de Estado de Revista</w:t>
      </w:r>
    </w:p>
    <w:p w:rsidR="00A37727" w:rsidRDefault="009876E5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lastRenderedPageBreak/>
        <w:drawing>
          <wp:inline distT="0" distB="0" distL="0" distR="0">
            <wp:extent cx="5612130" cy="7244318"/>
            <wp:effectExtent l="19050" t="0" r="7620" b="0"/>
            <wp:docPr id="10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44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A37727" w:rsidP="0039153C">
      <w:pPr>
        <w:rPr>
          <w:b/>
          <w:sz w:val="28"/>
          <w:szCs w:val="28"/>
        </w:rPr>
      </w:pPr>
    </w:p>
    <w:p w:rsidR="00A37727" w:rsidRDefault="009876E5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2130" cy="6063376"/>
            <wp:effectExtent l="19050" t="0" r="7620" b="0"/>
            <wp:docPr id="10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063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727" w:rsidRDefault="00A37727" w:rsidP="0039153C">
      <w:pPr>
        <w:rPr>
          <w:b/>
          <w:sz w:val="28"/>
          <w:szCs w:val="28"/>
        </w:rPr>
      </w:pPr>
    </w:p>
    <w:p w:rsidR="00D932C3" w:rsidRDefault="00D932C3" w:rsidP="0039153C">
      <w:pPr>
        <w:rPr>
          <w:b/>
          <w:sz w:val="28"/>
          <w:szCs w:val="28"/>
        </w:rPr>
      </w:pPr>
    </w:p>
    <w:p w:rsidR="00A56D7D" w:rsidRDefault="00A56D7D" w:rsidP="0039153C">
      <w:pPr>
        <w:rPr>
          <w:b/>
          <w:sz w:val="28"/>
          <w:szCs w:val="28"/>
        </w:rPr>
      </w:pPr>
    </w:p>
    <w:p w:rsidR="00A56D7D" w:rsidRDefault="00A56D7D" w:rsidP="0039153C">
      <w:pPr>
        <w:rPr>
          <w:b/>
          <w:sz w:val="28"/>
          <w:szCs w:val="28"/>
        </w:rPr>
      </w:pPr>
    </w:p>
    <w:p w:rsidR="00A56D7D" w:rsidRDefault="00A56D7D" w:rsidP="0039153C">
      <w:pPr>
        <w:rPr>
          <w:b/>
          <w:sz w:val="28"/>
          <w:szCs w:val="28"/>
        </w:rPr>
      </w:pPr>
    </w:p>
    <w:p w:rsidR="00A56D7D" w:rsidRDefault="00A56D7D" w:rsidP="0039153C">
      <w:pPr>
        <w:rPr>
          <w:b/>
          <w:sz w:val="28"/>
          <w:szCs w:val="28"/>
        </w:rPr>
      </w:pPr>
    </w:p>
    <w:p w:rsidR="00A56D7D" w:rsidRDefault="00154D0F" w:rsidP="0039153C">
      <w:pPr>
        <w:rPr>
          <w:b/>
          <w:sz w:val="28"/>
          <w:szCs w:val="28"/>
        </w:rPr>
      </w:pPr>
      <w:r>
        <w:rPr>
          <w:b/>
          <w:sz w:val="28"/>
          <w:szCs w:val="28"/>
        </w:rPr>
        <w:t>Seminario de Autores</w:t>
      </w:r>
    </w:p>
    <w:p w:rsidR="00BB6E43" w:rsidRDefault="00154D0F" w:rsidP="0039153C">
      <w:pPr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es-PA"/>
        </w:rPr>
        <w:drawing>
          <wp:inline distT="0" distB="0" distL="0" distR="0">
            <wp:extent cx="5611630" cy="6257873"/>
            <wp:effectExtent l="342900" t="0" r="331970" b="0"/>
            <wp:docPr id="10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625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6E43" w:rsidRDefault="00BB6E43" w:rsidP="0039153C">
      <w:pPr>
        <w:rPr>
          <w:b/>
          <w:sz w:val="28"/>
          <w:szCs w:val="28"/>
        </w:rPr>
      </w:pPr>
    </w:p>
    <w:p w:rsidR="00FA0434" w:rsidRPr="009A06CE" w:rsidRDefault="00FA0434" w:rsidP="00061DFC"/>
    <w:sectPr w:rsidR="00FA0434" w:rsidRPr="009A06CE" w:rsidSect="00DB1887">
      <w:footerReference w:type="default" r:id="rId5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0713" w:rsidRDefault="004F0713" w:rsidP="009625D0">
      <w:pPr>
        <w:spacing w:after="0" w:line="240" w:lineRule="auto"/>
      </w:pPr>
      <w:r>
        <w:separator/>
      </w:r>
    </w:p>
  </w:endnote>
  <w:endnote w:type="continuationSeparator" w:id="0">
    <w:p w:rsidR="004F0713" w:rsidRDefault="004F0713" w:rsidP="009625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697155"/>
      <w:docPartObj>
        <w:docPartGallery w:val="Page Numbers (Bottom of Page)"/>
        <w:docPartUnique/>
      </w:docPartObj>
    </w:sdtPr>
    <w:sdtContent>
      <w:p w:rsidR="0062640F" w:rsidRDefault="008C12EB">
        <w:pPr>
          <w:pStyle w:val="Piedepgina"/>
          <w:jc w:val="right"/>
        </w:pPr>
        <w:fldSimple w:instr=" PAGE   \* MERGEFORMAT ">
          <w:r w:rsidR="00AF6D88">
            <w:rPr>
              <w:noProof/>
            </w:rPr>
            <w:t>59</w:t>
          </w:r>
        </w:fldSimple>
      </w:p>
    </w:sdtContent>
  </w:sdt>
  <w:p w:rsidR="0062640F" w:rsidRDefault="0062640F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0713" w:rsidRDefault="004F0713" w:rsidP="009625D0">
      <w:pPr>
        <w:spacing w:after="0" w:line="240" w:lineRule="auto"/>
      </w:pPr>
      <w:r>
        <w:separator/>
      </w:r>
    </w:p>
  </w:footnote>
  <w:footnote w:type="continuationSeparator" w:id="0">
    <w:p w:rsidR="004F0713" w:rsidRDefault="004F0713" w:rsidP="009625D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8D4BEC"/>
    <w:multiLevelType w:val="multilevel"/>
    <w:tmpl w:val="DFC4EE26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>
    <w:nsid w:val="05B800B0"/>
    <w:multiLevelType w:val="hybridMultilevel"/>
    <w:tmpl w:val="FAB0B8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0D1E58"/>
    <w:multiLevelType w:val="multilevel"/>
    <w:tmpl w:val="CF3243A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"/>
      <w:lvlJc w:val="left"/>
      <w:pPr>
        <w:ind w:left="76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>
    <w:nsid w:val="23401A05"/>
    <w:multiLevelType w:val="hybridMultilevel"/>
    <w:tmpl w:val="F59E6F24"/>
    <w:lvl w:ilvl="0" w:tplc="3FBC89B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9F454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FDA701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CE85C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F2E7B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2AE960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BCE8AF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87221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312706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39DE38D9"/>
    <w:multiLevelType w:val="hybridMultilevel"/>
    <w:tmpl w:val="30266F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4FF7361"/>
    <w:multiLevelType w:val="hybridMultilevel"/>
    <w:tmpl w:val="52726C0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8796362"/>
    <w:multiLevelType w:val="hybridMultilevel"/>
    <w:tmpl w:val="C9426D8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AF1234C"/>
    <w:multiLevelType w:val="hybridMultilevel"/>
    <w:tmpl w:val="9A38068C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21E532F"/>
    <w:multiLevelType w:val="multilevel"/>
    <w:tmpl w:val="A7445CB6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9">
    <w:nsid w:val="70D56D1E"/>
    <w:multiLevelType w:val="hybridMultilevel"/>
    <w:tmpl w:val="CA4435C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7"/>
  </w:num>
  <w:num w:numId="3">
    <w:abstractNumId w:val="3"/>
  </w:num>
  <w:num w:numId="4">
    <w:abstractNumId w:val="0"/>
  </w:num>
  <w:num w:numId="5">
    <w:abstractNumId w:val="8"/>
  </w:num>
  <w:num w:numId="6">
    <w:abstractNumId w:val="6"/>
  </w:num>
  <w:num w:numId="7">
    <w:abstractNumId w:val="9"/>
  </w:num>
  <w:num w:numId="8">
    <w:abstractNumId w:val="5"/>
  </w:num>
  <w:num w:numId="9">
    <w:abstractNumId w:val="4"/>
  </w:num>
  <w:num w:numId="10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9"/>
  <w:doNotDisplayPageBoundarie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E1707"/>
    <w:rsid w:val="00010FC4"/>
    <w:rsid w:val="0001737C"/>
    <w:rsid w:val="0004261D"/>
    <w:rsid w:val="0005211F"/>
    <w:rsid w:val="00052BF5"/>
    <w:rsid w:val="00055A8E"/>
    <w:rsid w:val="00061DFC"/>
    <w:rsid w:val="000846D3"/>
    <w:rsid w:val="00091AC8"/>
    <w:rsid w:val="000930B3"/>
    <w:rsid w:val="000A3C37"/>
    <w:rsid w:val="000A4673"/>
    <w:rsid w:val="000B27C9"/>
    <w:rsid w:val="000C3247"/>
    <w:rsid w:val="000C5164"/>
    <w:rsid w:val="000D2C51"/>
    <w:rsid w:val="000E4509"/>
    <w:rsid w:val="000F15F6"/>
    <w:rsid w:val="00101ADD"/>
    <w:rsid w:val="0010368E"/>
    <w:rsid w:val="0013231A"/>
    <w:rsid w:val="001343C6"/>
    <w:rsid w:val="00154D0F"/>
    <w:rsid w:val="00161CD0"/>
    <w:rsid w:val="001A044C"/>
    <w:rsid w:val="001A252F"/>
    <w:rsid w:val="001D0879"/>
    <w:rsid w:val="001D2C06"/>
    <w:rsid w:val="001D69CD"/>
    <w:rsid w:val="001E7D9F"/>
    <w:rsid w:val="001F24B3"/>
    <w:rsid w:val="00200EC7"/>
    <w:rsid w:val="002122C7"/>
    <w:rsid w:val="00244F0C"/>
    <w:rsid w:val="002752A2"/>
    <w:rsid w:val="00277171"/>
    <w:rsid w:val="00292B90"/>
    <w:rsid w:val="00295F11"/>
    <w:rsid w:val="002A3EC2"/>
    <w:rsid w:val="002A74C8"/>
    <w:rsid w:val="002C13D0"/>
    <w:rsid w:val="002F72B5"/>
    <w:rsid w:val="00302C46"/>
    <w:rsid w:val="003124AB"/>
    <w:rsid w:val="00313F75"/>
    <w:rsid w:val="00316118"/>
    <w:rsid w:val="003258F3"/>
    <w:rsid w:val="0033075B"/>
    <w:rsid w:val="00347EE3"/>
    <w:rsid w:val="00350A8C"/>
    <w:rsid w:val="00353A68"/>
    <w:rsid w:val="00373A94"/>
    <w:rsid w:val="003753B3"/>
    <w:rsid w:val="0039014C"/>
    <w:rsid w:val="003903DC"/>
    <w:rsid w:val="0039153C"/>
    <w:rsid w:val="003B1FFF"/>
    <w:rsid w:val="003B6CF3"/>
    <w:rsid w:val="003C7C7A"/>
    <w:rsid w:val="003D6E65"/>
    <w:rsid w:val="003F5FFA"/>
    <w:rsid w:val="00413ECE"/>
    <w:rsid w:val="00431998"/>
    <w:rsid w:val="00434FA4"/>
    <w:rsid w:val="00462E98"/>
    <w:rsid w:val="004649DF"/>
    <w:rsid w:val="00466A6D"/>
    <w:rsid w:val="0049250E"/>
    <w:rsid w:val="00493C84"/>
    <w:rsid w:val="00495C8B"/>
    <w:rsid w:val="004B03AE"/>
    <w:rsid w:val="004B5551"/>
    <w:rsid w:val="004B778F"/>
    <w:rsid w:val="004C6CD4"/>
    <w:rsid w:val="004C6D35"/>
    <w:rsid w:val="004D2F22"/>
    <w:rsid w:val="004F0713"/>
    <w:rsid w:val="004F332B"/>
    <w:rsid w:val="004F542B"/>
    <w:rsid w:val="005251FC"/>
    <w:rsid w:val="005553B4"/>
    <w:rsid w:val="00561EFC"/>
    <w:rsid w:val="005969F6"/>
    <w:rsid w:val="005A6DC6"/>
    <w:rsid w:val="005A7800"/>
    <w:rsid w:val="005B261F"/>
    <w:rsid w:val="005B5022"/>
    <w:rsid w:val="005C6CEA"/>
    <w:rsid w:val="005D48A1"/>
    <w:rsid w:val="00600AA7"/>
    <w:rsid w:val="0060235A"/>
    <w:rsid w:val="0062640F"/>
    <w:rsid w:val="0065637C"/>
    <w:rsid w:val="006712A5"/>
    <w:rsid w:val="00671C45"/>
    <w:rsid w:val="00675B7B"/>
    <w:rsid w:val="00692BF8"/>
    <w:rsid w:val="00695196"/>
    <w:rsid w:val="006A1F54"/>
    <w:rsid w:val="006B541C"/>
    <w:rsid w:val="006F1048"/>
    <w:rsid w:val="0072398C"/>
    <w:rsid w:val="007326BE"/>
    <w:rsid w:val="00734420"/>
    <w:rsid w:val="007352A8"/>
    <w:rsid w:val="00756671"/>
    <w:rsid w:val="0075712A"/>
    <w:rsid w:val="00762F40"/>
    <w:rsid w:val="00770AD6"/>
    <w:rsid w:val="00787FA5"/>
    <w:rsid w:val="007A042E"/>
    <w:rsid w:val="007B2AA1"/>
    <w:rsid w:val="007C2E1B"/>
    <w:rsid w:val="007D3F47"/>
    <w:rsid w:val="007D4B0F"/>
    <w:rsid w:val="007D7A83"/>
    <w:rsid w:val="007E1707"/>
    <w:rsid w:val="007F1585"/>
    <w:rsid w:val="007F527A"/>
    <w:rsid w:val="00814AB2"/>
    <w:rsid w:val="00820BA4"/>
    <w:rsid w:val="008229A4"/>
    <w:rsid w:val="00826FF3"/>
    <w:rsid w:val="00842502"/>
    <w:rsid w:val="008A522D"/>
    <w:rsid w:val="008B0C3A"/>
    <w:rsid w:val="008B4296"/>
    <w:rsid w:val="008C12EB"/>
    <w:rsid w:val="008C2412"/>
    <w:rsid w:val="008D7D86"/>
    <w:rsid w:val="008E1E13"/>
    <w:rsid w:val="008E7B68"/>
    <w:rsid w:val="008F5137"/>
    <w:rsid w:val="009077B9"/>
    <w:rsid w:val="00911E40"/>
    <w:rsid w:val="00925AB2"/>
    <w:rsid w:val="009625D0"/>
    <w:rsid w:val="009751D2"/>
    <w:rsid w:val="009876E5"/>
    <w:rsid w:val="009A06CE"/>
    <w:rsid w:val="009B12A2"/>
    <w:rsid w:val="009C343E"/>
    <w:rsid w:val="009C7021"/>
    <w:rsid w:val="009D6835"/>
    <w:rsid w:val="009F4327"/>
    <w:rsid w:val="00A25BF9"/>
    <w:rsid w:val="00A3289E"/>
    <w:rsid w:val="00A32CED"/>
    <w:rsid w:val="00A37727"/>
    <w:rsid w:val="00A4728F"/>
    <w:rsid w:val="00A56D7D"/>
    <w:rsid w:val="00A57FD0"/>
    <w:rsid w:val="00A639B9"/>
    <w:rsid w:val="00A81795"/>
    <w:rsid w:val="00AB5B26"/>
    <w:rsid w:val="00AC74CE"/>
    <w:rsid w:val="00AD332C"/>
    <w:rsid w:val="00AE32B6"/>
    <w:rsid w:val="00AF6455"/>
    <w:rsid w:val="00AF6D88"/>
    <w:rsid w:val="00B2012B"/>
    <w:rsid w:val="00B255E8"/>
    <w:rsid w:val="00B27A90"/>
    <w:rsid w:val="00B334C1"/>
    <w:rsid w:val="00B36A06"/>
    <w:rsid w:val="00B42E89"/>
    <w:rsid w:val="00B61745"/>
    <w:rsid w:val="00B77F98"/>
    <w:rsid w:val="00BA6D1B"/>
    <w:rsid w:val="00BB4709"/>
    <w:rsid w:val="00BB6E43"/>
    <w:rsid w:val="00BC6D24"/>
    <w:rsid w:val="00BF0FC9"/>
    <w:rsid w:val="00C05C0A"/>
    <w:rsid w:val="00C0787F"/>
    <w:rsid w:val="00C14F65"/>
    <w:rsid w:val="00C2675D"/>
    <w:rsid w:val="00C60CB3"/>
    <w:rsid w:val="00C76F09"/>
    <w:rsid w:val="00C917F3"/>
    <w:rsid w:val="00CA4DD1"/>
    <w:rsid w:val="00CA5934"/>
    <w:rsid w:val="00CA73BA"/>
    <w:rsid w:val="00CB46EC"/>
    <w:rsid w:val="00CC5C4D"/>
    <w:rsid w:val="00D0729F"/>
    <w:rsid w:val="00D16D3B"/>
    <w:rsid w:val="00D43464"/>
    <w:rsid w:val="00D5643E"/>
    <w:rsid w:val="00D6019D"/>
    <w:rsid w:val="00D81910"/>
    <w:rsid w:val="00D81ABE"/>
    <w:rsid w:val="00D932C3"/>
    <w:rsid w:val="00DB1887"/>
    <w:rsid w:val="00DE1EA5"/>
    <w:rsid w:val="00E1051D"/>
    <w:rsid w:val="00E16AFB"/>
    <w:rsid w:val="00E25033"/>
    <w:rsid w:val="00E376A8"/>
    <w:rsid w:val="00E554FD"/>
    <w:rsid w:val="00E71DB0"/>
    <w:rsid w:val="00E81F15"/>
    <w:rsid w:val="00E95EBA"/>
    <w:rsid w:val="00EA002A"/>
    <w:rsid w:val="00EA1F91"/>
    <w:rsid w:val="00EB5766"/>
    <w:rsid w:val="00ED7519"/>
    <w:rsid w:val="00EE589E"/>
    <w:rsid w:val="00EF3C65"/>
    <w:rsid w:val="00F07B3E"/>
    <w:rsid w:val="00F15EB9"/>
    <w:rsid w:val="00F215AB"/>
    <w:rsid w:val="00F45511"/>
    <w:rsid w:val="00F55976"/>
    <w:rsid w:val="00F66A69"/>
    <w:rsid w:val="00FA0434"/>
    <w:rsid w:val="00FA691C"/>
    <w:rsid w:val="00FB1ED2"/>
    <w:rsid w:val="00FB3730"/>
    <w:rsid w:val="00FF2A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sz w:val="24"/>
        <w:szCs w:val="24"/>
        <w:lang w:val="es-P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188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7E170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7E17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E1707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CA593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semiHidden/>
    <w:unhideWhenUsed/>
    <w:rsid w:val="009625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9625D0"/>
  </w:style>
  <w:style w:type="paragraph" w:styleId="Piedepgina">
    <w:name w:val="footer"/>
    <w:basedOn w:val="Normal"/>
    <w:link w:val="PiedepginaCar"/>
    <w:uiPriority w:val="99"/>
    <w:unhideWhenUsed/>
    <w:rsid w:val="009625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25D0"/>
  </w:style>
  <w:style w:type="character" w:styleId="Hipervnculo">
    <w:name w:val="Hyperlink"/>
    <w:basedOn w:val="Fuentedeprrafopredeter"/>
    <w:uiPriority w:val="99"/>
    <w:unhideWhenUsed/>
    <w:rsid w:val="00350A8C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="Arial"/>
        <w:sz w:val="24"/>
        <w:szCs w:val="24"/>
        <w:lang w:val="es-P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1887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7E17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7E17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E1707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CA593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semiHidden/>
    <w:unhideWhenUsed/>
    <w:rsid w:val="009625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9625D0"/>
  </w:style>
  <w:style w:type="paragraph" w:styleId="Piedepgina">
    <w:name w:val="footer"/>
    <w:basedOn w:val="Normal"/>
    <w:link w:val="PiedepginaCar"/>
    <w:uiPriority w:val="99"/>
    <w:unhideWhenUsed/>
    <w:rsid w:val="009625D0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625D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180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6327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9" Type="http://schemas.openxmlformats.org/officeDocument/2006/relationships/image" Target="media/image30.jpeg"/><Relationship Id="rId21" Type="http://schemas.openxmlformats.org/officeDocument/2006/relationships/image" Target="media/image14.emf"/><Relationship Id="rId34" Type="http://schemas.openxmlformats.org/officeDocument/2006/relationships/image" Target="media/image25.emf"/><Relationship Id="rId42" Type="http://schemas.openxmlformats.org/officeDocument/2006/relationships/image" Target="media/image33.emf"/><Relationship Id="rId47" Type="http://schemas.openxmlformats.org/officeDocument/2006/relationships/hyperlink" Target="http://www.mitecnol&#243;gico.com/iem/main/Estad&#237;stica" TargetMode="External"/><Relationship Id="rId50" Type="http://schemas.openxmlformats.org/officeDocument/2006/relationships/image" Target="media/image40.emf"/><Relationship Id="rId55" Type="http://schemas.openxmlformats.org/officeDocument/2006/relationships/image" Target="media/image45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hyperlink" Target="http://www.mitecnol&#243;gico.com/iem/main/Estad&#237;stica" TargetMode="External"/><Relationship Id="rId38" Type="http://schemas.openxmlformats.org/officeDocument/2006/relationships/image" Target="media/image29.jpeg"/><Relationship Id="rId46" Type="http://schemas.openxmlformats.org/officeDocument/2006/relationships/image" Target="media/image37.emf"/><Relationship Id="rId59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emf"/><Relationship Id="rId29" Type="http://schemas.openxmlformats.org/officeDocument/2006/relationships/image" Target="media/image21.jpeg"/><Relationship Id="rId41" Type="http://schemas.openxmlformats.org/officeDocument/2006/relationships/image" Target="media/image32.emf"/><Relationship Id="rId54" Type="http://schemas.openxmlformats.org/officeDocument/2006/relationships/image" Target="media/image4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4.emf"/><Relationship Id="rId37" Type="http://schemas.openxmlformats.org/officeDocument/2006/relationships/image" Target="media/image28.emf"/><Relationship Id="rId40" Type="http://schemas.openxmlformats.org/officeDocument/2006/relationships/image" Target="media/image31.jpeg"/><Relationship Id="rId45" Type="http://schemas.openxmlformats.org/officeDocument/2006/relationships/image" Target="media/image36.emf"/><Relationship Id="rId53" Type="http://schemas.openxmlformats.org/officeDocument/2006/relationships/image" Target="media/image43.emf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emf"/><Relationship Id="rId28" Type="http://schemas.openxmlformats.org/officeDocument/2006/relationships/hyperlink" Target="http://www.mitecnol&#243;gico.com/iem/main/Estad&#237;stica" TargetMode="External"/><Relationship Id="rId36" Type="http://schemas.openxmlformats.org/officeDocument/2006/relationships/image" Target="media/image27.emf"/><Relationship Id="rId49" Type="http://schemas.openxmlformats.org/officeDocument/2006/relationships/image" Target="media/image39.emf"/><Relationship Id="rId57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3.emf"/><Relationship Id="rId44" Type="http://schemas.openxmlformats.org/officeDocument/2006/relationships/image" Target="media/image35.emf"/><Relationship Id="rId52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2.jpeg"/><Relationship Id="rId35" Type="http://schemas.openxmlformats.org/officeDocument/2006/relationships/image" Target="media/image26.emf"/><Relationship Id="rId43" Type="http://schemas.openxmlformats.org/officeDocument/2006/relationships/image" Target="media/image34.emf"/><Relationship Id="rId48" Type="http://schemas.openxmlformats.org/officeDocument/2006/relationships/image" Target="media/image38.emf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1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C8BBDCA-AE5A-4C49-997C-4DB6B5A8B9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501</TotalTime>
  <Pages>61</Pages>
  <Words>2911</Words>
  <Characters>16014</Characters>
  <Application>Microsoft Office Word</Application>
  <DocSecurity>0</DocSecurity>
  <Lines>133</Lines>
  <Paragraphs>37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18888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ute</dc:creator>
  <cp:lastModifiedBy>Usuario</cp:lastModifiedBy>
  <cp:revision>99</cp:revision>
  <cp:lastPrinted>2016-12-07T00:36:00Z</cp:lastPrinted>
  <dcterms:created xsi:type="dcterms:W3CDTF">2016-12-07T14:43:00Z</dcterms:created>
  <dcterms:modified xsi:type="dcterms:W3CDTF">2016-12-15T16:16:00Z</dcterms:modified>
</cp:coreProperties>
</file>