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9579" w:type="dxa"/>
        <w:tblLook w:val="04A0"/>
      </w:tblPr>
      <w:tblGrid>
        <w:gridCol w:w="1915"/>
        <w:gridCol w:w="5663"/>
        <w:gridCol w:w="2001"/>
      </w:tblGrid>
      <w:tr w:rsidR="00B939DC" w:rsidTr="00563202">
        <w:trPr>
          <w:trHeight w:val="148"/>
        </w:trPr>
        <w:tc>
          <w:tcPr>
            <w:tcW w:w="1915" w:type="dxa"/>
            <w:vMerge w:val="restart"/>
          </w:tcPr>
          <w:p w:rsidR="00B939DC" w:rsidRDefault="00B939DC" w:rsidP="00563202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2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39DC" w:rsidRPr="00CA5934" w:rsidRDefault="00B939DC" w:rsidP="00563202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B939DC" w:rsidRDefault="00B939DC" w:rsidP="00563202">
            <w:pPr>
              <w:jc w:val="center"/>
            </w:pPr>
            <w:r w:rsidRPr="007E1707">
              <w:t>SI</w:t>
            </w:r>
            <w:r>
              <w:t xml:space="preserve">STEMA DE INFORMACIÓN </w:t>
            </w:r>
          </w:p>
          <w:p w:rsidR="00B939DC" w:rsidRDefault="00B939DC" w:rsidP="00563202">
            <w:pPr>
              <w:jc w:val="center"/>
            </w:pPr>
            <w:r>
              <w:t>UNIDAD TÉCNICA DE EVALUACIÓN</w:t>
            </w:r>
          </w:p>
          <w:p w:rsidR="00B82623" w:rsidRPr="007E1707" w:rsidRDefault="00B82623" w:rsidP="00563202">
            <w:pPr>
              <w:jc w:val="center"/>
            </w:pPr>
          </w:p>
          <w:p w:rsidR="00B939DC" w:rsidRPr="00B82623" w:rsidRDefault="00B82623" w:rsidP="00B82623">
            <w:pPr>
              <w:spacing w:line="360" w:lineRule="auto"/>
              <w:jc w:val="center"/>
              <w:rPr>
                <w:b/>
              </w:rPr>
            </w:pPr>
            <w:r w:rsidRPr="00B82623">
              <w:rPr>
                <w:b/>
              </w:rPr>
              <w:t>DIRECCIÓN DE EXTENSIÓN Y ASUNTOS ESTUDIANTILES</w:t>
            </w:r>
          </w:p>
          <w:p w:rsidR="00B939DC" w:rsidRPr="00CA5934" w:rsidRDefault="00B939DC" w:rsidP="00563202">
            <w:pPr>
              <w:jc w:val="center"/>
              <w:rPr>
                <w:b/>
              </w:rPr>
            </w:pPr>
          </w:p>
        </w:tc>
        <w:tc>
          <w:tcPr>
            <w:tcW w:w="2001" w:type="dxa"/>
          </w:tcPr>
          <w:p w:rsidR="00B939DC" w:rsidRPr="00762F40" w:rsidRDefault="00B939DC" w:rsidP="00563202">
            <w:r>
              <w:t xml:space="preserve"> </w:t>
            </w:r>
          </w:p>
          <w:p w:rsidR="00B939DC" w:rsidRPr="00762F40" w:rsidRDefault="00B939DC" w:rsidP="00563202"/>
        </w:tc>
      </w:tr>
      <w:tr w:rsidR="00B939DC" w:rsidTr="00563202">
        <w:trPr>
          <w:trHeight w:val="146"/>
        </w:trPr>
        <w:tc>
          <w:tcPr>
            <w:tcW w:w="1915" w:type="dxa"/>
            <w:vMerge/>
          </w:tcPr>
          <w:p w:rsidR="00B939DC" w:rsidRDefault="00B939DC" w:rsidP="00563202"/>
        </w:tc>
        <w:tc>
          <w:tcPr>
            <w:tcW w:w="5663" w:type="dxa"/>
            <w:vMerge/>
          </w:tcPr>
          <w:p w:rsidR="00B939DC" w:rsidRDefault="00B939DC" w:rsidP="00563202"/>
        </w:tc>
        <w:tc>
          <w:tcPr>
            <w:tcW w:w="2001" w:type="dxa"/>
          </w:tcPr>
          <w:p w:rsidR="00B939DC" w:rsidRPr="00762F40" w:rsidRDefault="0022766D" w:rsidP="00563202">
            <w:r>
              <w:t>2016</w:t>
            </w:r>
          </w:p>
        </w:tc>
      </w:tr>
      <w:tr w:rsidR="00B939DC" w:rsidTr="00563202">
        <w:trPr>
          <w:trHeight w:val="146"/>
        </w:trPr>
        <w:tc>
          <w:tcPr>
            <w:tcW w:w="1915" w:type="dxa"/>
            <w:vMerge/>
          </w:tcPr>
          <w:p w:rsidR="00B939DC" w:rsidRDefault="00B939DC" w:rsidP="00563202"/>
        </w:tc>
        <w:tc>
          <w:tcPr>
            <w:tcW w:w="5663" w:type="dxa"/>
            <w:vMerge/>
          </w:tcPr>
          <w:p w:rsidR="00B939DC" w:rsidRDefault="00B939DC" w:rsidP="00563202"/>
        </w:tc>
        <w:tc>
          <w:tcPr>
            <w:tcW w:w="2001" w:type="dxa"/>
          </w:tcPr>
          <w:p w:rsidR="00B939DC" w:rsidRPr="00762F40" w:rsidRDefault="00B939DC" w:rsidP="0022766D"/>
        </w:tc>
      </w:tr>
    </w:tbl>
    <w:p w:rsidR="00DE1EA5" w:rsidRDefault="00DE1EA5"/>
    <w:p w:rsidR="00B82623" w:rsidRDefault="00F52658" w:rsidP="00B82623">
      <w:pPr>
        <w:jc w:val="center"/>
        <w:rPr>
          <w:b/>
        </w:rPr>
      </w:pPr>
      <w:r>
        <w:rPr>
          <w:b/>
        </w:rPr>
        <w:t xml:space="preserve">PROYECTO N°13 - </w:t>
      </w:r>
      <w:r w:rsidR="000A75B6">
        <w:rPr>
          <w:b/>
        </w:rPr>
        <w:t>CONSERVACION AMBIENTAL</w:t>
      </w:r>
    </w:p>
    <w:p w:rsidR="00CA5934" w:rsidRDefault="00F52658" w:rsidP="00B82623">
      <w:pPr>
        <w:jc w:val="center"/>
        <w:rPr>
          <w:b/>
        </w:rPr>
      </w:pPr>
      <w:r>
        <w:rPr>
          <w:b/>
        </w:rPr>
        <w:t xml:space="preserve">ACTIVIDAD N°3 - </w:t>
      </w:r>
      <w:r w:rsidR="000A75B6">
        <w:rPr>
          <w:b/>
        </w:rPr>
        <w:t>REALIZAR SEGUIMIENTO A LA PROMOCION DEL RECICLAJE INSTITUCIONAL</w:t>
      </w:r>
    </w:p>
    <w:p w:rsidR="00CA5934" w:rsidRDefault="00CA5934"/>
    <w:p w:rsidR="00FF2AB5" w:rsidRPr="002C2568" w:rsidRDefault="009A06CE" w:rsidP="00B82623">
      <w:r w:rsidRPr="006F1048">
        <w:rPr>
          <w:b/>
        </w:rPr>
        <w:t xml:space="preserve">1. </w:t>
      </w:r>
      <w:r w:rsidR="00FF2AB5">
        <w:rPr>
          <w:b/>
        </w:rPr>
        <w:t>NOMBRE DE LA ACTIVIDAD</w:t>
      </w:r>
      <w:r w:rsidR="00B20FC1">
        <w:rPr>
          <w:b/>
        </w:rPr>
        <w:t xml:space="preserve">: </w:t>
      </w:r>
      <w:r w:rsidR="00B20FC1">
        <w:t>Campaña de Reciclaje</w:t>
      </w:r>
      <w:r w:rsidR="002C2568">
        <w:tab/>
      </w:r>
    </w:p>
    <w:p w:rsidR="002C2568" w:rsidRPr="002003CD" w:rsidRDefault="00FF2AB5" w:rsidP="002C2568">
      <w:pPr>
        <w:spacing w:before="204" w:after="204" w:line="396" w:lineRule="atLeast"/>
        <w:textAlignment w:val="baseline"/>
        <w:rPr>
          <w:b/>
        </w:rPr>
      </w:pPr>
      <w:r w:rsidRPr="008229A4">
        <w:rPr>
          <w:b/>
        </w:rPr>
        <w:t>2. OBJETIVOS</w:t>
      </w:r>
      <w:r w:rsidR="00563202">
        <w:rPr>
          <w:b/>
        </w:rPr>
        <w:t>:</w:t>
      </w:r>
      <w:r w:rsidR="00B82623" w:rsidRPr="002C2568">
        <w:rPr>
          <w:b/>
        </w:rPr>
        <w:t xml:space="preserve"> </w:t>
      </w:r>
      <w:r w:rsidR="002003CD" w:rsidRPr="002003CD">
        <w:rPr>
          <w:bCs/>
        </w:rPr>
        <w:t>Promover </w:t>
      </w:r>
      <w:r w:rsidR="002003CD" w:rsidRPr="002003CD">
        <w:t xml:space="preserve">el uso de los recipientes mediante charlas y material impreso  que informen de como los residuos allí depositados se trasforman en nuevos productos, logrando evitar el uso de los vertederos y reduciendo el consumo de los recursos naturales. </w:t>
      </w:r>
    </w:p>
    <w:p w:rsidR="004F542B" w:rsidRPr="001D29AB" w:rsidRDefault="00FF2AB5" w:rsidP="003B0FDC">
      <w:r>
        <w:rPr>
          <w:b/>
        </w:rPr>
        <w:t>3.</w:t>
      </w:r>
      <w:r w:rsidRPr="00FF2AB5">
        <w:rPr>
          <w:b/>
        </w:rPr>
        <w:t xml:space="preserve"> FECHA</w:t>
      </w:r>
      <w:r w:rsidR="001D29AB">
        <w:rPr>
          <w:b/>
        </w:rPr>
        <w:t xml:space="preserve">: </w:t>
      </w:r>
      <w:r w:rsidR="001D29AB" w:rsidRPr="001D29AB">
        <w:t>18</w:t>
      </w:r>
      <w:r w:rsidR="001D29AB">
        <w:t xml:space="preserve"> de noviembre de 2016</w:t>
      </w:r>
    </w:p>
    <w:p w:rsidR="004F542B" w:rsidRPr="00563202" w:rsidRDefault="00FF2AB5">
      <w:pPr>
        <w:rPr>
          <w:b/>
        </w:rPr>
      </w:pPr>
      <w:r>
        <w:rPr>
          <w:b/>
        </w:rPr>
        <w:t>4.</w:t>
      </w:r>
      <w:r w:rsidRPr="00FF2AB5">
        <w:rPr>
          <w:b/>
        </w:rPr>
        <w:t xml:space="preserve"> LUGAR</w:t>
      </w:r>
      <w:r w:rsidR="00563202">
        <w:rPr>
          <w:b/>
        </w:rPr>
        <w:t xml:space="preserve">: </w:t>
      </w:r>
      <w:r w:rsidR="00B20FC1" w:rsidRPr="00B20FC1">
        <w:t>Sede Panamá</w:t>
      </w:r>
    </w:p>
    <w:p w:rsidR="00FF2AB5" w:rsidRPr="00563202" w:rsidRDefault="00FF2AB5" w:rsidP="00FF2AB5">
      <w:pPr>
        <w:rPr>
          <w:b/>
        </w:rPr>
      </w:pPr>
      <w:r w:rsidRPr="00FF2AB5">
        <w:rPr>
          <w:b/>
        </w:rPr>
        <w:t>5. RESPONSABLES</w:t>
      </w:r>
      <w:r w:rsidR="002C2568">
        <w:rPr>
          <w:b/>
        </w:rPr>
        <w:t>:</w:t>
      </w:r>
      <w:r w:rsidR="002C2568">
        <w:t xml:space="preserve"> </w:t>
      </w:r>
      <w:r w:rsidR="00B20FC1">
        <w:t>Extensión y Asuntos Estudia</w:t>
      </w:r>
      <w:r w:rsidR="002C2568">
        <w:t>ntiles</w:t>
      </w:r>
    </w:p>
    <w:p w:rsidR="00C76F09" w:rsidRPr="00563202" w:rsidRDefault="00C76F09" w:rsidP="003B0FDC">
      <w:pPr>
        <w:rPr>
          <w:b/>
        </w:rPr>
      </w:pPr>
      <w:r w:rsidRPr="008229A4">
        <w:rPr>
          <w:b/>
        </w:rPr>
        <w:t>6. PARTICIPANTES</w:t>
      </w:r>
      <w:r w:rsidR="00563202">
        <w:rPr>
          <w:b/>
        </w:rPr>
        <w:t xml:space="preserve">: </w:t>
      </w:r>
      <w:r w:rsidR="00B32BA3" w:rsidRPr="00B32BA3">
        <w:t>Todo el personal</w:t>
      </w:r>
      <w:r w:rsidR="00B32BA3">
        <w:t xml:space="preserve"> administrativo, Estudiantes y Docentes</w:t>
      </w:r>
    </w:p>
    <w:p w:rsidR="00355A25" w:rsidRPr="002003CD" w:rsidRDefault="008F5137" w:rsidP="0022766D">
      <w:r w:rsidRPr="00316118">
        <w:rPr>
          <w:b/>
        </w:rPr>
        <w:t>7. ESPECTATIVAS INICIALES</w:t>
      </w:r>
      <w:r w:rsidR="00563202">
        <w:rPr>
          <w:b/>
        </w:rPr>
        <w:t xml:space="preserve">: </w:t>
      </w:r>
    </w:p>
    <w:p w:rsidR="00154A5D" w:rsidRPr="00563202" w:rsidRDefault="00154A5D" w:rsidP="00563202">
      <w:pPr>
        <w:rPr>
          <w:b/>
        </w:rPr>
      </w:pPr>
    </w:p>
    <w:p w:rsidR="0022766D" w:rsidRDefault="008F5137" w:rsidP="002C2568">
      <w:pPr>
        <w:spacing w:before="204" w:after="204" w:line="396" w:lineRule="atLeast"/>
        <w:textAlignment w:val="baseline"/>
        <w:rPr>
          <w:b/>
        </w:rPr>
      </w:pPr>
      <w:r w:rsidRPr="00061DFC">
        <w:rPr>
          <w:b/>
        </w:rPr>
        <w:t>8.</w:t>
      </w:r>
      <w:r w:rsidR="00061DFC">
        <w:rPr>
          <w:b/>
        </w:rPr>
        <w:t xml:space="preserve"> </w:t>
      </w:r>
      <w:r w:rsidR="00154A5D">
        <w:rPr>
          <w:b/>
        </w:rPr>
        <w:t xml:space="preserve">DESCRIPCION DE LA </w:t>
      </w:r>
      <w:r w:rsidR="00154A5D" w:rsidRPr="002C2568">
        <w:rPr>
          <w:b/>
        </w:rPr>
        <w:t>ACTIVIDAD</w:t>
      </w:r>
      <w:r w:rsidR="001D29AB">
        <w:rPr>
          <w:b/>
        </w:rPr>
        <w:t xml:space="preserve">: </w:t>
      </w:r>
    </w:p>
    <w:p w:rsidR="0022766D" w:rsidRPr="002003CD" w:rsidRDefault="0022766D" w:rsidP="0022766D">
      <w:r>
        <w:rPr>
          <w:b/>
        </w:rPr>
        <w:tab/>
        <w:t xml:space="preserve">8.1 </w:t>
      </w:r>
      <w:r w:rsidRPr="006E1A60">
        <w:t>Creación y fabricación de</w:t>
      </w:r>
      <w:r>
        <w:t xml:space="preserve"> elementos de apoyo</w:t>
      </w:r>
      <w:r w:rsidRPr="002003CD">
        <w:t xml:space="preserve"> para comunicar esta Campaña Institucional de Reciclaje </w:t>
      </w:r>
      <w:r>
        <w:t xml:space="preserve">que hacer </w:t>
      </w:r>
      <w:r w:rsidRPr="002003CD">
        <w:t xml:space="preserve">que el mensaje llegue de manera efectiva a toda la comunidad universitaria de ISAE UNIVERSIDAD, logrando así, y con efectividad, la implementación y éxito de la misma. </w:t>
      </w:r>
    </w:p>
    <w:p w:rsidR="0022766D" w:rsidRPr="002003CD" w:rsidRDefault="0022766D" w:rsidP="0022766D">
      <w:r w:rsidRPr="002003CD">
        <w:t>Estos elementos son:</w:t>
      </w:r>
    </w:p>
    <w:p w:rsidR="0022766D" w:rsidRPr="002003CD" w:rsidRDefault="0022766D" w:rsidP="0022766D">
      <w:pPr>
        <w:numPr>
          <w:ilvl w:val="0"/>
          <w:numId w:val="8"/>
        </w:numPr>
      </w:pPr>
      <w:r w:rsidRPr="002003CD">
        <w:t>IMAGEN</w:t>
      </w:r>
    </w:p>
    <w:p w:rsidR="0022766D" w:rsidRPr="002003CD" w:rsidRDefault="0022766D" w:rsidP="0022766D">
      <w:pPr>
        <w:numPr>
          <w:ilvl w:val="0"/>
          <w:numId w:val="8"/>
        </w:numPr>
      </w:pPr>
      <w:r w:rsidRPr="002003CD">
        <w:lastRenderedPageBreak/>
        <w:t>SLOGAN</w:t>
      </w:r>
    </w:p>
    <w:p w:rsidR="0022766D" w:rsidRPr="002003CD" w:rsidRDefault="0022766D" w:rsidP="0022766D">
      <w:pPr>
        <w:numPr>
          <w:ilvl w:val="0"/>
          <w:numId w:val="8"/>
        </w:numPr>
      </w:pPr>
      <w:r w:rsidRPr="002003CD">
        <w:t>TROQUEL EN FOAN BOARD DE LA IMAGEN Y EL SLOGAN</w:t>
      </w:r>
    </w:p>
    <w:p w:rsidR="0022766D" w:rsidRPr="002003CD" w:rsidRDefault="0022766D" w:rsidP="0022766D">
      <w:pPr>
        <w:numPr>
          <w:ilvl w:val="0"/>
          <w:numId w:val="8"/>
        </w:numPr>
      </w:pPr>
      <w:r w:rsidRPr="002003CD">
        <w:t>BOTON (PIN CIRCULAR) CON LA IMAGEN Y EL SLOGAN</w:t>
      </w:r>
    </w:p>
    <w:p w:rsidR="0022766D" w:rsidRPr="002003CD" w:rsidRDefault="0022766D" w:rsidP="0022766D">
      <w:pPr>
        <w:numPr>
          <w:ilvl w:val="0"/>
          <w:numId w:val="8"/>
        </w:numPr>
      </w:pPr>
      <w:r w:rsidRPr="002003CD">
        <w:t>RECIPIENTES PARA COLOCAR LAS HOJAS DE PAPEL A REUTILIZAR Y RECICLAR</w:t>
      </w:r>
    </w:p>
    <w:p w:rsidR="0022766D" w:rsidRPr="002003CD" w:rsidRDefault="0022766D" w:rsidP="0022766D">
      <w:pPr>
        <w:numPr>
          <w:ilvl w:val="0"/>
          <w:numId w:val="8"/>
        </w:numPr>
      </w:pPr>
      <w:r w:rsidRPr="002003CD">
        <w:t>CALCOMANIAS PARA COLOCAR EN LOS RECIPIENTES Y ASI PODER DISTINGIRLOS CON FACILIDAD</w:t>
      </w:r>
    </w:p>
    <w:p w:rsidR="0022766D" w:rsidRPr="002003CD" w:rsidRDefault="0022766D" w:rsidP="0022766D">
      <w:pPr>
        <w:numPr>
          <w:ilvl w:val="0"/>
          <w:numId w:val="8"/>
        </w:numPr>
      </w:pPr>
      <w:r w:rsidRPr="002003CD">
        <w:t>CALCOMANIA PARA RECIPIENTE DE “REUTILIZAR” LLEVARÁ IMPRFESO EL TEXTO “PAPEL REUTILIZABABLE”</w:t>
      </w:r>
    </w:p>
    <w:p w:rsidR="0022766D" w:rsidRPr="002003CD" w:rsidRDefault="0022766D" w:rsidP="0022766D">
      <w:pPr>
        <w:numPr>
          <w:ilvl w:val="0"/>
          <w:numId w:val="8"/>
        </w:numPr>
      </w:pPr>
      <w:r w:rsidRPr="002003CD">
        <w:t>CALCOMANIA PARA RECIPIENTE DE “RECICLAR” LLEVARÁ IMPRFESO EL TEXTO “PAPEL RECICLADO”</w:t>
      </w:r>
    </w:p>
    <w:p w:rsidR="0022766D" w:rsidRPr="002003CD" w:rsidRDefault="0022766D" w:rsidP="0022766D">
      <w:pPr>
        <w:numPr>
          <w:ilvl w:val="0"/>
          <w:numId w:val="8"/>
        </w:numPr>
      </w:pPr>
      <w:r w:rsidRPr="002003CD">
        <w:t>AMBAS CALCOMANIAS LLEVARÁ ADEMAS DEL TEXTO EL LOGO DE ISAE UNIVERSIDAD , IMAGEN Y SLOGAN DE LA CAMPAÑA</w:t>
      </w:r>
    </w:p>
    <w:p w:rsidR="0022766D" w:rsidRPr="002003CD" w:rsidRDefault="0022766D" w:rsidP="0022766D">
      <w:pPr>
        <w:numPr>
          <w:ilvl w:val="0"/>
          <w:numId w:val="8"/>
        </w:numPr>
      </w:pPr>
      <w:r w:rsidRPr="002003CD">
        <w:t>GUÍA PRÁCTICA PARA REDUCIR, REUTILIZAR Y RECICLAR LAS HOJAS DE PAPEL</w:t>
      </w:r>
    </w:p>
    <w:p w:rsidR="0022766D" w:rsidRPr="002003CD" w:rsidRDefault="0022766D" w:rsidP="0022766D">
      <w:pPr>
        <w:numPr>
          <w:ilvl w:val="0"/>
          <w:numId w:val="8"/>
        </w:numPr>
      </w:pPr>
      <w:r w:rsidRPr="002003CD">
        <w:t>GUÍA GENERAL DE RECICLAJE</w:t>
      </w:r>
    </w:p>
    <w:p w:rsidR="0022766D" w:rsidRPr="002003CD" w:rsidRDefault="0022766D" w:rsidP="0022766D">
      <w:pPr>
        <w:numPr>
          <w:ilvl w:val="0"/>
          <w:numId w:val="8"/>
        </w:numPr>
      </w:pPr>
      <w:r w:rsidRPr="002003CD">
        <w:t>GUÍA PRÁCTICA DE RECICLAJE PARA EL ESTUDIANTE</w:t>
      </w:r>
    </w:p>
    <w:p w:rsidR="0022766D" w:rsidRDefault="0022766D" w:rsidP="0022766D">
      <w:pPr>
        <w:numPr>
          <w:ilvl w:val="0"/>
          <w:numId w:val="8"/>
        </w:numPr>
      </w:pPr>
      <w:r w:rsidRPr="002003CD">
        <w:t>MURAL INFORMATIVO</w:t>
      </w:r>
    </w:p>
    <w:p w:rsidR="0022766D" w:rsidRDefault="0022766D" w:rsidP="0022766D">
      <w:pPr>
        <w:ind w:left="720"/>
      </w:pPr>
      <w:r w:rsidRPr="0022766D">
        <w:rPr>
          <w:b/>
        </w:rPr>
        <w:t xml:space="preserve">8.2 </w:t>
      </w:r>
      <w:r>
        <w:rPr>
          <w:b/>
        </w:rPr>
        <w:t xml:space="preserve"> </w:t>
      </w:r>
      <w:r>
        <w:t>Se presentó la Campaña con todos sus elementos a Rectoria para su revisión la cual fue aprobada.</w:t>
      </w:r>
    </w:p>
    <w:p w:rsidR="0022766D" w:rsidRDefault="0022766D" w:rsidP="0022766D">
      <w:pPr>
        <w:ind w:left="720"/>
      </w:pPr>
      <w:r>
        <w:rPr>
          <w:b/>
        </w:rPr>
        <w:t xml:space="preserve">8.3 </w:t>
      </w:r>
      <w:r w:rsidR="00FD7760" w:rsidRPr="00FD7760">
        <w:t>Se mandaron a producir</w:t>
      </w:r>
      <w:r w:rsidR="00FD7760">
        <w:rPr>
          <w:b/>
        </w:rPr>
        <w:t xml:space="preserve"> </w:t>
      </w:r>
      <w:r w:rsidR="00FD7760">
        <w:t>l</w:t>
      </w:r>
      <w:r w:rsidR="00041C41">
        <w:t>os siguientes elementos:</w:t>
      </w:r>
    </w:p>
    <w:p w:rsidR="00041C41" w:rsidRDefault="00041C41" w:rsidP="0022766D">
      <w:pPr>
        <w:ind w:left="720"/>
      </w:pPr>
      <w:r>
        <w:rPr>
          <w:b/>
        </w:rPr>
        <w:tab/>
      </w:r>
      <w:r w:rsidRPr="00041C41">
        <w:rPr>
          <w:b/>
        </w:rPr>
        <w:t>8.3.1</w:t>
      </w:r>
      <w:r w:rsidRPr="00041C41">
        <w:t xml:space="preserve"> </w:t>
      </w:r>
      <w:r w:rsidRPr="00041C41">
        <w:rPr>
          <w:b/>
        </w:rPr>
        <w:t xml:space="preserve"> </w:t>
      </w:r>
      <w:r w:rsidRPr="00041C41">
        <w:t>Siete</w:t>
      </w:r>
      <w:r w:rsidRPr="00041C41">
        <w:rPr>
          <w:b/>
        </w:rPr>
        <w:t xml:space="preserve"> </w:t>
      </w:r>
      <w:r w:rsidRPr="00041C41">
        <w:t>(7) Roll up, los cual</w:t>
      </w:r>
      <w:r>
        <w:t>es fueron colocados en cada piso del Campus Central.</w:t>
      </w:r>
    </w:p>
    <w:p w:rsidR="00041C41" w:rsidRDefault="00041C41" w:rsidP="0022766D">
      <w:pPr>
        <w:ind w:left="720"/>
      </w:pPr>
      <w:r>
        <w:rPr>
          <w:b/>
        </w:rPr>
        <w:tab/>
        <w:t xml:space="preserve">8.3.2  </w:t>
      </w:r>
      <w:r w:rsidRPr="00041C41">
        <w:t>Setenta (70)</w:t>
      </w:r>
      <w:r>
        <w:t xml:space="preserve"> habladores, los cuales portan impresas a colores las guías practicas para reciclar y fueron colocadas en los escritorios de los colaboradores del Campus Central.</w:t>
      </w:r>
    </w:p>
    <w:p w:rsidR="00041C41" w:rsidRDefault="00041C41" w:rsidP="0022766D">
      <w:pPr>
        <w:ind w:left="720"/>
      </w:pPr>
      <w:r>
        <w:rPr>
          <w:b/>
        </w:rPr>
        <w:tab/>
        <w:t xml:space="preserve">8.3.3 </w:t>
      </w:r>
      <w:r w:rsidRPr="00041C41">
        <w:t>Doscientos pines o botones</w:t>
      </w:r>
      <w:r>
        <w:t xml:space="preserve"> con la imagen de la Campaña, estos fueron entregados al personal administrativo del campus Central.</w:t>
      </w:r>
    </w:p>
    <w:p w:rsidR="00041C41" w:rsidRDefault="00041C41" w:rsidP="0022766D">
      <w:pPr>
        <w:ind w:left="720"/>
      </w:pPr>
      <w:r>
        <w:rPr>
          <w:b/>
        </w:rPr>
        <w:t xml:space="preserve">8.4 </w:t>
      </w:r>
      <w:r w:rsidRPr="00041C41">
        <w:t>Se instaló el mural con información de la Campaña en el quinto piso del campus Central.</w:t>
      </w:r>
    </w:p>
    <w:p w:rsidR="00041C41" w:rsidRDefault="00041C41" w:rsidP="0022766D">
      <w:pPr>
        <w:ind w:left="720"/>
      </w:pPr>
      <w:r>
        <w:rPr>
          <w:b/>
        </w:rPr>
        <w:lastRenderedPageBreak/>
        <w:t xml:space="preserve">8.5 </w:t>
      </w:r>
      <w:r w:rsidRPr="00277909">
        <w:t xml:space="preserve">Mediante conversaciones </w:t>
      </w:r>
      <w:r w:rsidR="00277909" w:rsidRPr="00277909">
        <w:t xml:space="preserve">con el Ing. Luis </w:t>
      </w:r>
      <w:proofErr w:type="spellStart"/>
      <w:r w:rsidR="00277909" w:rsidRPr="00277909">
        <w:t>Camarena</w:t>
      </w:r>
      <w:proofErr w:type="spellEnd"/>
      <w:r w:rsidR="00277909" w:rsidRPr="00277909">
        <w:t xml:space="preserve"> de la empresa </w:t>
      </w:r>
      <w:proofErr w:type="spellStart"/>
      <w:r w:rsidR="00277909" w:rsidRPr="00277909">
        <w:t>Kimberly</w:t>
      </w:r>
      <w:proofErr w:type="spellEnd"/>
      <w:r w:rsidR="00277909" w:rsidRPr="00277909">
        <w:t xml:space="preserve">-Clark </w:t>
      </w:r>
      <w:r w:rsidRPr="00277909">
        <w:t xml:space="preserve">se logró un </w:t>
      </w:r>
      <w:r w:rsidR="00277909" w:rsidRPr="00277909">
        <w:t>acuerdo para dictar charlas informativas al personal administrativo del Campus Central</w:t>
      </w:r>
      <w:r w:rsidR="00277909">
        <w:t xml:space="preserve"> y para lograr el patrocinio de los rec</w:t>
      </w:r>
      <w:r w:rsidR="0072049F">
        <w:t>ipientes para el reciclaje del papel.</w:t>
      </w:r>
    </w:p>
    <w:p w:rsidR="0072049F" w:rsidRDefault="00277909" w:rsidP="0072049F">
      <w:pPr>
        <w:spacing w:before="204" w:after="204" w:line="396" w:lineRule="atLeast"/>
        <w:ind w:firstLine="708"/>
        <w:textAlignment w:val="baseline"/>
      </w:pPr>
      <w:r>
        <w:rPr>
          <w:b/>
        </w:rPr>
        <w:t xml:space="preserve">8.6 </w:t>
      </w:r>
      <w:r w:rsidR="0072049F">
        <w:t>Se colocaron en los diferentes departamentos las cajas de papel reciclado y los habladores en donde se indica la utilización de las tres R (Reducir, Reutilizar y Reciclar)</w:t>
      </w:r>
    </w:p>
    <w:p w:rsidR="0072049F" w:rsidRPr="002C2568" w:rsidRDefault="0072049F" w:rsidP="0072049F">
      <w:pPr>
        <w:spacing w:before="204" w:after="204" w:line="396" w:lineRule="atLeast"/>
        <w:ind w:firstLine="708"/>
        <w:textAlignment w:val="baseline"/>
        <w:rPr>
          <w:rFonts w:eastAsia="Times New Roman"/>
          <w:lang w:eastAsia="es-PA"/>
        </w:rPr>
      </w:pPr>
      <w:r w:rsidRPr="0072049F">
        <w:rPr>
          <w:b/>
        </w:rPr>
        <w:t>8.7</w:t>
      </w:r>
      <w:r>
        <w:t xml:space="preserve"> Se dictó una charla para conocer más sobre la Campaña de reciclaje dictada por el Lic. Roberto </w:t>
      </w:r>
      <w:proofErr w:type="spellStart"/>
      <w:r>
        <w:t>Feres</w:t>
      </w:r>
      <w:proofErr w:type="spellEnd"/>
      <w:r>
        <w:t xml:space="preserve">, director de extensión de ISAE UNIVERSIDAD y la importancia del lavado de las manos, dictada por el Ing. Luis </w:t>
      </w:r>
      <w:proofErr w:type="spellStart"/>
      <w:r>
        <w:t>Camarena</w:t>
      </w:r>
      <w:proofErr w:type="spellEnd"/>
      <w:r>
        <w:t xml:space="preserve">, por parte de </w:t>
      </w:r>
      <w:proofErr w:type="spellStart"/>
      <w:r w:rsidRPr="00277909">
        <w:t>Kimberly</w:t>
      </w:r>
      <w:proofErr w:type="spellEnd"/>
      <w:r w:rsidRPr="00277909">
        <w:t>-Clark</w:t>
      </w:r>
      <w:r>
        <w:t>.</w:t>
      </w:r>
    </w:p>
    <w:p w:rsidR="00277909" w:rsidRPr="00277909" w:rsidRDefault="00277909" w:rsidP="0022766D">
      <w:pPr>
        <w:ind w:left="720"/>
      </w:pPr>
    </w:p>
    <w:p w:rsidR="000D3488" w:rsidRDefault="00615391" w:rsidP="00061DFC">
      <w:pPr>
        <w:rPr>
          <w:b/>
        </w:rPr>
      </w:pPr>
      <w:r>
        <w:rPr>
          <w:b/>
        </w:rPr>
        <w:t>9.</w:t>
      </w:r>
      <w:r w:rsidRPr="000C1053">
        <w:rPr>
          <w:b/>
        </w:rPr>
        <w:t xml:space="preserve"> LOGROS</w:t>
      </w:r>
      <w:r w:rsidR="008F5137" w:rsidRPr="000C1053">
        <w:rPr>
          <w:b/>
        </w:rPr>
        <w:t xml:space="preserve"> FINALES</w:t>
      </w:r>
      <w:r w:rsidR="000C1053">
        <w:rPr>
          <w:b/>
        </w:rPr>
        <w:t xml:space="preserve">: </w:t>
      </w:r>
    </w:p>
    <w:p w:rsidR="008229A4" w:rsidRDefault="000D3488" w:rsidP="000D3488">
      <w:pPr>
        <w:ind w:firstLine="708"/>
      </w:pPr>
      <w:r>
        <w:rPr>
          <w:b/>
        </w:rPr>
        <w:t xml:space="preserve">9.1 </w:t>
      </w:r>
      <w:r w:rsidR="0072049F">
        <w:t>Se han col</w:t>
      </w:r>
      <w:r>
        <w:t>o</w:t>
      </w:r>
      <w:r w:rsidR="0072049F">
        <w:t>cado en cada piso del Campus Central 3 recipientes</w:t>
      </w:r>
      <w:r>
        <w:t xml:space="preserve"> de diversos colores: verde, negro y amarillo</w:t>
      </w:r>
    </w:p>
    <w:p w:rsidR="0072049F" w:rsidRDefault="0072049F" w:rsidP="00061DFC">
      <w:r>
        <w:tab/>
      </w:r>
      <w:r w:rsidR="000D3488">
        <w:tab/>
      </w:r>
      <w:r w:rsidRPr="000D3488">
        <w:rPr>
          <w:b/>
        </w:rPr>
        <w:t>9.1</w:t>
      </w:r>
      <w:r>
        <w:t xml:space="preserve"> Verde: Basara Común</w:t>
      </w:r>
    </w:p>
    <w:p w:rsidR="0072049F" w:rsidRDefault="0072049F" w:rsidP="00061DFC">
      <w:r>
        <w:tab/>
      </w:r>
      <w:r w:rsidR="000D3488">
        <w:tab/>
      </w:r>
      <w:r w:rsidRPr="000D3488">
        <w:rPr>
          <w:b/>
        </w:rPr>
        <w:t>9.2</w:t>
      </w:r>
      <w:r>
        <w:t xml:space="preserve"> Negro: Latas</w:t>
      </w:r>
    </w:p>
    <w:p w:rsidR="0072049F" w:rsidRDefault="0072049F" w:rsidP="00061DFC">
      <w:r>
        <w:tab/>
      </w:r>
      <w:r w:rsidR="000D3488">
        <w:tab/>
      </w:r>
      <w:r w:rsidRPr="000D3488">
        <w:rPr>
          <w:b/>
        </w:rPr>
        <w:t>9.3</w:t>
      </w:r>
      <w:r>
        <w:t xml:space="preserve"> Amarillo: Envases de plásticos</w:t>
      </w:r>
    </w:p>
    <w:p w:rsidR="000D3488" w:rsidRDefault="000D3488" w:rsidP="00061DFC">
      <w:r>
        <w:t>Adicional los recipientes exclusivos para el reciclaje del papel, de color blanco, que fueron colocados en algunas de las oficinas del campus Central.</w:t>
      </w:r>
    </w:p>
    <w:p w:rsidR="000D3488" w:rsidRDefault="000D3488" w:rsidP="00061DFC">
      <w:r w:rsidRPr="000D3488">
        <w:rPr>
          <w:b/>
        </w:rPr>
        <w:tab/>
        <w:t xml:space="preserve">9.2 </w:t>
      </w:r>
      <w:r w:rsidRPr="000D3488">
        <w:t xml:space="preserve">La </w:t>
      </w:r>
      <w:r>
        <w:t>comunidad universitaria ha mostrado su apoyo a la Campaña de Reciclaje colocando cada material en el recipiente correspondiente.</w:t>
      </w:r>
    </w:p>
    <w:p w:rsidR="000D3488" w:rsidRPr="000D3488" w:rsidRDefault="000D3488" w:rsidP="00061DFC">
      <w:pPr>
        <w:rPr>
          <w:b/>
        </w:rPr>
      </w:pPr>
      <w:r>
        <w:tab/>
      </w:r>
      <w:r w:rsidRPr="000D3488">
        <w:rPr>
          <w:b/>
        </w:rPr>
        <w:t>9.3</w:t>
      </w:r>
      <w:r>
        <w:t xml:space="preserve"> Hasta la primera quincena de diciembre ya se han llenado 3 bolsas grandes de latas y 3 de igual tamaño de de papel.</w:t>
      </w:r>
    </w:p>
    <w:p w:rsidR="000D3488" w:rsidRDefault="000D3488" w:rsidP="00061DFC"/>
    <w:p w:rsidR="000D3488" w:rsidRDefault="000D3488" w:rsidP="00B8526F">
      <w:pPr>
        <w:rPr>
          <w:b/>
        </w:rPr>
      </w:pPr>
    </w:p>
    <w:p w:rsidR="000D3488" w:rsidRDefault="000D3488" w:rsidP="00B8526F">
      <w:pPr>
        <w:rPr>
          <w:b/>
        </w:rPr>
      </w:pPr>
    </w:p>
    <w:p w:rsidR="000D3488" w:rsidRDefault="000D3488" w:rsidP="00B8526F">
      <w:pPr>
        <w:rPr>
          <w:b/>
        </w:rPr>
      </w:pPr>
    </w:p>
    <w:p w:rsidR="000D3488" w:rsidRDefault="000D3488" w:rsidP="00B8526F">
      <w:pPr>
        <w:rPr>
          <w:b/>
        </w:rPr>
      </w:pPr>
    </w:p>
    <w:p w:rsidR="00061DFC" w:rsidRDefault="00896D09" w:rsidP="00B8526F">
      <w:pPr>
        <w:rPr>
          <w:b/>
        </w:rPr>
      </w:pPr>
      <w:r>
        <w:rPr>
          <w:b/>
        </w:rPr>
        <w:lastRenderedPageBreak/>
        <w:t>10</w:t>
      </w:r>
      <w:r w:rsidR="00B8526F">
        <w:rPr>
          <w:b/>
        </w:rPr>
        <w:t>. ELEMENTOS COMPLEMENTARIOS</w:t>
      </w:r>
    </w:p>
    <w:p w:rsidR="00D21A24" w:rsidRDefault="00D21A24" w:rsidP="00B8526F">
      <w:pPr>
        <w:rPr>
          <w:b/>
        </w:rPr>
      </w:pPr>
    </w:p>
    <w:p w:rsidR="00D21A24" w:rsidRDefault="00D21A24" w:rsidP="00B8526F">
      <w:pPr>
        <w:rPr>
          <w:b/>
        </w:rPr>
      </w:pPr>
    </w:p>
    <w:p w:rsidR="00D21A24" w:rsidRDefault="00D21A24" w:rsidP="00B8526F">
      <w:pPr>
        <w:rPr>
          <w:b/>
        </w:rPr>
      </w:pPr>
    </w:p>
    <w:p w:rsidR="00D21A24" w:rsidRDefault="00F46D88" w:rsidP="00B8526F">
      <w:pPr>
        <w:rPr>
          <w:b/>
        </w:rPr>
      </w:pPr>
      <w:r w:rsidRPr="00F46D88">
        <w:rPr>
          <w:rFonts w:ascii="Times New Roman" w:hAnsi="Times New Roman" w:cs="Times New Roma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.55pt;margin-top:2.5pt;width:421.9pt;height:40.7pt;z-index:251658240;mso-height-percent:200;mso-height-percent:200;mso-width-relative:margin;mso-height-relative:margin" fillcolor="white [3201]" strokecolor="black [3200]" strokeweight="5pt">
            <v:stroke linestyle="thickThin"/>
            <v:shadow color="#868686"/>
            <v:textbox style="mso-fit-shape-to-text:t">
              <w:txbxContent>
                <w:p w:rsidR="00277909" w:rsidRDefault="00277909" w:rsidP="00D21A24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Campaña de Reciclaje</w:t>
                  </w:r>
                </w:p>
                <w:p w:rsidR="00277909" w:rsidRDefault="00277909" w:rsidP="00D21A24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18 de noviembre del 2016</w:t>
                  </w:r>
                </w:p>
              </w:txbxContent>
            </v:textbox>
          </v:shape>
        </w:pict>
      </w:r>
    </w:p>
    <w:p w:rsidR="00D21A24" w:rsidRDefault="00D21A24" w:rsidP="00B8526F">
      <w:pPr>
        <w:rPr>
          <w:b/>
        </w:rPr>
      </w:pPr>
    </w:p>
    <w:p w:rsidR="00D21A24" w:rsidRDefault="00D21A24" w:rsidP="00B8526F">
      <w:pPr>
        <w:rPr>
          <w:b/>
        </w:rPr>
      </w:pPr>
    </w:p>
    <w:p w:rsidR="00B20FC1" w:rsidRDefault="00B20FC1" w:rsidP="00F03B47">
      <w:pPr>
        <w:pStyle w:val="Sinespaciado"/>
      </w:pPr>
      <w:r>
        <w:rPr>
          <w:noProof/>
          <w:lang w:eastAsia="es-PA"/>
        </w:rPr>
        <w:drawing>
          <wp:inline distT="0" distB="0" distL="0" distR="0">
            <wp:extent cx="2378660" cy="1866900"/>
            <wp:effectExtent l="19050" t="0" r="25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612" cy="187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es-PA"/>
        </w:rPr>
        <w:drawing>
          <wp:inline distT="0" distB="0" distL="0" distR="0">
            <wp:extent cx="2378710" cy="1865053"/>
            <wp:effectExtent l="19050" t="0" r="2540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8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B47" w:rsidRPr="00F03B47" w:rsidRDefault="002003CD" w:rsidP="00B8526F">
      <w:r>
        <w:t>Roll up y Recipientes para</w:t>
      </w:r>
      <w:r w:rsidR="00F03B47" w:rsidRPr="00F03B47">
        <w:t xml:space="preserve"> Reciclajes                    </w:t>
      </w:r>
      <w:r w:rsidR="00F03B47">
        <w:t xml:space="preserve">  </w:t>
      </w:r>
      <w:r w:rsidR="00F03B47" w:rsidRPr="00F03B47">
        <w:t xml:space="preserve">   Mural</w:t>
      </w:r>
    </w:p>
    <w:p w:rsidR="00F03B47" w:rsidRDefault="00B20FC1" w:rsidP="00F03B47">
      <w:pPr>
        <w:pStyle w:val="Sinespaciado"/>
      </w:pPr>
      <w:r>
        <w:rPr>
          <w:noProof/>
          <w:lang w:eastAsia="es-PA"/>
        </w:rPr>
        <w:drawing>
          <wp:inline distT="0" distB="0" distL="0" distR="0">
            <wp:extent cx="2753643" cy="2038350"/>
            <wp:effectExtent l="19050" t="0" r="8607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643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B47">
        <w:t xml:space="preserve">      </w:t>
      </w:r>
      <w:r w:rsidR="00F03B47">
        <w:rPr>
          <w:noProof/>
          <w:lang w:eastAsia="es-PA"/>
        </w:rPr>
        <w:drawing>
          <wp:inline distT="0" distB="0" distL="0" distR="0">
            <wp:extent cx="1892935" cy="1694628"/>
            <wp:effectExtent l="19050" t="0" r="0" b="0"/>
            <wp:docPr id="7" name="6 Imagen" descr="Botó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ó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994" cy="169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FC2">
        <w:t xml:space="preserve"> </w:t>
      </w:r>
    </w:p>
    <w:p w:rsidR="00576726" w:rsidRDefault="00F03B47" w:rsidP="00F03B47">
      <w:pPr>
        <w:pStyle w:val="Sinespaciado"/>
      </w:pPr>
      <w:r>
        <w:t xml:space="preserve">Habladores ubicados en los puestos </w:t>
      </w:r>
      <w:r w:rsidR="006C09AA">
        <w:t xml:space="preserve">                   Pin</w:t>
      </w:r>
      <w:r w:rsidR="00576726">
        <w:t xml:space="preserve"> Distintivo</w:t>
      </w:r>
    </w:p>
    <w:p w:rsidR="00F03B47" w:rsidRDefault="00576726" w:rsidP="00F03B47">
      <w:pPr>
        <w:pStyle w:val="Sinespaciado"/>
      </w:pPr>
      <w:r>
        <w:t xml:space="preserve">                 </w:t>
      </w:r>
      <w:proofErr w:type="gramStart"/>
      <w:r w:rsidR="00F03B47">
        <w:t>del</w:t>
      </w:r>
      <w:proofErr w:type="gramEnd"/>
      <w:r w:rsidR="00F03B47">
        <w:t xml:space="preserve"> personal     </w:t>
      </w:r>
    </w:p>
    <w:p w:rsidR="00FE600F" w:rsidRDefault="00FE600F" w:rsidP="00F03B47">
      <w:pPr>
        <w:pStyle w:val="Sinespaciado"/>
      </w:pPr>
      <w:r w:rsidRPr="00FE600F">
        <w:rPr>
          <w:noProof/>
          <w:lang w:eastAsia="es-PA"/>
        </w:rPr>
        <w:lastRenderedPageBreak/>
        <w:drawing>
          <wp:inline distT="0" distB="0" distL="0" distR="0">
            <wp:extent cx="1952625" cy="2552023"/>
            <wp:effectExtent l="19050" t="0" r="9525" b="0"/>
            <wp:docPr id="6" name="7 Imagen" descr="B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s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337" cy="2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Caja de Papel Reciclado</w:t>
      </w:r>
    </w:p>
    <w:p w:rsidR="00FE600F" w:rsidRDefault="00F46D88" w:rsidP="00F03B47">
      <w:pPr>
        <w:pStyle w:val="Sinespaciado"/>
      </w:pPr>
      <w:r>
        <w:rPr>
          <w:noProof/>
          <w:lang w:eastAsia="es-PA"/>
        </w:rPr>
        <w:pict>
          <v:shape id="_x0000_s1028" type="#_x0000_t202" style="position:absolute;margin-left:5.1pt;margin-top:6.4pt;width:421.9pt;height:26pt;z-index:251659264;mso-height-percent:200;mso-height-percent:200;mso-width-relative:margin;mso-height-relative:margin" fillcolor="white [3201]" strokecolor="black [3200]" strokeweight="5pt">
            <v:stroke linestyle="thickThin"/>
            <v:shadow color="#868686"/>
            <v:textbox style="mso-fit-shape-to-text:t">
              <w:txbxContent>
                <w:p w:rsidR="00277909" w:rsidRDefault="00277909" w:rsidP="00FE600F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Entrega de Implementos para Reciclaje</w:t>
                  </w:r>
                </w:p>
              </w:txbxContent>
            </v:textbox>
          </v:shape>
        </w:pict>
      </w:r>
    </w:p>
    <w:p w:rsidR="00FE600F" w:rsidRDefault="00FE600F" w:rsidP="00F03B47">
      <w:pPr>
        <w:pStyle w:val="Sinespaciado"/>
      </w:pPr>
    </w:p>
    <w:p w:rsidR="00FE600F" w:rsidRDefault="00FE600F" w:rsidP="00F03B47">
      <w:pPr>
        <w:pStyle w:val="Sinespaciado"/>
      </w:pPr>
    </w:p>
    <w:p w:rsidR="00B20FC1" w:rsidRDefault="00857FC2" w:rsidP="00F03B47">
      <w:pPr>
        <w:pStyle w:val="Sinespaciado"/>
      </w:pPr>
      <w:r>
        <w:t xml:space="preserve"> </w:t>
      </w:r>
    </w:p>
    <w:p w:rsidR="00FE600F" w:rsidRDefault="00747E37" w:rsidP="00576726">
      <w:pPr>
        <w:pStyle w:val="Sinespaciado"/>
      </w:pPr>
      <w:r w:rsidRPr="00747E37">
        <w:rPr>
          <w:noProof/>
          <w:lang w:eastAsia="es-PA"/>
        </w:rPr>
        <w:drawing>
          <wp:inline distT="0" distB="0" distL="0" distR="0">
            <wp:extent cx="2638425" cy="1969777"/>
            <wp:effectExtent l="19050" t="0" r="9525" b="0"/>
            <wp:docPr id="11" name="5 Imagen" descr="Entrega de B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rega de Bin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403" cy="197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00F">
        <w:t xml:space="preserve">   </w:t>
      </w:r>
      <w:r w:rsidR="00197F6C">
        <w:t xml:space="preserve">    </w:t>
      </w:r>
      <w:r w:rsidR="00197F6C">
        <w:rPr>
          <w:noProof/>
          <w:lang w:eastAsia="es-PA"/>
        </w:rPr>
        <w:drawing>
          <wp:inline distT="0" distB="0" distL="0" distR="0">
            <wp:extent cx="1704975" cy="2974682"/>
            <wp:effectExtent l="19050" t="0" r="9525" b="0"/>
            <wp:docPr id="10" name="4 Imagen" descr="Entrega Habla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rega Habladore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800" cy="298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F6C" w:rsidRDefault="00747E37" w:rsidP="00197F6C">
      <w:pPr>
        <w:pStyle w:val="Sinespaciado"/>
      </w:pPr>
      <w:r>
        <w:t xml:space="preserve"> Entrega de Caja de Papel Reciclado</w:t>
      </w:r>
      <w:r w:rsidR="00FE600F">
        <w:t xml:space="preserve">   </w:t>
      </w:r>
      <w:r w:rsidR="00197F6C">
        <w:t xml:space="preserve">        Entrega de Habladores</w:t>
      </w:r>
    </w:p>
    <w:p w:rsidR="00FE600F" w:rsidRDefault="00FE600F" w:rsidP="00576726">
      <w:pPr>
        <w:pStyle w:val="Sinespaciado"/>
      </w:pPr>
    </w:p>
    <w:p w:rsidR="002C2568" w:rsidRDefault="00747E37" w:rsidP="00576726">
      <w:pPr>
        <w:pStyle w:val="Sinespaciado"/>
      </w:pPr>
      <w:r>
        <w:t xml:space="preserve">                   </w:t>
      </w:r>
    </w:p>
    <w:p w:rsidR="00747E37" w:rsidRDefault="00747E37" w:rsidP="00576726">
      <w:pPr>
        <w:pStyle w:val="Sinespaciado"/>
      </w:pPr>
    </w:p>
    <w:p w:rsidR="00197F6C" w:rsidRDefault="00747E37" w:rsidP="00576726">
      <w:pPr>
        <w:pStyle w:val="Sinespaciado"/>
      </w:pPr>
      <w:r>
        <w:rPr>
          <w:noProof/>
          <w:lang w:eastAsia="es-PA"/>
        </w:rPr>
        <w:lastRenderedPageBreak/>
        <w:drawing>
          <wp:inline distT="0" distB="0" distL="0" distR="0">
            <wp:extent cx="2362200" cy="3543300"/>
            <wp:effectExtent l="19050" t="0" r="0" b="0"/>
            <wp:docPr id="14" name="13 Imagen" descr="Poniendo el Pi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niendo el Pin 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382" cy="354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F6C" w:rsidRDefault="00197F6C" w:rsidP="00576726">
      <w:pPr>
        <w:pStyle w:val="Sinespaciado"/>
      </w:pPr>
      <w:r>
        <w:t xml:space="preserve">Colocación de  Pin                               </w:t>
      </w:r>
      <w:r w:rsidR="00747E37">
        <w:t xml:space="preserve">  </w:t>
      </w:r>
      <w:r w:rsidR="001D29AB">
        <w:t xml:space="preserve"> </w:t>
      </w:r>
    </w:p>
    <w:p w:rsidR="00197F6C" w:rsidRDefault="00F46D88" w:rsidP="00576726">
      <w:pPr>
        <w:pStyle w:val="Sinespaciado"/>
      </w:pPr>
      <w:r>
        <w:rPr>
          <w:noProof/>
          <w:lang w:eastAsia="es-PA"/>
        </w:rPr>
        <w:pict>
          <v:shape id="_x0000_s1029" type="#_x0000_t202" style="position:absolute;margin-left:20.25pt;margin-top:10.15pt;width:421.9pt;height:26pt;z-index:251660288;mso-height-percent:200;mso-height-percent:200;mso-width-relative:margin;mso-height-relative:margin" fillcolor="white [3201]" strokecolor="black [3200]" strokeweight="5pt">
            <v:stroke linestyle="thickThin"/>
            <v:shadow color="#868686"/>
            <v:textbox style="mso-fit-shape-to-text:t">
              <w:txbxContent>
                <w:p w:rsidR="00277909" w:rsidRDefault="00277909" w:rsidP="00197F6C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Charla Campaña de Reciclaje</w:t>
                  </w:r>
                </w:p>
              </w:txbxContent>
            </v:textbox>
          </v:shape>
        </w:pict>
      </w:r>
    </w:p>
    <w:p w:rsidR="00197F6C" w:rsidRDefault="00197F6C" w:rsidP="00576726">
      <w:pPr>
        <w:pStyle w:val="Sinespaciado"/>
      </w:pPr>
    </w:p>
    <w:p w:rsidR="00197F6C" w:rsidRDefault="00197F6C" w:rsidP="00576726">
      <w:pPr>
        <w:pStyle w:val="Sinespaciado"/>
      </w:pPr>
    </w:p>
    <w:p w:rsidR="00197F6C" w:rsidRDefault="00197F6C" w:rsidP="00576726">
      <w:pPr>
        <w:pStyle w:val="Sinespaciado"/>
      </w:pPr>
    </w:p>
    <w:p w:rsidR="00747E37" w:rsidRDefault="001D29AB" w:rsidP="00576726">
      <w:pPr>
        <w:pStyle w:val="Sinespaciado"/>
      </w:pPr>
      <w:r>
        <w:rPr>
          <w:noProof/>
          <w:lang w:eastAsia="es-PA"/>
        </w:rPr>
        <w:drawing>
          <wp:inline distT="0" distB="0" distL="0" distR="0">
            <wp:extent cx="3238500" cy="1991334"/>
            <wp:effectExtent l="19050" t="0" r="0" b="0"/>
            <wp:docPr id="16" name="15 Imagen" descr="Foto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1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99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E37" w:rsidRDefault="00D4306A" w:rsidP="00576726">
      <w:pPr>
        <w:pStyle w:val="Sinespaciado"/>
      </w:pPr>
      <w:r>
        <w:t>Charla de Reciclaje</w:t>
      </w:r>
    </w:p>
    <w:p w:rsidR="00D4306A" w:rsidRDefault="00D4306A" w:rsidP="00576726">
      <w:pPr>
        <w:pStyle w:val="Sinespaciado"/>
      </w:pPr>
    </w:p>
    <w:p w:rsidR="00D4306A" w:rsidRDefault="00D4306A" w:rsidP="00576726">
      <w:pPr>
        <w:pStyle w:val="Sinespaciado"/>
      </w:pPr>
    </w:p>
    <w:p w:rsidR="00197F6C" w:rsidRDefault="00D4306A" w:rsidP="00576726">
      <w:pPr>
        <w:pStyle w:val="Sinespaciado"/>
      </w:pPr>
      <w:r>
        <w:rPr>
          <w:noProof/>
          <w:lang w:eastAsia="es-PA"/>
        </w:rPr>
        <w:lastRenderedPageBreak/>
        <w:drawing>
          <wp:inline distT="0" distB="0" distL="0" distR="0">
            <wp:extent cx="3082099" cy="1733550"/>
            <wp:effectExtent l="19050" t="0" r="4001" b="0"/>
            <wp:docPr id="17" name="16 Imagen" descr="F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824" cy="173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197F6C" w:rsidRDefault="00197F6C" w:rsidP="00576726">
      <w:pPr>
        <w:pStyle w:val="Sinespaciado"/>
      </w:pPr>
      <w:r>
        <w:t xml:space="preserve">Dictando la Charla                                       </w:t>
      </w:r>
    </w:p>
    <w:p w:rsidR="00197F6C" w:rsidRDefault="00197F6C" w:rsidP="00576726">
      <w:pPr>
        <w:pStyle w:val="Sinespaciado"/>
      </w:pPr>
    </w:p>
    <w:p w:rsidR="00197F6C" w:rsidRDefault="00197F6C" w:rsidP="00576726">
      <w:pPr>
        <w:pStyle w:val="Sinespaciado"/>
      </w:pPr>
    </w:p>
    <w:p w:rsidR="00D4306A" w:rsidRDefault="00D4306A" w:rsidP="00576726">
      <w:pPr>
        <w:pStyle w:val="Sinespaciado"/>
      </w:pPr>
      <w:r>
        <w:rPr>
          <w:noProof/>
          <w:lang w:eastAsia="es-PA"/>
        </w:rPr>
        <w:drawing>
          <wp:inline distT="0" distB="0" distL="0" distR="0">
            <wp:extent cx="3145971" cy="1752600"/>
            <wp:effectExtent l="19050" t="0" r="0" b="0"/>
            <wp:docPr id="18" name="17 Imagen" descr="Foto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1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924" cy="175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06A" w:rsidRDefault="00D4306A" w:rsidP="00576726">
      <w:pPr>
        <w:pStyle w:val="Sinespaciado"/>
      </w:pPr>
      <w:r>
        <w:t xml:space="preserve">Asistencia a Charla </w:t>
      </w:r>
    </w:p>
    <w:p w:rsidR="00D4306A" w:rsidRDefault="00D4306A" w:rsidP="00576726">
      <w:pPr>
        <w:pStyle w:val="Sinespaciado"/>
      </w:pPr>
    </w:p>
    <w:p w:rsidR="00747E37" w:rsidRDefault="00747E37" w:rsidP="00576726">
      <w:pPr>
        <w:pStyle w:val="Sinespaciado"/>
      </w:pPr>
      <w:r>
        <w:t xml:space="preserve">           </w:t>
      </w:r>
    </w:p>
    <w:p w:rsidR="00747E37" w:rsidRDefault="00747E37" w:rsidP="00576726">
      <w:pPr>
        <w:pStyle w:val="Sinespaciado"/>
      </w:pPr>
      <w:r>
        <w:t xml:space="preserve">       </w:t>
      </w:r>
    </w:p>
    <w:p w:rsidR="002B41CC" w:rsidRDefault="002B41CC" w:rsidP="00576726">
      <w:pPr>
        <w:pStyle w:val="Sinespaciado"/>
      </w:pPr>
    </w:p>
    <w:p w:rsidR="002B41CC" w:rsidRDefault="00F46D88" w:rsidP="00576726">
      <w:pPr>
        <w:pStyle w:val="Sinespaciado"/>
      </w:pPr>
      <w:r>
        <w:rPr>
          <w:noProof/>
          <w:lang w:eastAsia="es-PA"/>
        </w:rPr>
        <w:pict>
          <v:shape id="_x0000_s1030" type="#_x0000_t202" style="position:absolute;margin-left:19.65pt;margin-top:21.4pt;width:421.9pt;height:26pt;z-index:251661312;mso-height-percent:200;mso-height-percent:200;mso-width-relative:margin;mso-height-relative:margin" fillcolor="white [3201]" strokecolor="black [3200]" strokeweight="5pt">
            <v:stroke linestyle="thickThin"/>
            <v:shadow color="#868686"/>
            <v:textbox style="mso-fit-shape-to-text:t">
              <w:txbxContent>
                <w:p w:rsidR="00277909" w:rsidRDefault="00277909" w:rsidP="002B41CC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Listado de Asistencia y Recibo de Implementos de Reciclaje</w:t>
                  </w:r>
                </w:p>
              </w:txbxContent>
            </v:textbox>
          </v:shape>
        </w:pict>
      </w:r>
    </w:p>
    <w:p w:rsidR="002B41CC" w:rsidRDefault="002B41CC" w:rsidP="00576726">
      <w:pPr>
        <w:pStyle w:val="Sinespaciado"/>
      </w:pPr>
    </w:p>
    <w:p w:rsidR="002B41CC" w:rsidRDefault="002B41CC" w:rsidP="00576726">
      <w:pPr>
        <w:pStyle w:val="Sinespaciado"/>
      </w:pPr>
    </w:p>
    <w:p w:rsidR="002B41CC" w:rsidRDefault="002B41CC" w:rsidP="00576726">
      <w:pPr>
        <w:pStyle w:val="Sinespaciado"/>
      </w:pPr>
    </w:p>
    <w:p w:rsidR="002B41CC" w:rsidRDefault="002B41CC" w:rsidP="00576726">
      <w:pPr>
        <w:pStyle w:val="Sinespaciado"/>
      </w:pPr>
    </w:p>
    <w:p w:rsidR="002B41CC" w:rsidRDefault="002B41CC" w:rsidP="00576726">
      <w:pPr>
        <w:pStyle w:val="Sinespaciado"/>
      </w:pPr>
      <w:r>
        <w:rPr>
          <w:noProof/>
          <w:lang w:eastAsia="es-PA"/>
        </w:rPr>
        <w:lastRenderedPageBreak/>
        <w:drawing>
          <wp:inline distT="0" distB="0" distL="0" distR="0">
            <wp:extent cx="2447925" cy="3616301"/>
            <wp:effectExtent l="19050" t="0" r="9525" b="0"/>
            <wp:docPr id="12" name="11 Imagen" descr="Carta de Char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 de Charla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634" cy="362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es-PA"/>
        </w:rPr>
        <w:drawing>
          <wp:inline distT="0" distB="0" distL="0" distR="0">
            <wp:extent cx="2457450" cy="3645253"/>
            <wp:effectExtent l="19050" t="0" r="0" b="0"/>
            <wp:docPr id="15" name="14 Imagen" descr="Listado Invitación a Char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ado Invitación a Charla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651" cy="364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1CC" w:rsidRDefault="002B41CC" w:rsidP="00576726">
      <w:pPr>
        <w:pStyle w:val="Sinespaciado"/>
      </w:pPr>
      <w:r>
        <w:t>Carta Invitación a Charla                              Recibido de Carta de Invitación</w:t>
      </w:r>
    </w:p>
    <w:p w:rsidR="002B41CC" w:rsidRDefault="002B41CC" w:rsidP="00576726">
      <w:pPr>
        <w:pStyle w:val="Sinespaciado"/>
      </w:pPr>
    </w:p>
    <w:p w:rsidR="002B41CC" w:rsidRDefault="002B41CC" w:rsidP="00576726">
      <w:pPr>
        <w:pStyle w:val="Sinespaciado"/>
      </w:pPr>
    </w:p>
    <w:p w:rsidR="002B41CC" w:rsidRDefault="002B41CC" w:rsidP="00576726">
      <w:pPr>
        <w:pStyle w:val="Sinespaciado"/>
      </w:pPr>
      <w:r>
        <w:rPr>
          <w:noProof/>
          <w:lang w:eastAsia="es-PA"/>
        </w:rPr>
        <w:drawing>
          <wp:inline distT="0" distB="0" distL="0" distR="0">
            <wp:extent cx="3371850" cy="3433124"/>
            <wp:effectExtent l="19050" t="0" r="0" b="0"/>
            <wp:docPr id="19" name="18 Imagen" descr="Listado Asistencia a Char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ado Asistencia a Charla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3962" cy="343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:rsidR="002B41CC" w:rsidRDefault="002B41CC" w:rsidP="002B41CC">
      <w:pPr>
        <w:pStyle w:val="Sinespaciado"/>
      </w:pPr>
      <w:r>
        <w:t xml:space="preserve">Asistencia a Charla                </w:t>
      </w:r>
    </w:p>
    <w:p w:rsidR="002B41CC" w:rsidRDefault="002B41CC" w:rsidP="00576726">
      <w:pPr>
        <w:pStyle w:val="Sinespaciado"/>
      </w:pPr>
    </w:p>
    <w:p w:rsidR="002B41CC" w:rsidRDefault="002B41CC" w:rsidP="00576726">
      <w:pPr>
        <w:pStyle w:val="Sinespaciado"/>
      </w:pPr>
      <w:r>
        <w:rPr>
          <w:noProof/>
          <w:lang w:eastAsia="es-PA"/>
        </w:rPr>
        <w:lastRenderedPageBreak/>
        <w:drawing>
          <wp:inline distT="0" distB="0" distL="0" distR="0">
            <wp:extent cx="3000375" cy="3972844"/>
            <wp:effectExtent l="19050" t="0" r="9525" b="0"/>
            <wp:docPr id="21" name="19 Imagen" descr="Listado entrega de implemen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ado entrega de implementos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822" cy="397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1CC" w:rsidRDefault="002B41CC" w:rsidP="00576726">
      <w:pPr>
        <w:pStyle w:val="Sinespaciado"/>
      </w:pPr>
      <w:r>
        <w:t>Recibido de Implementos de Campaña Reciclaje</w:t>
      </w:r>
    </w:p>
    <w:sectPr w:rsidR="002B41CC" w:rsidSect="00DB1887">
      <w:footerReference w:type="default" r:id="rId2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7909" w:rsidRDefault="00277909" w:rsidP="009625D0">
      <w:pPr>
        <w:spacing w:after="0" w:line="240" w:lineRule="auto"/>
      </w:pPr>
      <w:r>
        <w:separator/>
      </w:r>
    </w:p>
  </w:endnote>
  <w:endnote w:type="continuationSeparator" w:id="0">
    <w:p w:rsidR="00277909" w:rsidRDefault="00277909" w:rsidP="00962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97155"/>
      <w:docPartObj>
        <w:docPartGallery w:val="Page Numbers (Bottom of Page)"/>
        <w:docPartUnique/>
      </w:docPartObj>
    </w:sdtPr>
    <w:sdtContent>
      <w:p w:rsidR="00277909" w:rsidRDefault="00277909">
        <w:pPr>
          <w:pStyle w:val="Piedepgina"/>
          <w:jc w:val="right"/>
        </w:pPr>
        <w:fldSimple w:instr=" PAGE   \* MERGEFORMAT ">
          <w:r w:rsidR="000D3488">
            <w:rPr>
              <w:noProof/>
            </w:rPr>
            <w:t>3</w:t>
          </w:r>
        </w:fldSimple>
      </w:p>
    </w:sdtContent>
  </w:sdt>
  <w:p w:rsidR="00277909" w:rsidRDefault="00277909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7909" w:rsidRDefault="00277909" w:rsidP="009625D0">
      <w:pPr>
        <w:spacing w:after="0" w:line="240" w:lineRule="auto"/>
      </w:pPr>
      <w:r>
        <w:separator/>
      </w:r>
    </w:p>
  </w:footnote>
  <w:footnote w:type="continuationSeparator" w:id="0">
    <w:p w:rsidR="00277909" w:rsidRDefault="00277909" w:rsidP="009625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F6957"/>
    <w:multiLevelType w:val="hybridMultilevel"/>
    <w:tmpl w:val="0D26C8CE"/>
    <w:lvl w:ilvl="0" w:tplc="3ED61D1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5A94B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50D25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E458F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22F08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A26C7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5C94B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9452A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9E42D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0D1E58"/>
    <w:multiLevelType w:val="hybridMultilevel"/>
    <w:tmpl w:val="B3DC8034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A01AAB"/>
    <w:multiLevelType w:val="hybridMultilevel"/>
    <w:tmpl w:val="A7D62B70"/>
    <w:lvl w:ilvl="0" w:tplc="180A000F">
      <w:start w:val="9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401A05"/>
    <w:multiLevelType w:val="hybridMultilevel"/>
    <w:tmpl w:val="F59E6F24"/>
    <w:lvl w:ilvl="0" w:tplc="3FBC89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F454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DA70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E85C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2E7B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AE96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CE8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7221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1270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5A559DA"/>
    <w:multiLevelType w:val="hybridMultilevel"/>
    <w:tmpl w:val="86889A0E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C7095C"/>
    <w:multiLevelType w:val="hybridMultilevel"/>
    <w:tmpl w:val="0E4E314C"/>
    <w:lvl w:ilvl="0" w:tplc="18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F1234C"/>
    <w:multiLevelType w:val="hybridMultilevel"/>
    <w:tmpl w:val="9A38068C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646FF0"/>
    <w:multiLevelType w:val="hybridMultilevel"/>
    <w:tmpl w:val="FBF8045A"/>
    <w:lvl w:ilvl="0" w:tplc="E5384C6A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800" w:hanging="360"/>
      </w:pPr>
    </w:lvl>
    <w:lvl w:ilvl="2" w:tplc="180A001B" w:tentative="1">
      <w:start w:val="1"/>
      <w:numFmt w:val="lowerRoman"/>
      <w:lvlText w:val="%3."/>
      <w:lvlJc w:val="right"/>
      <w:pPr>
        <w:ind w:left="2520" w:hanging="180"/>
      </w:pPr>
    </w:lvl>
    <w:lvl w:ilvl="3" w:tplc="180A000F" w:tentative="1">
      <w:start w:val="1"/>
      <w:numFmt w:val="decimal"/>
      <w:lvlText w:val="%4."/>
      <w:lvlJc w:val="left"/>
      <w:pPr>
        <w:ind w:left="3240" w:hanging="360"/>
      </w:pPr>
    </w:lvl>
    <w:lvl w:ilvl="4" w:tplc="180A0019" w:tentative="1">
      <w:start w:val="1"/>
      <w:numFmt w:val="lowerLetter"/>
      <w:lvlText w:val="%5."/>
      <w:lvlJc w:val="left"/>
      <w:pPr>
        <w:ind w:left="3960" w:hanging="360"/>
      </w:pPr>
    </w:lvl>
    <w:lvl w:ilvl="5" w:tplc="180A001B" w:tentative="1">
      <w:start w:val="1"/>
      <w:numFmt w:val="lowerRoman"/>
      <w:lvlText w:val="%6."/>
      <w:lvlJc w:val="right"/>
      <w:pPr>
        <w:ind w:left="4680" w:hanging="180"/>
      </w:pPr>
    </w:lvl>
    <w:lvl w:ilvl="6" w:tplc="180A000F" w:tentative="1">
      <w:start w:val="1"/>
      <w:numFmt w:val="decimal"/>
      <w:lvlText w:val="%7."/>
      <w:lvlJc w:val="left"/>
      <w:pPr>
        <w:ind w:left="5400" w:hanging="360"/>
      </w:pPr>
    </w:lvl>
    <w:lvl w:ilvl="7" w:tplc="180A0019" w:tentative="1">
      <w:start w:val="1"/>
      <w:numFmt w:val="lowerLetter"/>
      <w:lvlText w:val="%8."/>
      <w:lvlJc w:val="left"/>
      <w:pPr>
        <w:ind w:left="6120" w:hanging="360"/>
      </w:pPr>
    </w:lvl>
    <w:lvl w:ilvl="8" w:tplc="1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7"/>
  </w:num>
  <w:num w:numId="5">
    <w:abstractNumId w:val="2"/>
  </w:num>
  <w:num w:numId="6">
    <w:abstractNumId w:val="5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1707"/>
    <w:rsid w:val="0001737C"/>
    <w:rsid w:val="0002701B"/>
    <w:rsid w:val="00041C41"/>
    <w:rsid w:val="00061DFC"/>
    <w:rsid w:val="00091AC8"/>
    <w:rsid w:val="000A75B6"/>
    <w:rsid w:val="000B27C9"/>
    <w:rsid w:val="000C1053"/>
    <w:rsid w:val="000D2C51"/>
    <w:rsid w:val="000D3488"/>
    <w:rsid w:val="00154A5D"/>
    <w:rsid w:val="00197F6C"/>
    <w:rsid w:val="001A5B03"/>
    <w:rsid w:val="001D29AB"/>
    <w:rsid w:val="001F24B3"/>
    <w:rsid w:val="002003CD"/>
    <w:rsid w:val="00225FB7"/>
    <w:rsid w:val="0022766D"/>
    <w:rsid w:val="00277909"/>
    <w:rsid w:val="00292B90"/>
    <w:rsid w:val="002B41CC"/>
    <w:rsid w:val="002C13D0"/>
    <w:rsid w:val="002C2568"/>
    <w:rsid w:val="002E150C"/>
    <w:rsid w:val="002E78A5"/>
    <w:rsid w:val="002F2E78"/>
    <w:rsid w:val="00313F75"/>
    <w:rsid w:val="00316118"/>
    <w:rsid w:val="00352D33"/>
    <w:rsid w:val="00355A25"/>
    <w:rsid w:val="003B0FDC"/>
    <w:rsid w:val="003B6CF3"/>
    <w:rsid w:val="0042644B"/>
    <w:rsid w:val="00436F4A"/>
    <w:rsid w:val="00462E98"/>
    <w:rsid w:val="004A1B8C"/>
    <w:rsid w:val="004A277C"/>
    <w:rsid w:val="004F1EB2"/>
    <w:rsid w:val="004F542B"/>
    <w:rsid w:val="00563202"/>
    <w:rsid w:val="00576726"/>
    <w:rsid w:val="005A7800"/>
    <w:rsid w:val="005A7FED"/>
    <w:rsid w:val="00600AA7"/>
    <w:rsid w:val="00615391"/>
    <w:rsid w:val="00631F77"/>
    <w:rsid w:val="0065637C"/>
    <w:rsid w:val="00675B7B"/>
    <w:rsid w:val="00692BF8"/>
    <w:rsid w:val="006B541C"/>
    <w:rsid w:val="006C09AA"/>
    <w:rsid w:val="006D5BED"/>
    <w:rsid w:val="006D773D"/>
    <w:rsid w:val="006E1A60"/>
    <w:rsid w:val="006E3D7B"/>
    <w:rsid w:val="006F1048"/>
    <w:rsid w:val="0072049F"/>
    <w:rsid w:val="007326BE"/>
    <w:rsid w:val="00747E37"/>
    <w:rsid w:val="007619DD"/>
    <w:rsid w:val="00762F40"/>
    <w:rsid w:val="0078640A"/>
    <w:rsid w:val="007A042E"/>
    <w:rsid w:val="007D3F47"/>
    <w:rsid w:val="007E0E7A"/>
    <w:rsid w:val="007E1707"/>
    <w:rsid w:val="00813762"/>
    <w:rsid w:val="008229A4"/>
    <w:rsid w:val="00857FC2"/>
    <w:rsid w:val="00866B8B"/>
    <w:rsid w:val="00896D09"/>
    <w:rsid w:val="008C2412"/>
    <w:rsid w:val="008D2F56"/>
    <w:rsid w:val="008E6DE2"/>
    <w:rsid w:val="008E7901"/>
    <w:rsid w:val="008F5137"/>
    <w:rsid w:val="00906F0F"/>
    <w:rsid w:val="009557ED"/>
    <w:rsid w:val="009625D0"/>
    <w:rsid w:val="009A06CE"/>
    <w:rsid w:val="009B4D17"/>
    <w:rsid w:val="00A13E18"/>
    <w:rsid w:val="00A451B9"/>
    <w:rsid w:val="00A81795"/>
    <w:rsid w:val="00AB42DB"/>
    <w:rsid w:val="00AE32B6"/>
    <w:rsid w:val="00B20FC1"/>
    <w:rsid w:val="00B32BA3"/>
    <w:rsid w:val="00B82623"/>
    <w:rsid w:val="00B8526F"/>
    <w:rsid w:val="00B939DC"/>
    <w:rsid w:val="00BE223D"/>
    <w:rsid w:val="00C03FBC"/>
    <w:rsid w:val="00C240CD"/>
    <w:rsid w:val="00C42C49"/>
    <w:rsid w:val="00C76F09"/>
    <w:rsid w:val="00CA36EB"/>
    <w:rsid w:val="00CA4DD1"/>
    <w:rsid w:val="00CA5934"/>
    <w:rsid w:val="00CC533D"/>
    <w:rsid w:val="00D21A24"/>
    <w:rsid w:val="00D4306A"/>
    <w:rsid w:val="00D81910"/>
    <w:rsid w:val="00DB1887"/>
    <w:rsid w:val="00DE1EA5"/>
    <w:rsid w:val="00DF14BB"/>
    <w:rsid w:val="00E3468E"/>
    <w:rsid w:val="00E376A8"/>
    <w:rsid w:val="00E95EBA"/>
    <w:rsid w:val="00EA002A"/>
    <w:rsid w:val="00EB64DB"/>
    <w:rsid w:val="00EF3C65"/>
    <w:rsid w:val="00F03B47"/>
    <w:rsid w:val="00F262E1"/>
    <w:rsid w:val="00F45511"/>
    <w:rsid w:val="00F46D88"/>
    <w:rsid w:val="00F52658"/>
    <w:rsid w:val="00FB3730"/>
    <w:rsid w:val="00FC306C"/>
    <w:rsid w:val="00FD7760"/>
    <w:rsid w:val="00FE600F"/>
    <w:rsid w:val="00FF2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8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E17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E1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170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A5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25D0"/>
  </w:style>
  <w:style w:type="paragraph" w:styleId="Piedepgina">
    <w:name w:val="footer"/>
    <w:basedOn w:val="Normal"/>
    <w:link w:val="Piedepgina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25D0"/>
  </w:style>
  <w:style w:type="paragraph" w:customStyle="1" w:styleId="msotagline">
    <w:name w:val="msotagline"/>
    <w:rsid w:val="00154A5D"/>
    <w:pPr>
      <w:spacing w:after="0" w:line="283" w:lineRule="auto"/>
    </w:pPr>
    <w:rPr>
      <w:rFonts w:ascii="Copperplate Gothic Light" w:eastAsia="Times New Roman" w:hAnsi="Copperplate Gothic Light" w:cs="Times New Roman"/>
      <w:color w:val="333399"/>
      <w:kern w:val="28"/>
      <w:sz w:val="16"/>
      <w:szCs w:val="16"/>
      <w:lang w:eastAsia="es-PA"/>
    </w:rPr>
  </w:style>
  <w:style w:type="paragraph" w:styleId="Sinespaciado">
    <w:name w:val="No Spacing"/>
    <w:uiPriority w:val="1"/>
    <w:qFormat/>
    <w:rsid w:val="00BE223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200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s-P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8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E17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E1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170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A5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25D0"/>
  </w:style>
  <w:style w:type="paragraph" w:styleId="Piedepgina">
    <w:name w:val="footer"/>
    <w:basedOn w:val="Normal"/>
    <w:link w:val="Piedepgina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25D0"/>
  </w:style>
  <w:style w:type="paragraph" w:customStyle="1" w:styleId="msotagline">
    <w:name w:val="msotagline"/>
    <w:rsid w:val="00154A5D"/>
    <w:pPr>
      <w:spacing w:after="0" w:line="283" w:lineRule="auto"/>
    </w:pPr>
    <w:rPr>
      <w:rFonts w:ascii="Copperplate Gothic Light" w:eastAsia="Times New Roman" w:hAnsi="Copperplate Gothic Light" w:cs="Times New Roman"/>
      <w:color w:val="333399"/>
      <w:kern w:val="28"/>
      <w:sz w:val="16"/>
      <w:szCs w:val="16"/>
      <w:lang w:eastAsia="es-PA"/>
      <w14:ligatures w14:val="standard"/>
      <w14:cntxtAlt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8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2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40D122-B849-4FD2-9152-2F17A00F2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9</Pages>
  <Words>698</Words>
  <Characters>3839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</dc:creator>
  <cp:lastModifiedBy>dir.extension</cp:lastModifiedBy>
  <cp:revision>23</cp:revision>
  <dcterms:created xsi:type="dcterms:W3CDTF">2016-11-15T21:09:00Z</dcterms:created>
  <dcterms:modified xsi:type="dcterms:W3CDTF">2016-12-28T21:42:00Z</dcterms:modified>
</cp:coreProperties>
</file>