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A6EA2" w14:textId="5E641B58" w:rsidR="001C7B07" w:rsidRDefault="003A73AE">
      <w:r>
        <w:t>Superior check ligament is the accessory ligament of the superficial digital flexor muscle that inserts on the caudal aspect of the radius.</w:t>
      </w:r>
      <w:r w:rsidR="005B5544">
        <w:t xml:space="preserve"> During rest, this ligament transfers tension in the tendon to the radius before reaching the muscle belly.</w:t>
      </w:r>
      <w:bookmarkStart w:id="0" w:name="_GoBack"/>
      <w:bookmarkEnd w:id="0"/>
      <w:r>
        <w:t xml:space="preserve"> It prevents overextension of the fetlock during weight bearing. The cephalic vein runs superfic</w:t>
      </w:r>
      <w:r w:rsidR="005B5544">
        <w:t>i</w:t>
      </w:r>
      <w:r>
        <w:t>ally up the forelimb and is used to locate the area of incision for the procedure and the branches may require ligation.</w:t>
      </w:r>
    </w:p>
    <w:p w14:paraId="49ADAA9A" w14:textId="50303A1F" w:rsidR="003A73AE" w:rsidRDefault="005B5544">
      <w:r>
        <w:rPr>
          <w:noProof/>
        </w:rPr>
        <w:drawing>
          <wp:inline distT="0" distB="0" distL="0" distR="0" wp14:anchorId="4BFDE947" wp14:editId="69E27596">
            <wp:extent cx="5731510" cy="4303395"/>
            <wp:effectExtent l="0" t="0" r="2540" b="1905"/>
            <wp:docPr id="1" name="Picture 1" descr="Image result for superior check ligament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uperior check ligament hor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3A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A3B6" w14:textId="77777777" w:rsidR="003A73AE" w:rsidRDefault="003A73AE" w:rsidP="003A73AE">
      <w:pPr>
        <w:spacing w:after="0" w:line="240" w:lineRule="auto"/>
      </w:pPr>
      <w:r>
        <w:separator/>
      </w:r>
    </w:p>
  </w:endnote>
  <w:endnote w:type="continuationSeparator" w:id="0">
    <w:p w14:paraId="4F49EC4D" w14:textId="77777777" w:rsidR="003A73AE" w:rsidRDefault="003A73AE" w:rsidP="003A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BD92A" w14:textId="77777777" w:rsidR="003A73AE" w:rsidRDefault="003A73AE" w:rsidP="003A73AE">
      <w:pPr>
        <w:spacing w:after="0" w:line="240" w:lineRule="auto"/>
      </w:pPr>
      <w:r>
        <w:separator/>
      </w:r>
    </w:p>
  </w:footnote>
  <w:footnote w:type="continuationSeparator" w:id="0">
    <w:p w14:paraId="7E166EDC" w14:textId="77777777" w:rsidR="003A73AE" w:rsidRDefault="003A73AE" w:rsidP="003A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DA622" w14:textId="77AF6262" w:rsidR="003A73AE" w:rsidRPr="003A73AE" w:rsidRDefault="003A73AE" w:rsidP="003A73AE">
    <w:pPr>
      <w:pStyle w:val="Header"/>
      <w:jc w:val="center"/>
      <w:rPr>
        <w:sz w:val="96"/>
        <w:szCs w:val="96"/>
      </w:rPr>
    </w:pPr>
    <w:r w:rsidRPr="003A73AE">
      <w:rPr>
        <w:sz w:val="96"/>
        <w:szCs w:val="96"/>
      </w:rPr>
      <w:t>Anatomy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AE"/>
    <w:rsid w:val="001C7B07"/>
    <w:rsid w:val="003A73AE"/>
    <w:rsid w:val="005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1C6898"/>
  <w15:chartTrackingRefBased/>
  <w15:docId w15:val="{BB2D2536-FA5B-4CDE-897E-EC165E0B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7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3AE"/>
  </w:style>
  <w:style w:type="paragraph" w:styleId="Footer">
    <w:name w:val="footer"/>
    <w:basedOn w:val="Normal"/>
    <w:link w:val="FooterChar"/>
    <w:uiPriority w:val="99"/>
    <w:unhideWhenUsed/>
    <w:rsid w:val="003A7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Walcott</dc:creator>
  <cp:keywords/>
  <dc:description/>
  <cp:lastModifiedBy>Mary Walcott</cp:lastModifiedBy>
  <cp:revision>1</cp:revision>
  <dcterms:created xsi:type="dcterms:W3CDTF">2018-10-21T19:02:00Z</dcterms:created>
  <dcterms:modified xsi:type="dcterms:W3CDTF">2018-10-21T19:23:00Z</dcterms:modified>
</cp:coreProperties>
</file>