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8989" w14:textId="0518D239" w:rsidR="007E2716" w:rsidRDefault="004B52F5" w:rsidP="004B52F5">
      <w:pPr>
        <w:pStyle w:val="Title"/>
        <w:jc w:val="center"/>
      </w:pPr>
      <w:r>
        <w:t>General anatomy of scrotum and testes</w:t>
      </w:r>
    </w:p>
    <w:p w14:paraId="6132F154" w14:textId="2445985F" w:rsidR="004B52F5" w:rsidRDefault="004B52F5">
      <w:r w:rsidRPr="004B52F5">
        <w:drawing>
          <wp:anchor distT="0" distB="0" distL="114300" distR="114300" simplePos="0" relativeHeight="251659264" behindDoc="1" locked="0" layoutInCell="1" allowOverlap="1" wp14:anchorId="2B961800" wp14:editId="47A091FD">
            <wp:simplePos x="0" y="0"/>
            <wp:positionH relativeFrom="column">
              <wp:posOffset>857250</wp:posOffset>
            </wp:positionH>
            <wp:positionV relativeFrom="paragraph">
              <wp:posOffset>171450</wp:posOffset>
            </wp:positionV>
            <wp:extent cx="3994150" cy="1854200"/>
            <wp:effectExtent l="0" t="0" r="6350" b="0"/>
            <wp:wrapTight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18529" w14:textId="77777777" w:rsidR="004B52F5" w:rsidRDefault="004B52F5"/>
    <w:p w14:paraId="53F91DC5" w14:textId="77777777" w:rsidR="004B52F5" w:rsidRDefault="004B52F5"/>
    <w:p w14:paraId="4330A633" w14:textId="77777777" w:rsidR="004B52F5" w:rsidRDefault="004B52F5"/>
    <w:p w14:paraId="0065F651" w14:textId="77777777" w:rsidR="004B52F5" w:rsidRDefault="004B52F5"/>
    <w:p w14:paraId="45A7DC71" w14:textId="77777777" w:rsidR="004B52F5" w:rsidRDefault="004B52F5"/>
    <w:p w14:paraId="23AEB794" w14:textId="77777777" w:rsidR="004B52F5" w:rsidRDefault="004B52F5"/>
    <w:p w14:paraId="31C0820C" w14:textId="77777777" w:rsidR="004B52F5" w:rsidRDefault="004B52F5"/>
    <w:p w14:paraId="4622F021" w14:textId="77777777" w:rsidR="004B52F5" w:rsidRDefault="004B52F5"/>
    <w:p w14:paraId="0104E9F6" w14:textId="77777777" w:rsidR="004B52F5" w:rsidRDefault="004B52F5"/>
    <w:p w14:paraId="78B01D86" w14:textId="1382D234" w:rsidR="004B52F5" w:rsidRDefault="004B52F5" w:rsidP="004B52F5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12B94" wp14:editId="36ACD8C8">
            <wp:simplePos x="0" y="0"/>
            <wp:positionH relativeFrom="column">
              <wp:posOffset>1308100</wp:posOffset>
            </wp:positionH>
            <wp:positionV relativeFrom="paragraph">
              <wp:posOffset>882015</wp:posOffset>
            </wp:positionV>
            <wp:extent cx="3092450" cy="1771650"/>
            <wp:effectExtent l="0" t="0" r="0" b="6350"/>
            <wp:wrapTight wrapText="bothSides">
              <wp:wrapPolygon edited="0">
                <wp:start x="0" y="0"/>
                <wp:lineTo x="0" y="21368"/>
                <wp:lineTo x="21423" y="21368"/>
                <wp:lineTo x="214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comparison between boar and bull testes positions</w:t>
      </w:r>
    </w:p>
    <w:p w14:paraId="05B45F90" w14:textId="1CC6D3C2" w:rsidR="004B52F5" w:rsidRDefault="004B52F5" w:rsidP="004B52F5"/>
    <w:p w14:paraId="12B67C2A" w14:textId="5C62344B" w:rsidR="004B52F5" w:rsidRPr="004B52F5" w:rsidRDefault="004B52F5" w:rsidP="004B52F5">
      <w:r>
        <w:t>bull – inguinal                                                                                              boar - perineal</w:t>
      </w:r>
    </w:p>
    <w:sectPr w:rsidR="004B52F5" w:rsidRPr="004B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F5"/>
    <w:rsid w:val="002F4650"/>
    <w:rsid w:val="0047512F"/>
    <w:rsid w:val="004B52F5"/>
    <w:rsid w:val="00675D11"/>
    <w:rsid w:val="007E2716"/>
    <w:rsid w:val="00E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8B1A"/>
  <w15:chartTrackingRefBased/>
  <w15:docId w15:val="{9BB6BE85-4D3E-4B9C-AE0A-A1C3977E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5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Sealey-Tobias</dc:creator>
  <cp:keywords/>
  <dc:description/>
  <cp:lastModifiedBy>Valerie Sealey-Tobias</cp:lastModifiedBy>
  <cp:revision>1</cp:revision>
  <dcterms:created xsi:type="dcterms:W3CDTF">2020-10-08T21:36:00Z</dcterms:created>
  <dcterms:modified xsi:type="dcterms:W3CDTF">2020-10-08T21:45:00Z</dcterms:modified>
</cp:coreProperties>
</file>