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9D" w:rsidRPr="00754186" w:rsidRDefault="00BC539D">
      <w:pPr>
        <w:rPr>
          <w:rFonts w:ascii="Times New Roman" w:hAnsi="Times New Roman" w:cs="Times New Roman"/>
          <w:sz w:val="24"/>
          <w:szCs w:val="24"/>
        </w:rPr>
      </w:pPr>
      <w:r w:rsidRPr="00754186">
        <w:rPr>
          <w:rFonts w:ascii="Times New Roman" w:hAnsi="Times New Roman" w:cs="Times New Roman"/>
          <w:sz w:val="24"/>
          <w:szCs w:val="24"/>
        </w:rPr>
        <w:t xml:space="preserve">The </w:t>
      </w:r>
      <w:r w:rsidRPr="00754186">
        <w:rPr>
          <w:rFonts w:ascii="Times New Roman" w:hAnsi="Times New Roman" w:cs="Times New Roman"/>
          <w:sz w:val="24"/>
          <w:szCs w:val="24"/>
        </w:rPr>
        <w:t xml:space="preserve">small </w:t>
      </w:r>
      <w:r w:rsidRPr="00754186">
        <w:rPr>
          <w:rFonts w:ascii="Times New Roman" w:hAnsi="Times New Roman" w:cs="Times New Roman"/>
          <w:sz w:val="24"/>
          <w:szCs w:val="24"/>
        </w:rPr>
        <w:t xml:space="preserve">ruminant stomach receives sympathetic and parasympathetic fibres. </w:t>
      </w:r>
    </w:p>
    <w:p w:rsidR="00BC539D" w:rsidRPr="00754186" w:rsidRDefault="00BC539D">
      <w:pPr>
        <w:rPr>
          <w:rFonts w:ascii="Times New Roman" w:hAnsi="Times New Roman" w:cs="Times New Roman"/>
          <w:b/>
          <w:sz w:val="28"/>
          <w:szCs w:val="28"/>
        </w:rPr>
      </w:pPr>
      <w:r w:rsidRPr="00754186">
        <w:rPr>
          <w:rFonts w:ascii="Times New Roman" w:hAnsi="Times New Roman" w:cs="Times New Roman"/>
          <w:b/>
          <w:sz w:val="24"/>
          <w:szCs w:val="24"/>
        </w:rPr>
        <w:t xml:space="preserve"> </w:t>
      </w:r>
      <w:r w:rsidRPr="00754186">
        <w:rPr>
          <w:rFonts w:ascii="Times New Roman" w:hAnsi="Times New Roman" w:cs="Times New Roman"/>
          <w:b/>
          <w:sz w:val="28"/>
          <w:szCs w:val="28"/>
        </w:rPr>
        <w:t xml:space="preserve">Parasympathetic innervation </w:t>
      </w:r>
    </w:p>
    <w:p w:rsidR="00BC539D" w:rsidRPr="00754186" w:rsidRDefault="00BC539D">
      <w:pPr>
        <w:rPr>
          <w:rFonts w:ascii="Times New Roman" w:hAnsi="Times New Roman" w:cs="Times New Roman"/>
          <w:sz w:val="24"/>
          <w:szCs w:val="24"/>
        </w:rPr>
      </w:pPr>
      <w:r w:rsidRPr="00754186">
        <w:rPr>
          <w:rFonts w:ascii="Times New Roman" w:hAnsi="Times New Roman" w:cs="Times New Roman"/>
          <w:sz w:val="24"/>
          <w:szCs w:val="24"/>
        </w:rPr>
        <w:t>Vagal nerves are arranged as</w:t>
      </w:r>
      <w:r w:rsidRPr="00754186">
        <w:rPr>
          <w:rFonts w:ascii="Times New Roman" w:hAnsi="Times New Roman" w:cs="Times New Roman"/>
          <w:sz w:val="24"/>
          <w:szCs w:val="24"/>
        </w:rPr>
        <w:t xml:space="preserve"> a </w:t>
      </w:r>
      <w:proofErr w:type="spellStart"/>
      <w:r w:rsidRPr="00754186">
        <w:rPr>
          <w:rFonts w:ascii="Times New Roman" w:hAnsi="Times New Roman" w:cs="Times New Roman"/>
          <w:sz w:val="24"/>
          <w:szCs w:val="24"/>
        </w:rPr>
        <w:t>truncus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vagalis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dorsalis</w:t>
      </w:r>
      <w:proofErr w:type="spellEnd"/>
      <w:r w:rsidRPr="00754186">
        <w:rPr>
          <w:rFonts w:ascii="Times New Roman" w:hAnsi="Times New Roman" w:cs="Times New Roman"/>
          <w:sz w:val="24"/>
          <w:szCs w:val="24"/>
        </w:rPr>
        <w:t xml:space="preserve"> and </w:t>
      </w:r>
      <w:proofErr w:type="spellStart"/>
      <w:r w:rsidRPr="00754186">
        <w:rPr>
          <w:rFonts w:ascii="Times New Roman" w:hAnsi="Times New Roman" w:cs="Times New Roman"/>
          <w:sz w:val="24"/>
          <w:szCs w:val="24"/>
        </w:rPr>
        <w:t>ventralis</w:t>
      </w:r>
      <w:proofErr w:type="spellEnd"/>
      <w:r w:rsidRPr="00754186">
        <w:rPr>
          <w:rFonts w:ascii="Times New Roman" w:hAnsi="Times New Roman" w:cs="Times New Roman"/>
          <w:sz w:val="24"/>
          <w:szCs w:val="24"/>
        </w:rPr>
        <w:t xml:space="preserve"> (both containing afferent and efferent fibres) passing into the abdomen through the </w:t>
      </w:r>
      <w:proofErr w:type="spellStart"/>
      <w:r w:rsidRPr="00754186">
        <w:rPr>
          <w:rFonts w:ascii="Times New Roman" w:hAnsi="Times New Roman" w:cs="Times New Roman"/>
          <w:sz w:val="24"/>
          <w:szCs w:val="24"/>
        </w:rPr>
        <w:t>esophageal</w:t>
      </w:r>
      <w:proofErr w:type="spellEnd"/>
      <w:r w:rsidRPr="00754186">
        <w:rPr>
          <w:rFonts w:ascii="Times New Roman" w:hAnsi="Times New Roman" w:cs="Times New Roman"/>
          <w:sz w:val="24"/>
          <w:szCs w:val="24"/>
        </w:rPr>
        <w:t xml:space="preserve"> hiatus. In </w:t>
      </w:r>
      <w:proofErr w:type="spellStart"/>
      <w:r w:rsidRPr="00754186">
        <w:rPr>
          <w:rFonts w:ascii="Times New Roman" w:hAnsi="Times New Roman" w:cs="Times New Roman"/>
          <w:sz w:val="24"/>
          <w:szCs w:val="24"/>
        </w:rPr>
        <w:t>monogastric</w:t>
      </w:r>
      <w:proofErr w:type="spellEnd"/>
      <w:r w:rsidRPr="00754186">
        <w:rPr>
          <w:rFonts w:ascii="Times New Roman" w:hAnsi="Times New Roman" w:cs="Times New Roman"/>
          <w:sz w:val="24"/>
          <w:szCs w:val="24"/>
        </w:rPr>
        <w:t xml:space="preserve"> animals both vagal trunks run, from the </w:t>
      </w:r>
      <w:proofErr w:type="spellStart"/>
      <w:r w:rsidRPr="00754186">
        <w:rPr>
          <w:rFonts w:ascii="Times New Roman" w:hAnsi="Times New Roman" w:cs="Times New Roman"/>
          <w:sz w:val="24"/>
          <w:szCs w:val="24"/>
        </w:rPr>
        <w:t>cardia</w:t>
      </w:r>
      <w:proofErr w:type="spellEnd"/>
      <w:r w:rsidRPr="00754186">
        <w:rPr>
          <w:rFonts w:ascii="Times New Roman" w:hAnsi="Times New Roman" w:cs="Times New Roman"/>
          <w:sz w:val="24"/>
          <w:szCs w:val="24"/>
        </w:rPr>
        <w:t xml:space="preserve"> to the pars </w:t>
      </w:r>
      <w:proofErr w:type="spellStart"/>
      <w:r w:rsidRPr="00754186">
        <w:rPr>
          <w:rFonts w:ascii="Times New Roman" w:hAnsi="Times New Roman" w:cs="Times New Roman"/>
          <w:sz w:val="24"/>
          <w:szCs w:val="24"/>
        </w:rPr>
        <w:t>pylorica</w:t>
      </w:r>
      <w:proofErr w:type="spellEnd"/>
      <w:r w:rsidRPr="00754186">
        <w:rPr>
          <w:rFonts w:ascii="Times New Roman" w:hAnsi="Times New Roman" w:cs="Times New Roman"/>
          <w:sz w:val="24"/>
          <w:szCs w:val="24"/>
        </w:rPr>
        <w:t xml:space="preserve">, along the lesser curvature of the stomach. The </w:t>
      </w:r>
      <w:proofErr w:type="spellStart"/>
      <w:r w:rsidRPr="00754186">
        <w:rPr>
          <w:rFonts w:ascii="Times New Roman" w:hAnsi="Times New Roman" w:cs="Times New Roman"/>
          <w:sz w:val="24"/>
          <w:szCs w:val="24"/>
        </w:rPr>
        <w:t>truncus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vagalis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dorsalis</w:t>
      </w:r>
      <w:proofErr w:type="spellEnd"/>
      <w:r w:rsidRPr="00754186">
        <w:rPr>
          <w:rFonts w:ascii="Times New Roman" w:hAnsi="Times New Roman" w:cs="Times New Roman"/>
          <w:sz w:val="24"/>
          <w:szCs w:val="24"/>
        </w:rPr>
        <w:t xml:space="preserve"> gives off branches to the visceral surface of the stomach, the </w:t>
      </w:r>
      <w:proofErr w:type="spellStart"/>
      <w:r w:rsidRPr="00754186">
        <w:rPr>
          <w:rFonts w:ascii="Times New Roman" w:hAnsi="Times New Roman" w:cs="Times New Roman"/>
          <w:sz w:val="24"/>
          <w:szCs w:val="24"/>
        </w:rPr>
        <w:t>truncus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vagalis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ventralis</w:t>
      </w:r>
      <w:proofErr w:type="spellEnd"/>
      <w:r w:rsidRPr="00754186">
        <w:rPr>
          <w:rFonts w:ascii="Times New Roman" w:hAnsi="Times New Roman" w:cs="Times New Roman"/>
          <w:sz w:val="24"/>
          <w:szCs w:val="24"/>
        </w:rPr>
        <w:t xml:space="preserve"> to the parietal surface. Since these areas of the simple stomach, from which the different compartments of the </w:t>
      </w:r>
      <w:proofErr w:type="spellStart"/>
      <w:r w:rsidRPr="00754186">
        <w:rPr>
          <w:rFonts w:ascii="Times New Roman" w:hAnsi="Times New Roman" w:cs="Times New Roman"/>
          <w:sz w:val="24"/>
          <w:szCs w:val="24"/>
        </w:rPr>
        <w:t>forestomach</w:t>
      </w:r>
      <w:proofErr w:type="spellEnd"/>
      <w:r w:rsidRPr="00754186">
        <w:rPr>
          <w:rFonts w:ascii="Times New Roman" w:hAnsi="Times New Roman" w:cs="Times New Roman"/>
          <w:sz w:val="24"/>
          <w:szCs w:val="24"/>
        </w:rPr>
        <w:t xml:space="preserve"> develop, are normally supplied by the dorsal trunk, this nerve bundle innervates a relatively large </w:t>
      </w:r>
      <w:r w:rsidRPr="00754186">
        <w:rPr>
          <w:rFonts w:ascii="Times New Roman" w:hAnsi="Times New Roman" w:cs="Times New Roman"/>
          <w:sz w:val="24"/>
          <w:szCs w:val="24"/>
        </w:rPr>
        <w:t xml:space="preserve">portion of the ruminant stomach. </w:t>
      </w:r>
    </w:p>
    <w:p w:rsidR="00BC539D" w:rsidRPr="00754186" w:rsidRDefault="00BC539D">
      <w:pPr>
        <w:rPr>
          <w:rFonts w:ascii="Times New Roman" w:hAnsi="Times New Roman" w:cs="Times New Roman"/>
          <w:sz w:val="24"/>
          <w:szCs w:val="24"/>
        </w:rPr>
      </w:pPr>
      <w:r w:rsidRPr="00754186">
        <w:rPr>
          <w:rFonts w:ascii="Times New Roman" w:hAnsi="Times New Roman" w:cs="Times New Roman"/>
          <w:sz w:val="24"/>
          <w:szCs w:val="24"/>
        </w:rPr>
        <w:t xml:space="preserve">The </w:t>
      </w:r>
      <w:proofErr w:type="spellStart"/>
      <w:r w:rsidRPr="00754186">
        <w:rPr>
          <w:rFonts w:ascii="Times New Roman" w:hAnsi="Times New Roman" w:cs="Times New Roman"/>
          <w:sz w:val="24"/>
          <w:szCs w:val="24"/>
        </w:rPr>
        <w:t>truncus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vagalis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dorsalis</w:t>
      </w:r>
      <w:proofErr w:type="spellEnd"/>
      <w:r w:rsidRPr="00754186">
        <w:rPr>
          <w:rFonts w:ascii="Times New Roman" w:hAnsi="Times New Roman" w:cs="Times New Roman"/>
          <w:sz w:val="24"/>
          <w:szCs w:val="24"/>
        </w:rPr>
        <w:t xml:space="preserve">, after receiving the communicating branch from the ventral trunk, gives off branches to the celiac plexus (via the dorsal mesentery), branches that accompany the right and left </w:t>
      </w:r>
      <w:proofErr w:type="spellStart"/>
      <w:r w:rsidRPr="00754186">
        <w:rPr>
          <w:rFonts w:ascii="Times New Roman" w:hAnsi="Times New Roman" w:cs="Times New Roman"/>
          <w:sz w:val="24"/>
          <w:szCs w:val="24"/>
        </w:rPr>
        <w:t>rumina</w:t>
      </w:r>
      <w:proofErr w:type="spellEnd"/>
      <w:r w:rsidRPr="00754186">
        <w:rPr>
          <w:rFonts w:ascii="Times New Roman" w:hAnsi="Times New Roman" w:cs="Times New Roman"/>
          <w:sz w:val="24"/>
          <w:szCs w:val="24"/>
        </w:rPr>
        <w:t xml:space="preserve">! </w:t>
      </w:r>
      <w:proofErr w:type="gramStart"/>
      <w:r w:rsidRPr="00754186">
        <w:rPr>
          <w:rFonts w:ascii="Times New Roman" w:hAnsi="Times New Roman" w:cs="Times New Roman"/>
          <w:sz w:val="24"/>
          <w:szCs w:val="24"/>
        </w:rPr>
        <w:t>arteries</w:t>
      </w:r>
      <w:proofErr w:type="gramEnd"/>
      <w:r w:rsidRPr="00754186">
        <w:rPr>
          <w:rFonts w:ascii="Times New Roman" w:hAnsi="Times New Roman" w:cs="Times New Roman"/>
          <w:sz w:val="24"/>
          <w:szCs w:val="24"/>
        </w:rPr>
        <w:t xml:space="preserve"> and veins, and several branches to the visceral surface of the reticulum. The continuation of the trunk joins the left gastric artery and runs over the dorsal curvature of the </w:t>
      </w:r>
      <w:proofErr w:type="spellStart"/>
      <w:r w:rsidRPr="00754186">
        <w:rPr>
          <w:rFonts w:ascii="Times New Roman" w:hAnsi="Times New Roman" w:cs="Times New Roman"/>
          <w:sz w:val="24"/>
          <w:szCs w:val="24"/>
        </w:rPr>
        <w:t>omasum</w:t>
      </w:r>
      <w:proofErr w:type="spellEnd"/>
      <w:r w:rsidRPr="00754186">
        <w:rPr>
          <w:rFonts w:ascii="Times New Roman" w:hAnsi="Times New Roman" w:cs="Times New Roman"/>
          <w:sz w:val="24"/>
          <w:szCs w:val="24"/>
        </w:rPr>
        <w:t xml:space="preserve"> and the visceral side of the lesser curvature of the abomasum to the pars </w:t>
      </w:r>
      <w:proofErr w:type="spellStart"/>
      <w:r w:rsidRPr="00754186">
        <w:rPr>
          <w:rFonts w:ascii="Times New Roman" w:hAnsi="Times New Roman" w:cs="Times New Roman"/>
          <w:sz w:val="24"/>
          <w:szCs w:val="24"/>
        </w:rPr>
        <w:t>pylorica</w:t>
      </w:r>
      <w:proofErr w:type="spellEnd"/>
      <w:r w:rsidRPr="00754186">
        <w:rPr>
          <w:rFonts w:ascii="Times New Roman" w:hAnsi="Times New Roman" w:cs="Times New Roman"/>
          <w:sz w:val="24"/>
          <w:szCs w:val="24"/>
        </w:rPr>
        <w:t xml:space="preserve">. It gives branches to both sides of the </w:t>
      </w:r>
      <w:proofErr w:type="spellStart"/>
      <w:r w:rsidRPr="00754186">
        <w:rPr>
          <w:rFonts w:ascii="Times New Roman" w:hAnsi="Times New Roman" w:cs="Times New Roman"/>
          <w:sz w:val="24"/>
          <w:szCs w:val="24"/>
        </w:rPr>
        <w:t>omasum</w:t>
      </w:r>
      <w:proofErr w:type="spellEnd"/>
      <w:r w:rsidRPr="00754186">
        <w:rPr>
          <w:rFonts w:ascii="Times New Roman" w:hAnsi="Times New Roman" w:cs="Times New Roman"/>
          <w:sz w:val="24"/>
          <w:szCs w:val="24"/>
        </w:rPr>
        <w:t xml:space="preserve"> and to the visceral side of the abomasum </w:t>
      </w:r>
      <w:proofErr w:type="gramStart"/>
      <w:r w:rsidRPr="00754186">
        <w:rPr>
          <w:rFonts w:ascii="Times New Roman" w:hAnsi="Times New Roman" w:cs="Times New Roman"/>
          <w:sz w:val="24"/>
          <w:szCs w:val="24"/>
        </w:rPr>
        <w:t>The</w:t>
      </w:r>
      <w:proofErr w:type="gram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truncus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vagalis</w:t>
      </w:r>
      <w:proofErr w:type="spellEnd"/>
      <w:r w:rsidRPr="00754186">
        <w:rPr>
          <w:rFonts w:ascii="Times New Roman" w:hAnsi="Times New Roman" w:cs="Times New Roman"/>
          <w:sz w:val="24"/>
          <w:szCs w:val="24"/>
        </w:rPr>
        <w:t xml:space="preserve"> </w:t>
      </w:r>
      <w:proofErr w:type="spellStart"/>
      <w:r w:rsidRPr="00754186">
        <w:rPr>
          <w:rFonts w:ascii="Times New Roman" w:hAnsi="Times New Roman" w:cs="Times New Roman"/>
          <w:sz w:val="24"/>
          <w:szCs w:val="24"/>
        </w:rPr>
        <w:t>ventralis</w:t>
      </w:r>
      <w:proofErr w:type="spellEnd"/>
      <w:r w:rsidRPr="00754186">
        <w:rPr>
          <w:rFonts w:ascii="Times New Roman" w:hAnsi="Times New Roman" w:cs="Times New Roman"/>
          <w:sz w:val="24"/>
          <w:szCs w:val="24"/>
        </w:rPr>
        <w:t xml:space="preserve"> is continued ventrally and to the right. The branches to the diaphragmatic surface of the reticulum are numerous. They also supply the region near the </w:t>
      </w:r>
      <w:proofErr w:type="spellStart"/>
      <w:r w:rsidRPr="00754186">
        <w:rPr>
          <w:rFonts w:ascii="Times New Roman" w:hAnsi="Times New Roman" w:cs="Times New Roman"/>
          <w:sz w:val="24"/>
          <w:szCs w:val="24"/>
        </w:rPr>
        <w:t>cardia</w:t>
      </w:r>
      <w:proofErr w:type="spellEnd"/>
      <w:r w:rsidRPr="00754186">
        <w:rPr>
          <w:rFonts w:ascii="Times New Roman" w:hAnsi="Times New Roman" w:cs="Times New Roman"/>
          <w:sz w:val="24"/>
          <w:szCs w:val="24"/>
        </w:rPr>
        <w:t xml:space="preserve">. A long pyloric branch splits off and runs ventrally to the pylorus. The trunk continues close to the parietal surface of the base of the </w:t>
      </w:r>
      <w:proofErr w:type="spellStart"/>
      <w:r w:rsidRPr="00754186">
        <w:rPr>
          <w:rFonts w:ascii="Times New Roman" w:hAnsi="Times New Roman" w:cs="Times New Roman"/>
          <w:sz w:val="24"/>
          <w:szCs w:val="24"/>
        </w:rPr>
        <w:t>omasum</w:t>
      </w:r>
      <w:proofErr w:type="spellEnd"/>
      <w:r w:rsidRPr="00754186">
        <w:rPr>
          <w:rFonts w:ascii="Times New Roman" w:hAnsi="Times New Roman" w:cs="Times New Roman"/>
          <w:sz w:val="24"/>
          <w:szCs w:val="24"/>
        </w:rPr>
        <w:t xml:space="preserve"> and along the lesser curvature of the abomasum, giving branches to the parietal surface of both segments. A small branch reaches the pylorus and joins the long pyloric </w:t>
      </w:r>
      <w:r w:rsidRPr="00754186">
        <w:rPr>
          <w:rFonts w:ascii="Times New Roman" w:hAnsi="Times New Roman" w:cs="Times New Roman"/>
          <w:sz w:val="24"/>
          <w:szCs w:val="24"/>
        </w:rPr>
        <w:t>branch.</w:t>
      </w:r>
      <w:r w:rsidRPr="00754186">
        <w:rPr>
          <w:rFonts w:ascii="Times New Roman" w:hAnsi="Times New Roman" w:cs="Times New Roman"/>
          <w:sz w:val="24"/>
          <w:szCs w:val="24"/>
        </w:rPr>
        <w:t xml:space="preserve"> The efferent vagal fibres synapse with </w:t>
      </w:r>
      <w:proofErr w:type="spellStart"/>
      <w:r w:rsidRPr="00754186">
        <w:rPr>
          <w:rFonts w:ascii="Times New Roman" w:hAnsi="Times New Roman" w:cs="Times New Roman"/>
          <w:sz w:val="24"/>
          <w:szCs w:val="24"/>
        </w:rPr>
        <w:t>perikarya</w:t>
      </w:r>
      <w:proofErr w:type="spellEnd"/>
      <w:r w:rsidRPr="00754186">
        <w:rPr>
          <w:rFonts w:ascii="Times New Roman" w:hAnsi="Times New Roman" w:cs="Times New Roman"/>
          <w:sz w:val="24"/>
          <w:szCs w:val="24"/>
        </w:rPr>
        <w:t xml:space="preserve"> in </w:t>
      </w:r>
      <w:proofErr w:type="spellStart"/>
      <w:r w:rsidRPr="00754186">
        <w:rPr>
          <w:rFonts w:ascii="Times New Roman" w:hAnsi="Times New Roman" w:cs="Times New Roman"/>
          <w:sz w:val="24"/>
          <w:szCs w:val="24"/>
        </w:rPr>
        <w:t>Auerbach's</w:t>
      </w:r>
      <w:proofErr w:type="spellEnd"/>
      <w:r w:rsidRPr="00754186">
        <w:rPr>
          <w:rFonts w:ascii="Times New Roman" w:hAnsi="Times New Roman" w:cs="Times New Roman"/>
          <w:sz w:val="24"/>
          <w:szCs w:val="24"/>
        </w:rPr>
        <w:t xml:space="preserve"> plexus and in the abomasum also with nerve cell bodie</w:t>
      </w:r>
      <w:r w:rsidRPr="00754186">
        <w:rPr>
          <w:rFonts w:ascii="Times New Roman" w:hAnsi="Times New Roman" w:cs="Times New Roman"/>
          <w:sz w:val="24"/>
          <w:szCs w:val="24"/>
        </w:rPr>
        <w:t xml:space="preserve">s in the </w:t>
      </w:r>
      <w:proofErr w:type="spellStart"/>
      <w:r w:rsidRPr="00754186">
        <w:rPr>
          <w:rFonts w:ascii="Times New Roman" w:hAnsi="Times New Roman" w:cs="Times New Roman"/>
          <w:sz w:val="24"/>
          <w:szCs w:val="24"/>
        </w:rPr>
        <w:t>submucosal</w:t>
      </w:r>
      <w:proofErr w:type="spellEnd"/>
      <w:r w:rsidRPr="00754186">
        <w:rPr>
          <w:rFonts w:ascii="Times New Roman" w:hAnsi="Times New Roman" w:cs="Times New Roman"/>
          <w:sz w:val="24"/>
          <w:szCs w:val="24"/>
        </w:rPr>
        <w:t xml:space="preserve"> plexus</w:t>
      </w:r>
      <w:r w:rsidRPr="00754186">
        <w:rPr>
          <w:rFonts w:ascii="Times New Roman" w:hAnsi="Times New Roman" w:cs="Times New Roman"/>
          <w:sz w:val="24"/>
          <w:szCs w:val="24"/>
        </w:rPr>
        <w:t xml:space="preserve">. </w:t>
      </w:r>
    </w:p>
    <w:p w:rsidR="00BC539D" w:rsidRPr="00754186" w:rsidRDefault="00BC539D">
      <w:pPr>
        <w:rPr>
          <w:rFonts w:ascii="Times New Roman" w:hAnsi="Times New Roman" w:cs="Times New Roman"/>
          <w:b/>
          <w:sz w:val="28"/>
          <w:szCs w:val="28"/>
        </w:rPr>
      </w:pPr>
      <w:r w:rsidRPr="00754186">
        <w:rPr>
          <w:rFonts w:ascii="Times New Roman" w:hAnsi="Times New Roman" w:cs="Times New Roman"/>
          <w:b/>
          <w:sz w:val="28"/>
          <w:szCs w:val="28"/>
        </w:rPr>
        <w:t xml:space="preserve">Sympathetic innervation </w:t>
      </w:r>
    </w:p>
    <w:p w:rsidR="008B4A9C" w:rsidRDefault="00BC539D">
      <w:pPr>
        <w:rPr>
          <w:rFonts w:ascii="Times New Roman" w:hAnsi="Times New Roman" w:cs="Times New Roman"/>
          <w:sz w:val="24"/>
          <w:szCs w:val="24"/>
        </w:rPr>
      </w:pPr>
      <w:r w:rsidRPr="00754186">
        <w:rPr>
          <w:rFonts w:ascii="Times New Roman" w:hAnsi="Times New Roman" w:cs="Times New Roman"/>
          <w:sz w:val="24"/>
          <w:szCs w:val="24"/>
        </w:rPr>
        <w:t>The sympathetic innervation, which is particularly important in regulating the luminal diameters of arterioles (and to a lesser extent the veins) of the gastrointestinal tract, is chiefly from the greater splanchnic nerves (preganglionic fibres from the fifth and sixth as well as from a variable number of the more caudal segments of the thoracic sympathetic trunk). The greater splanchnic nerve passes caudally in the abdomen and synapses mainly in the celiac and cranial mesenteric ganglia. After synapsing, the resultant postganglionic fibres pass with branches of the celiac trunk and cranial mesenteric artery to all parts of the viscera</w:t>
      </w:r>
      <w:r w:rsidRPr="00754186">
        <w:rPr>
          <w:rFonts w:ascii="Times New Roman" w:hAnsi="Times New Roman" w:cs="Times New Roman"/>
          <w:sz w:val="24"/>
          <w:szCs w:val="24"/>
        </w:rPr>
        <w:t>.</w:t>
      </w:r>
    </w:p>
    <w:p w:rsidR="00754186" w:rsidRPr="00754186" w:rsidRDefault="00754186">
      <w:pPr>
        <w:rPr>
          <w:rFonts w:ascii="Times New Roman" w:hAnsi="Times New Roman" w:cs="Times New Roman"/>
          <w:sz w:val="24"/>
          <w:szCs w:val="24"/>
        </w:rPr>
      </w:pPr>
      <w:bookmarkStart w:id="0" w:name="_GoBack"/>
      <w:bookmarkEnd w:id="0"/>
    </w:p>
    <w:p w:rsidR="00754186" w:rsidRDefault="00754186">
      <w:r w:rsidRPr="00754186">
        <w:rPr>
          <w:highlight w:val="yellow"/>
        </w:rPr>
        <w:t>NOTE BEFORE:</w:t>
      </w:r>
    </w:p>
    <w:p w:rsidR="00BC539D" w:rsidRDefault="00BC539D">
      <w:r w:rsidRPr="00754186">
        <w:rPr>
          <w:highlight w:val="yellow"/>
        </w:rPr>
        <w:t xml:space="preserve">PHOTOS should be in the lecture from Anatomy with Dr </w:t>
      </w:r>
      <w:proofErr w:type="spellStart"/>
      <w:r w:rsidRPr="00754186">
        <w:rPr>
          <w:highlight w:val="yellow"/>
        </w:rPr>
        <w:t>Reda</w:t>
      </w:r>
      <w:proofErr w:type="spellEnd"/>
      <w:r w:rsidR="00754186" w:rsidRPr="00754186">
        <w:rPr>
          <w:highlight w:val="yellow"/>
        </w:rPr>
        <w:t xml:space="preserve"> titled</w:t>
      </w:r>
      <w:r w:rsidRPr="00754186">
        <w:rPr>
          <w:highlight w:val="yellow"/>
        </w:rPr>
        <w:t xml:space="preserve"> “</w:t>
      </w:r>
      <w:proofErr w:type="spellStart"/>
      <w:r w:rsidRPr="00754186">
        <w:rPr>
          <w:highlight w:val="yellow"/>
        </w:rPr>
        <w:t>polygastric</w:t>
      </w:r>
      <w:proofErr w:type="spellEnd"/>
      <w:r w:rsidRPr="00754186">
        <w:rPr>
          <w:highlight w:val="yellow"/>
        </w:rPr>
        <w:t xml:space="preserve"> stomach”.  I didn’t save a copy of th</w:t>
      </w:r>
      <w:r w:rsidR="00754186" w:rsidRPr="00754186">
        <w:rPr>
          <w:highlight w:val="yellow"/>
        </w:rPr>
        <w:t>at lecture, sorry. I just have my personal notes, no photos.</w:t>
      </w:r>
      <w:r w:rsidR="00754186">
        <w:t xml:space="preserve"> </w:t>
      </w:r>
    </w:p>
    <w:sectPr w:rsidR="00BC5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8B"/>
    <w:rsid w:val="00754186"/>
    <w:rsid w:val="008B4A9C"/>
    <w:rsid w:val="00AA658B"/>
    <w:rsid w:val="00BC539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Shenice Nyack</dc:creator>
  <cp:keywords/>
  <dc:description/>
  <cp:lastModifiedBy>Shenice Nyack</cp:lastModifiedBy>
  <cp:revision>3</cp:revision>
  <dcterms:created xsi:type="dcterms:W3CDTF">2020-11-10T04:59:00Z</dcterms:created>
  <dcterms:modified xsi:type="dcterms:W3CDTF">2020-11-10T05:22:00Z</dcterms:modified>
</cp:coreProperties>
</file>