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252D" w14:textId="09E41999" w:rsidR="005E4BD0" w:rsidRPr="005E4BD0" w:rsidRDefault="005E4BD0" w:rsidP="005E4BD0">
      <w:pPr>
        <w:jc w:val="center"/>
        <w:rPr>
          <w:b/>
          <w:bCs/>
          <w:sz w:val="24"/>
          <w:szCs w:val="24"/>
        </w:rPr>
      </w:pPr>
      <w:r w:rsidRPr="005E4BD0">
        <w:rPr>
          <w:b/>
          <w:bCs/>
          <w:sz w:val="24"/>
          <w:szCs w:val="24"/>
        </w:rPr>
        <w:t>After Care notes for Farmers</w:t>
      </w:r>
    </w:p>
    <w:p w14:paraId="5ADDD1A6" w14:textId="53A785F1" w:rsidR="005E4BD0" w:rsidRPr="005E4BD0" w:rsidRDefault="005E4BD0" w:rsidP="005E4BD0">
      <w:pPr>
        <w:jc w:val="center"/>
        <w:rPr>
          <w:b/>
          <w:bCs/>
          <w:sz w:val="24"/>
          <w:szCs w:val="24"/>
        </w:rPr>
      </w:pPr>
      <w:r w:rsidRPr="005E4BD0">
        <w:rPr>
          <w:b/>
          <w:bCs/>
          <w:sz w:val="24"/>
          <w:szCs w:val="24"/>
        </w:rPr>
        <w:t>Post Castration</w:t>
      </w:r>
    </w:p>
    <w:p w14:paraId="5CCA5CB2" w14:textId="77777777" w:rsidR="005E4BD0" w:rsidRPr="005E4BD0" w:rsidRDefault="005E4BD0" w:rsidP="005E4BD0">
      <w:pPr>
        <w:jc w:val="center"/>
        <w:rPr>
          <w:sz w:val="24"/>
          <w:szCs w:val="24"/>
        </w:rPr>
      </w:pPr>
    </w:p>
    <w:p w14:paraId="0AC0AA25" w14:textId="77777777" w:rsidR="005E4BD0" w:rsidRDefault="005E4BD0" w:rsidP="005E4BD0">
      <w:pPr>
        <w:pStyle w:val="ListParagraph"/>
        <w:numPr>
          <w:ilvl w:val="0"/>
          <w:numId w:val="1"/>
        </w:numPr>
      </w:pPr>
      <w:r>
        <w:t xml:space="preserve">Strict rest for the first 24 hours, keep the animal in a stall or a small, secure pen for the immediate post-operative period. </w:t>
      </w:r>
    </w:p>
    <w:p w14:paraId="1C4C02F1" w14:textId="77777777" w:rsidR="005E4BD0" w:rsidRDefault="005E4BD0" w:rsidP="005E4BD0">
      <w:pPr>
        <w:pStyle w:val="ListParagraph"/>
        <w:numPr>
          <w:ilvl w:val="0"/>
          <w:numId w:val="1"/>
        </w:numPr>
      </w:pPr>
      <w:r>
        <w:t xml:space="preserve">Closely monitor him for excessive swelling, bleeding, or other abnormal discharge. </w:t>
      </w:r>
    </w:p>
    <w:p w14:paraId="2B19A58E" w14:textId="77777777" w:rsidR="005E4BD0" w:rsidRDefault="005E4BD0" w:rsidP="005E4BD0">
      <w:pPr>
        <w:pStyle w:val="ListParagraph"/>
        <w:numPr>
          <w:ilvl w:val="0"/>
          <w:numId w:val="1"/>
        </w:numPr>
      </w:pPr>
      <w:r>
        <w:t xml:space="preserve">Some scrotal swelling and drops of blood are normal, however, any tissue protruding from the incision, or a continual stream of blood is not and requires immediate veterinary attention. </w:t>
      </w:r>
    </w:p>
    <w:p w14:paraId="11F0EF70" w14:textId="77777777" w:rsidR="005E4BD0" w:rsidRDefault="005E4BD0" w:rsidP="005E4BD0">
      <w:pPr>
        <w:pStyle w:val="ListParagraph"/>
        <w:numPr>
          <w:ilvl w:val="0"/>
          <w:numId w:val="1"/>
        </w:numPr>
      </w:pPr>
      <w:r>
        <w:t xml:space="preserve">Infection can become an issue several days after surgery, therefore continue to observe the area for any excessive redness, pain, or thick discharge. </w:t>
      </w:r>
    </w:p>
    <w:p w14:paraId="631E4DAA" w14:textId="77777777" w:rsidR="005E4BD0" w:rsidRDefault="005E4BD0" w:rsidP="005E4BD0">
      <w:pPr>
        <w:pStyle w:val="ListParagraph"/>
        <w:numPr>
          <w:ilvl w:val="0"/>
          <w:numId w:val="1"/>
        </w:numPr>
      </w:pPr>
      <w:r>
        <w:t xml:space="preserve">After the 24-hour rest period, encourage the animal to exercise as much as possible, allow him out in a field and/or lunge him. This minimizes scrotal swelling and prevent fluid accumulation in the scrotum (part of the reason why the incisions are left open to heal). </w:t>
      </w:r>
    </w:p>
    <w:p w14:paraId="1C965285" w14:textId="77777777" w:rsidR="005E4BD0" w:rsidRDefault="005E4BD0" w:rsidP="005E4BD0">
      <w:pPr>
        <w:pStyle w:val="ListParagraph"/>
        <w:numPr>
          <w:ilvl w:val="0"/>
          <w:numId w:val="1"/>
        </w:numPr>
      </w:pPr>
      <w:r>
        <w:t xml:space="preserve">Can also hose the scrotum with cold water to reduce swelling. </w:t>
      </w:r>
    </w:p>
    <w:p w14:paraId="4DE87109" w14:textId="77777777" w:rsidR="005E4BD0" w:rsidRDefault="005E4BD0" w:rsidP="005E4BD0">
      <w:pPr>
        <w:pStyle w:val="ListParagraph"/>
        <w:numPr>
          <w:ilvl w:val="0"/>
          <w:numId w:val="1"/>
        </w:numPr>
      </w:pPr>
      <w:r>
        <w:t xml:space="preserve">If the scrotum swells to a large size and seems painful, please seek veterinary attention. </w:t>
      </w:r>
    </w:p>
    <w:p w14:paraId="6945535D" w14:textId="77777777" w:rsidR="005E4BD0" w:rsidRDefault="005E4BD0" w:rsidP="005E4BD0">
      <w:pPr>
        <w:pStyle w:val="ListParagraph"/>
        <w:numPr>
          <w:ilvl w:val="0"/>
          <w:numId w:val="1"/>
        </w:numPr>
      </w:pPr>
      <w:r>
        <w:t xml:space="preserve">It is important to protect the surgical site from flies while it heals. </w:t>
      </w:r>
    </w:p>
    <w:p w14:paraId="3B3F4FC3" w14:textId="77777777" w:rsidR="005E4BD0" w:rsidRDefault="005E4BD0" w:rsidP="005E4BD0">
      <w:pPr>
        <w:ind w:left="360"/>
        <w:jc w:val="center"/>
      </w:pPr>
    </w:p>
    <w:p w14:paraId="239C029C" w14:textId="1F996CD0" w:rsidR="005E4BD0" w:rsidRDefault="005E4BD0" w:rsidP="005E4BD0">
      <w:pPr>
        <w:ind w:left="360"/>
        <w:jc w:val="center"/>
      </w:pPr>
      <w:r w:rsidRPr="002101E3">
        <w:rPr>
          <w:b/>
          <w:bCs/>
        </w:rPr>
        <w:t>Continue to do all these steps until the incision is fully healed</w:t>
      </w:r>
      <w:r>
        <w:t>.</w:t>
      </w:r>
    </w:p>
    <w:p w14:paraId="5BF03304" w14:textId="660D64C0" w:rsidR="002101E3" w:rsidRDefault="002101E3" w:rsidP="005E4BD0">
      <w:pPr>
        <w:ind w:left="360"/>
        <w:jc w:val="center"/>
      </w:pPr>
      <w:r>
        <w:rPr>
          <w:noProof/>
        </w:rPr>
        <w:drawing>
          <wp:inline distT="0" distB="0" distL="0" distR="0" wp14:anchorId="2ADF16CF" wp14:editId="60E2D43C">
            <wp:extent cx="3601941" cy="2143696"/>
            <wp:effectExtent l="0" t="0" r="0" b="9525"/>
            <wp:docPr id="2" name="Picture 2" descr="Brown and white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rown and white cow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92"/>
                    <a:stretch/>
                  </pic:blipFill>
                  <pic:spPr bwMode="auto">
                    <a:xfrm>
                      <a:off x="0" y="0"/>
                      <a:ext cx="3618588" cy="2153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CE6881" w14:textId="77777777" w:rsidR="005E4BD0" w:rsidRDefault="005E4BD0"/>
    <w:sectPr w:rsidR="005E4B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4705"/>
    <w:multiLevelType w:val="hybridMultilevel"/>
    <w:tmpl w:val="4732C9AC"/>
    <w:lvl w:ilvl="0" w:tplc="151428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D0"/>
    <w:rsid w:val="002101E3"/>
    <w:rsid w:val="005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A140"/>
  <w15:chartTrackingRefBased/>
  <w15:docId w15:val="{31D38FF9-BC86-4A59-8497-C8B53439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B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01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Rohini C Dabie</dc:creator>
  <cp:keywords/>
  <dc:description/>
  <cp:lastModifiedBy>Rohini C Dabie</cp:lastModifiedBy>
  <cp:revision>2</cp:revision>
  <dcterms:created xsi:type="dcterms:W3CDTF">2021-10-04T02:11:00Z</dcterms:created>
  <dcterms:modified xsi:type="dcterms:W3CDTF">2021-10-04T05:13:00Z</dcterms:modified>
</cp:coreProperties>
</file>