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4776"/>
        <w:gridCol w:w="4250"/>
      </w:tblGrid>
      <w:tr w:rsidR="0015377C" w:rsidRPr="005E7EDC" w14:paraId="5C2A45CF" w14:textId="77777777" w:rsidTr="00153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2B1B1E39" w14:textId="1D32A0F2" w:rsidR="005A10D1" w:rsidRPr="005E7EDC" w:rsidRDefault="002B39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MATERIALS</w:t>
            </w:r>
          </w:p>
        </w:tc>
        <w:tc>
          <w:tcPr>
            <w:tcW w:w="4250" w:type="dxa"/>
          </w:tcPr>
          <w:p w14:paraId="4A633D0F" w14:textId="1F7E1B37" w:rsidR="005A10D1" w:rsidRPr="005E7EDC" w:rsidRDefault="007E2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KEY POINTS</w:t>
            </w:r>
          </w:p>
        </w:tc>
      </w:tr>
      <w:tr w:rsidR="0015377C" w:rsidRPr="005E7EDC" w14:paraId="5CCB1093" w14:textId="77777777" w:rsidTr="0015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220E74EA" w14:textId="633E852F" w:rsidR="005A10D1" w:rsidRPr="005E7EDC" w:rsidRDefault="007E0300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California Mastitis Test</w:t>
            </w:r>
            <w:r w:rsidR="005A10D1" w:rsidRPr="005E7EDC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558C225A" w14:textId="0C78B6B6" w:rsidR="005A10D1" w:rsidRPr="005E7EDC" w:rsidRDefault="007E03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876012" wp14:editId="067B9310">
                  <wp:extent cx="1790700" cy="1790700"/>
                  <wp:effectExtent l="0" t="0" r="0" b="0"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C4FC7A" w14:textId="4C362DE9" w:rsidR="005A10D1" w:rsidRPr="005E7EDC" w:rsidRDefault="005A10D1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0" w:type="dxa"/>
          </w:tcPr>
          <w:p w14:paraId="265B3EBD" w14:textId="77777777" w:rsidR="005A10D1" w:rsidRPr="005E7EDC" w:rsidRDefault="005A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7BD24A" w14:textId="3DABC102" w:rsidR="005E7EDC" w:rsidRPr="000E6D9D" w:rsidRDefault="007E0300" w:rsidP="000E6D9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Used to detect subclinical mastitis</w:t>
            </w:r>
          </w:p>
          <w:p w14:paraId="7C49DD2C" w14:textId="480497F2" w:rsidR="007E0300" w:rsidRPr="000E6D9D" w:rsidRDefault="007E0300" w:rsidP="000E6D9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Equal amounts of reagent should be added to equal amounts of milk </w:t>
            </w:r>
          </w:p>
          <w:p w14:paraId="0C16ABD7" w14:textId="284C9B49" w:rsidR="007E0300" w:rsidRPr="005E7EDC" w:rsidRDefault="007D56EC" w:rsidP="005E7ED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Mixture swirled for 30 seconds to see if there is gelatinous formation</w:t>
            </w:r>
          </w:p>
        </w:tc>
      </w:tr>
      <w:tr w:rsidR="0015377C" w:rsidRPr="005E7EDC" w14:paraId="2036E2E2" w14:textId="77777777" w:rsidTr="0015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30E92070" w14:textId="77777777" w:rsidR="005147B3" w:rsidRPr="005147B3" w:rsidRDefault="005147B3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5147B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Doyen Intestinal Clamp</w:t>
            </w:r>
          </w:p>
          <w:p w14:paraId="123627E6" w14:textId="77777777" w:rsidR="005147B3" w:rsidRDefault="005147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*See picture</w:t>
            </w:r>
          </w:p>
          <w:p w14:paraId="54B23829" w14:textId="2C84EA38" w:rsidR="00D0789A" w:rsidRPr="005147B3" w:rsidRDefault="00D0789A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0789A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021A2A9C" wp14:editId="3661E657">
                  <wp:extent cx="2495550" cy="1650375"/>
                  <wp:effectExtent l="0" t="0" r="0" b="69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906" cy="1659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0069B4C5" w14:textId="77777777" w:rsidR="005147B3" w:rsidRDefault="005147B3" w:rsidP="005147B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Not a typical teat surgical instrument</w:t>
            </w:r>
          </w:p>
          <w:p w14:paraId="54216545" w14:textId="19D3549A" w:rsidR="005147B3" w:rsidRPr="005147B3" w:rsidRDefault="005147B3" w:rsidP="005147B3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Useful for stabilizing teat during surgery</w:t>
            </w:r>
          </w:p>
        </w:tc>
      </w:tr>
      <w:tr w:rsidR="0015377C" w:rsidRPr="005E7EDC" w14:paraId="54E69456" w14:textId="77777777" w:rsidTr="0015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78BD0AEF" w14:textId="4A68A067" w:rsidR="0000332E" w:rsidRDefault="000033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Lichty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Teat Knife/ Bistoury</w:t>
            </w:r>
          </w:p>
          <w:p w14:paraId="2ADE5913" w14:textId="77777777" w:rsidR="00911EB0" w:rsidRDefault="00911E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FF934F" w14:textId="735FF537" w:rsidR="0000332E" w:rsidRDefault="00911EB0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11EB0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48D0D360" wp14:editId="3E0CAFBC">
                  <wp:extent cx="2733675" cy="110489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608" cy="1113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F34FE" w14:textId="0D30BFE1" w:rsidR="00B070D5" w:rsidRDefault="00B070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70D5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223DC167" wp14:editId="65CCB528">
                  <wp:extent cx="1467055" cy="2743583"/>
                  <wp:effectExtent l="9525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67055" cy="274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E9F18" w14:textId="2F0BF696" w:rsidR="00911EB0" w:rsidRPr="005147B3" w:rsidRDefault="00911EB0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29B6689" w14:textId="7DCC13E0" w:rsidR="0000332E" w:rsidRDefault="0000332E" w:rsidP="005147B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Slim </w:t>
            </w:r>
            <w:r w:rsidR="00911EB0">
              <w:rPr>
                <w:rFonts w:asciiTheme="majorHAnsi" w:hAnsiTheme="majorHAnsi" w:cstheme="majorHAnsi"/>
                <w:sz w:val="24"/>
                <w:szCs w:val="24"/>
              </w:rPr>
              <w:t>stainless-steel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blade attached to a handle</w:t>
            </w:r>
          </w:p>
          <w:p w14:paraId="23AA3CAE" w14:textId="233AFB57" w:rsidR="0000332E" w:rsidRDefault="0000332E" w:rsidP="005147B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Opens stenotic teats </w:t>
            </w:r>
            <w:r w:rsidR="009949E6">
              <w:rPr>
                <w:rFonts w:asciiTheme="majorHAnsi" w:hAnsiTheme="majorHAnsi" w:cstheme="majorHAnsi"/>
                <w:sz w:val="24"/>
                <w:szCs w:val="24"/>
              </w:rPr>
              <w:t xml:space="preserve">(increases teat diameter)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via incision through scar tissues</w:t>
            </w:r>
          </w:p>
        </w:tc>
      </w:tr>
      <w:tr w:rsidR="0015377C" w:rsidRPr="005E7EDC" w14:paraId="0310E8D0" w14:textId="77777777" w:rsidTr="0015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30F495EE" w14:textId="1C9D362F" w:rsidR="005A10D1" w:rsidRDefault="00C01A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</w:t>
            </w:r>
            <w:r w:rsidR="0069085A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ligator forceps </w:t>
            </w:r>
          </w:p>
          <w:p w14:paraId="2539EAC0" w14:textId="2D547870" w:rsidR="00C01A14" w:rsidRPr="0069085A" w:rsidRDefault="0069085A" w:rsidP="0069085A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9085A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*See picture</w:t>
            </w:r>
          </w:p>
          <w:p w14:paraId="7547BD74" w14:textId="7AAA5396" w:rsidR="008613F1" w:rsidRPr="005E7EDC" w:rsidRDefault="00D078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86584D" wp14:editId="63D6B115">
                  <wp:extent cx="1533525" cy="1533525"/>
                  <wp:effectExtent l="0" t="0" r="9525" b="9525"/>
                  <wp:docPr id="25" name="Picture 2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491A1A3E" w14:textId="77777777" w:rsidR="005A10D1" w:rsidRDefault="0069085A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Not a listed teat instrument</w:t>
            </w:r>
          </w:p>
          <w:p w14:paraId="5C3BF41D" w14:textId="48F5168E" w:rsidR="0069085A" w:rsidRPr="0069085A" w:rsidRDefault="0069085A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small jaw at the top allows removal of lactoliths or floating growth</w:t>
            </w:r>
            <w:r w:rsidR="00230B29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within teat cistern.</w:t>
            </w:r>
          </w:p>
        </w:tc>
      </w:tr>
      <w:tr w:rsidR="0015377C" w:rsidRPr="005E7EDC" w14:paraId="4E0ED470" w14:textId="77777777" w:rsidTr="0015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457AABBA" w14:textId="77777777" w:rsidR="0069085A" w:rsidRDefault="006908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Teat slitter </w:t>
            </w:r>
          </w:p>
          <w:p w14:paraId="476496F5" w14:textId="77777777" w:rsidR="0069085A" w:rsidRDefault="006908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*See picture </w:t>
            </w:r>
          </w:p>
          <w:p w14:paraId="56F8F451" w14:textId="39814D01" w:rsidR="00D0789A" w:rsidRDefault="00D0789A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0789A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3073EB6B" wp14:editId="536B90E4">
                  <wp:extent cx="914400" cy="2017810"/>
                  <wp:effectExtent l="0" t="0" r="0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377" cy="202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1A557EF8" w14:textId="6DD282CD" w:rsidR="0069085A" w:rsidRDefault="0069085A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Knives protrude from the sides of the instrument.</w:t>
            </w:r>
          </w:p>
          <w:p w14:paraId="5442D204" w14:textId="40653DA7" w:rsidR="0069085A" w:rsidRDefault="0069085A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Used to open teat stricture and facilitate milk flow</w:t>
            </w:r>
            <w:r w:rsidR="005147B3">
              <w:rPr>
                <w:rFonts w:asciiTheme="majorHAnsi" w:hAnsiTheme="majorHAnsi" w:cstheme="majorHAnsi"/>
                <w:sz w:val="24"/>
                <w:szCs w:val="24"/>
              </w:rPr>
              <w:t xml:space="preserve"> in hard milkers</w:t>
            </w:r>
          </w:p>
          <w:p w14:paraId="27C1BA25" w14:textId="63B3A34D" w:rsidR="0069085A" w:rsidRDefault="0069085A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Cuts made in an “X” pattern</w:t>
            </w:r>
          </w:p>
        </w:tc>
      </w:tr>
      <w:tr w:rsidR="0015377C" w:rsidRPr="005E7EDC" w14:paraId="12B8D26C" w14:textId="77777777" w:rsidTr="0015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40466C82" w14:textId="6BEBE2B0" w:rsidR="0069085A" w:rsidRDefault="005147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Self-Retaining</w:t>
            </w:r>
            <w:r w:rsidR="0069085A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</w:t>
            </w:r>
            <w:r w:rsidR="0069085A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annula </w:t>
            </w:r>
          </w:p>
          <w:p w14:paraId="54551A6C" w14:textId="77777777" w:rsidR="005147B3" w:rsidRDefault="005147B3" w:rsidP="005147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147B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*See picture of both stainless steel and plastic</w:t>
            </w:r>
          </w:p>
          <w:p w14:paraId="3864524D" w14:textId="77777777" w:rsidR="00DA7E78" w:rsidRDefault="00DA7E78" w:rsidP="005147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A7E78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00254A52" wp14:editId="31A0EC87">
                  <wp:extent cx="1771897" cy="1209844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97" cy="120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73E5FB" w14:textId="059ECE7D" w:rsidR="00DA7E78" w:rsidRPr="005147B3" w:rsidRDefault="00DA7E78" w:rsidP="005147B3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0" w:type="dxa"/>
          </w:tcPr>
          <w:p w14:paraId="33D25185" w14:textId="77777777" w:rsidR="0069085A" w:rsidRDefault="00DA7E78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Inserted after teat surgery to keep the teat open for milking.</w:t>
            </w:r>
          </w:p>
          <w:p w14:paraId="3C4A8ABA" w14:textId="7707B03E" w:rsidR="00DA7E78" w:rsidRDefault="00DA7E78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Maintain canal patency while the teat heals.</w:t>
            </w:r>
          </w:p>
        </w:tc>
      </w:tr>
      <w:tr w:rsidR="0015377C" w:rsidRPr="005E7EDC" w14:paraId="0AD5A026" w14:textId="77777777" w:rsidTr="0015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4CB4F69B" w14:textId="763CC595" w:rsidR="005147B3" w:rsidRDefault="001E49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Hug’s </w:t>
            </w:r>
            <w:r w:rsidR="005147B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Tumour Remover</w:t>
            </w:r>
          </w:p>
          <w:p w14:paraId="520C4DF6" w14:textId="77777777" w:rsidR="005147B3" w:rsidRDefault="005147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0B2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*See picture</w:t>
            </w:r>
          </w:p>
          <w:p w14:paraId="5BA51A95" w14:textId="28C9064F" w:rsidR="00D0789A" w:rsidRDefault="00D0789A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0789A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41E56BDD" wp14:editId="3C5D56E1">
                  <wp:extent cx="2324100" cy="1005173"/>
                  <wp:effectExtent l="0" t="0" r="0" b="508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296" cy="101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3C609" w14:textId="78A56DCC" w:rsidR="009949E6" w:rsidRDefault="00994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49E6">
              <w:rPr>
                <w:rFonts w:asciiTheme="majorHAnsi" w:hAnsiTheme="majorHAnsi" w:cstheme="maj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7D7210DC" wp14:editId="007F9C06">
                  <wp:extent cx="1476375" cy="2402466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097" cy="241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C6F12A" w14:textId="63DACADB" w:rsidR="00D0789A" w:rsidRPr="00230B29" w:rsidRDefault="00D0789A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0" w:type="dxa"/>
          </w:tcPr>
          <w:p w14:paraId="53A5B098" w14:textId="77777777" w:rsidR="0069085A" w:rsidRDefault="001E49E2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Facilitates mass removal in the teat cistern </w:t>
            </w:r>
          </w:p>
          <w:p w14:paraId="6B1E775A" w14:textId="39F3A8F6" w:rsidR="001E49E2" w:rsidRDefault="001E49E2" w:rsidP="001E49E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377C" w:rsidRPr="005E7EDC" w14:paraId="7B67D374" w14:textId="77777777" w:rsidTr="0015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090642BC" w14:textId="77777777" w:rsidR="0069085A" w:rsidRDefault="00230B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Cornell teat Curette</w:t>
            </w:r>
          </w:p>
          <w:p w14:paraId="16165265" w14:textId="40DBBE28" w:rsidR="00230B29" w:rsidRDefault="00230B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*See picture </w:t>
            </w:r>
          </w:p>
          <w:p w14:paraId="01FBD25A" w14:textId="1AAE2F98" w:rsidR="006658CB" w:rsidRPr="000E6D9D" w:rsidRDefault="000E6D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E6D9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7A4A48E" wp14:editId="419DC5A9">
                  <wp:extent cx="2895600" cy="6572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005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7B4902EB" w14:textId="77777777" w:rsidR="0069085A" w:rsidRDefault="00230B29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Sharp edge affixed at the bottom of the loop.</w:t>
            </w:r>
          </w:p>
          <w:p w14:paraId="34C16C63" w14:textId="53957E2D" w:rsidR="00230B29" w:rsidRDefault="00230B29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Allows gathering of tissues, removal of obstructions and biopsies of tumours</w:t>
            </w:r>
          </w:p>
        </w:tc>
      </w:tr>
      <w:tr w:rsidR="0015377C" w:rsidRPr="005E7EDC" w14:paraId="1D0B4A87" w14:textId="77777777" w:rsidTr="0015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36EA5D16" w14:textId="77777777" w:rsidR="00911EB0" w:rsidRDefault="00911E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Spiral Teat Curette</w:t>
            </w:r>
          </w:p>
          <w:p w14:paraId="4CB99031" w14:textId="0CF27FA6" w:rsidR="00911EB0" w:rsidRPr="00911EB0" w:rsidRDefault="00911E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11EB0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4E17B07C" wp14:editId="7DDA7330">
                  <wp:extent cx="2705478" cy="253400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478" cy="253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681C02A8" w14:textId="77777777" w:rsidR="00911EB0" w:rsidRDefault="001E49E2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Enlarges the teat canal</w:t>
            </w:r>
          </w:p>
          <w:p w14:paraId="05DD7CD9" w14:textId="3B968B19" w:rsidR="003713F0" w:rsidRDefault="003713F0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Slowly screw in and pull hard to open canal</w:t>
            </w:r>
          </w:p>
        </w:tc>
      </w:tr>
      <w:tr w:rsidR="0015377C" w:rsidRPr="005E7EDC" w14:paraId="070BA502" w14:textId="77777777" w:rsidTr="0015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077A09A5" w14:textId="77777777" w:rsidR="00911EB0" w:rsidRDefault="00911EB0" w:rsidP="00911EB0">
            <w:pPr>
              <w:ind w:left="720" w:hanging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Teat Dilator</w:t>
            </w:r>
          </w:p>
          <w:p w14:paraId="341CB8F9" w14:textId="77777777" w:rsidR="00911EB0" w:rsidRDefault="00911EB0" w:rsidP="00911EB0">
            <w:pPr>
              <w:ind w:left="720" w:hanging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911EB0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4BB44F17" wp14:editId="5F4AFF7E">
                  <wp:extent cx="1829055" cy="188621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1886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734DB" w14:textId="7D0140B7" w:rsidR="00DA7E78" w:rsidRDefault="00DA7E78" w:rsidP="00911EB0">
            <w:pPr>
              <w:ind w:left="720" w:hanging="7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0" w:type="dxa"/>
          </w:tcPr>
          <w:p w14:paraId="2ED0A9F7" w14:textId="77777777" w:rsidR="00911EB0" w:rsidRDefault="00911EB0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Gradually widening instrument placed into teat canal</w:t>
            </w:r>
          </w:p>
          <w:p w14:paraId="443381E9" w14:textId="0B2F7F3F" w:rsidR="00911EB0" w:rsidRDefault="00911EB0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Allows milk flow</w:t>
            </w:r>
            <w:r w:rsidR="00DA7E7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15377C" w:rsidRPr="005E7EDC" w14:paraId="60CE0B0A" w14:textId="77777777" w:rsidTr="0015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715404D6" w14:textId="77777777" w:rsidR="00DA7E78" w:rsidRDefault="00DA7E78" w:rsidP="00911EB0">
            <w:pPr>
              <w:ind w:left="720" w:hanging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lastRenderedPageBreak/>
              <w:t xml:space="preserve">Udder Infusion Cannula </w:t>
            </w:r>
          </w:p>
          <w:p w14:paraId="5421AFF9" w14:textId="77777777" w:rsidR="00DA7E78" w:rsidRDefault="00DA7E78" w:rsidP="00911EB0">
            <w:pPr>
              <w:ind w:left="720" w:hanging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DA7E78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1A822D57" wp14:editId="0F121D34">
                  <wp:extent cx="2591162" cy="157184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162" cy="157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C1E29" w14:textId="44F70904" w:rsidR="00DA7E78" w:rsidRDefault="00DA7E78" w:rsidP="00911EB0">
            <w:pPr>
              <w:ind w:left="720" w:hanging="7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0" w:type="dxa"/>
          </w:tcPr>
          <w:p w14:paraId="00928D04" w14:textId="77777777" w:rsidR="00DA7E78" w:rsidRDefault="008A3824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Blunted needle like tube inserted into teat canal</w:t>
            </w:r>
          </w:p>
          <w:p w14:paraId="4CEDFB49" w14:textId="41B1FF45" w:rsidR="008A3824" w:rsidRDefault="008A3824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Facilitates administration of medication into teat canal; draining of mastitic quarter; keeps the sphincter open; flushing abscess; peritoneal tap.</w:t>
            </w:r>
          </w:p>
        </w:tc>
      </w:tr>
      <w:tr w:rsidR="00707335" w:rsidRPr="005E7EDC" w14:paraId="67C95B85" w14:textId="77777777" w:rsidTr="0015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3D0B473F" w14:textId="554A3973" w:rsidR="00707335" w:rsidRDefault="00707335" w:rsidP="00911EB0">
            <w:pPr>
              <w:ind w:left="720" w:hanging="7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Theloscope</w:t>
            </w:r>
            <w:proofErr w:type="spellEnd"/>
          </w:p>
          <w:p w14:paraId="1B8ACD77" w14:textId="77777777" w:rsidR="00707335" w:rsidRDefault="00707335" w:rsidP="00911EB0">
            <w:pPr>
              <w:ind w:left="720" w:hanging="7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0DBA00C7" w14:textId="77777777" w:rsidR="00707335" w:rsidRDefault="00707335" w:rsidP="00911EB0">
            <w:pPr>
              <w:ind w:left="720" w:hanging="7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5E261326" wp14:editId="05778587">
                  <wp:extent cx="2428875" cy="129540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05C5C5" w14:textId="36F91C28" w:rsidR="00707335" w:rsidRDefault="00707335" w:rsidP="00911EB0">
            <w:pPr>
              <w:ind w:left="720"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1ADDD0C" w14:textId="77777777" w:rsidR="00707335" w:rsidRDefault="00707335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Optic device used for visualization of distant objects.</w:t>
            </w:r>
          </w:p>
          <w:p w14:paraId="0E9E28A5" w14:textId="77777777" w:rsidR="00707335" w:rsidRDefault="00707335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Not a typical teat and udder surgical equipment. </w:t>
            </w:r>
          </w:p>
          <w:p w14:paraId="7981132B" w14:textId="1A785394" w:rsidR="00707335" w:rsidRDefault="00707335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Used for removal of teat peas, lactoliths and remove stricture of teat.</w:t>
            </w:r>
          </w:p>
        </w:tc>
      </w:tr>
      <w:tr w:rsidR="0015377C" w:rsidRPr="005E7EDC" w14:paraId="0588EF70" w14:textId="77777777" w:rsidTr="00A1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31CABE66" w14:textId="77777777" w:rsidR="0015377C" w:rsidRDefault="0015377C" w:rsidP="0015377C">
            <w:pPr>
              <w:pStyle w:val="ListParagraph"/>
              <w:jc w:val="center"/>
              <w:rPr>
                <w:rFonts w:asciiTheme="majorHAnsi" w:hAnsiTheme="majorHAnsi" w:cstheme="majorHAnsi"/>
                <w:b w:val="0"/>
                <w:bCs w:val="0"/>
                <w:color w:val="FF0000"/>
                <w:sz w:val="24"/>
                <w:szCs w:val="24"/>
              </w:rPr>
            </w:pPr>
            <w:r w:rsidRPr="0015377C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STANDARD SURGICAL EQUIPMENT USED DURING SURGERY</w:t>
            </w:r>
          </w:p>
          <w:p w14:paraId="0095952F" w14:textId="07826E36" w:rsidR="0015377C" w:rsidRDefault="0015377C" w:rsidP="0015377C">
            <w:pPr>
              <w:pStyle w:val="List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377C" w:rsidRPr="005E7EDC" w14:paraId="3F657064" w14:textId="77777777" w:rsidTr="0015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13BC2450" w14:textId="77777777" w:rsidR="009E0595" w:rsidRDefault="009E0595" w:rsidP="00911EB0">
            <w:pPr>
              <w:ind w:left="720" w:hanging="7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Scalpel Handle and Blade</w:t>
            </w:r>
          </w:p>
          <w:p w14:paraId="6D057E4D" w14:textId="0E155BE5" w:rsidR="009E0595" w:rsidRDefault="009E0595" w:rsidP="00911EB0">
            <w:pPr>
              <w:ind w:left="720" w:hanging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CF2AA1" wp14:editId="00A3BC2E">
                  <wp:extent cx="1771650" cy="1771650"/>
                  <wp:effectExtent l="0" t="0" r="0" b="0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060A79C6" w14:textId="77777777" w:rsidR="009E0595" w:rsidRDefault="009E0595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Essential for cutting into tissue</w:t>
            </w:r>
            <w:r w:rsidR="001537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6CB46BD" w14:textId="670C545D" w:rsidR="00AB0873" w:rsidRPr="00AB0873" w:rsidRDefault="0015377C" w:rsidP="00AB087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Blades and handles are of differing sizes and required based on surgeon’s preference and surgery performed.</w:t>
            </w:r>
          </w:p>
        </w:tc>
      </w:tr>
      <w:tr w:rsidR="00A00007" w:rsidRPr="005E7EDC" w14:paraId="39C158F1" w14:textId="77777777" w:rsidTr="0015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15ABA0B1" w14:textId="77777777" w:rsidR="00A00007" w:rsidRDefault="00A00007" w:rsidP="00911EB0">
            <w:pPr>
              <w:ind w:left="720" w:hanging="7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Mayo Scissors</w:t>
            </w:r>
          </w:p>
          <w:p w14:paraId="1C1B8C2E" w14:textId="7ADFD51C" w:rsidR="00A00007" w:rsidRDefault="00A00007" w:rsidP="00911EB0">
            <w:pPr>
              <w:ind w:left="720" w:hanging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5AB11B" wp14:editId="20D46036">
                  <wp:extent cx="1838325" cy="1016121"/>
                  <wp:effectExtent l="0" t="0" r="0" b="0"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597" cy="102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6F4AF9F6" w14:textId="77777777" w:rsidR="00A00007" w:rsidRDefault="003D656B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Used for cutting fascia</w:t>
            </w:r>
          </w:p>
          <w:p w14:paraId="67DD8EEF" w14:textId="5461FA1C" w:rsidR="003D656B" w:rsidRDefault="003D656B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Blunt and sharp dissection.</w:t>
            </w:r>
          </w:p>
        </w:tc>
      </w:tr>
      <w:tr w:rsidR="0015377C" w:rsidRPr="005E7EDC" w14:paraId="58CA97AA" w14:textId="77777777" w:rsidTr="0015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58AE6A38" w14:textId="77777777" w:rsidR="009E0595" w:rsidRDefault="0015377C" w:rsidP="00911EB0">
            <w:pPr>
              <w:ind w:left="720" w:hanging="7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Metzenbaum scissors</w:t>
            </w:r>
          </w:p>
          <w:p w14:paraId="41DC74B2" w14:textId="731F17C9" w:rsidR="0015377C" w:rsidRDefault="0015377C" w:rsidP="00911EB0">
            <w:pPr>
              <w:ind w:left="720" w:hanging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77FE28" wp14:editId="663C2CAA">
                  <wp:extent cx="1916045" cy="1390650"/>
                  <wp:effectExtent l="0" t="0" r="8255" b="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392" cy="140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4175A1BD" w14:textId="2DDF02A8" w:rsidR="001B20D0" w:rsidRPr="001B20D0" w:rsidRDefault="0015377C" w:rsidP="001B20D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Used for very cutting delicate tissues and structures</w:t>
            </w:r>
            <w:r w:rsidR="001B20D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15377C" w:rsidRPr="005E7EDC" w14:paraId="3E631C16" w14:textId="77777777" w:rsidTr="0015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339BE950" w14:textId="77777777" w:rsidR="009E0595" w:rsidRDefault="0015377C" w:rsidP="00911EB0">
            <w:pPr>
              <w:ind w:left="720" w:hanging="7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Mayo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Hegar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Needle Holder</w:t>
            </w:r>
          </w:p>
          <w:p w14:paraId="359A8582" w14:textId="77777777" w:rsidR="0015377C" w:rsidRDefault="0015377C" w:rsidP="00911EB0">
            <w:pPr>
              <w:ind w:left="720" w:hanging="7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4437CA" wp14:editId="5E35FEBF">
                  <wp:extent cx="1847850" cy="1847850"/>
                  <wp:effectExtent l="0" t="0" r="0" b="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52E26" w14:textId="6743F853" w:rsidR="001B20D0" w:rsidRDefault="001B20D0" w:rsidP="00911EB0">
            <w:pPr>
              <w:ind w:left="720"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BB9A61C" w14:textId="77777777" w:rsidR="009E0595" w:rsidRDefault="0015377C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Standard surgical equipment</w:t>
            </w:r>
            <w:r w:rsidR="001B20D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65823D2" w14:textId="37E39D00" w:rsidR="001B20D0" w:rsidRDefault="00FB422F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Allows surgeon to hold the suturing needle for wound apposition and closure during surgical procedures. </w:t>
            </w:r>
          </w:p>
        </w:tc>
      </w:tr>
      <w:tr w:rsidR="001B20D0" w:rsidRPr="005E7EDC" w14:paraId="03B98AAB" w14:textId="77777777" w:rsidTr="00153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0DEAF60D" w14:textId="77777777" w:rsidR="001B20D0" w:rsidRDefault="001B20D0" w:rsidP="00911EB0">
            <w:pPr>
              <w:ind w:left="720" w:hanging="7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Adson-Brown Tissue forceps</w:t>
            </w:r>
          </w:p>
          <w:p w14:paraId="7B30B0E2" w14:textId="77777777" w:rsidR="001B20D0" w:rsidRDefault="001B20D0" w:rsidP="00911EB0">
            <w:pPr>
              <w:ind w:left="720" w:hanging="7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B39C1B" wp14:editId="00C62809">
                  <wp:extent cx="2200275" cy="1089168"/>
                  <wp:effectExtent l="0" t="0" r="0" b="0"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80" cy="109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3E04D" w14:textId="14B191BD" w:rsidR="001B20D0" w:rsidRDefault="001B20D0" w:rsidP="00911EB0">
            <w:pPr>
              <w:ind w:left="720" w:hanging="7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8943126" w14:textId="77777777" w:rsidR="001B20D0" w:rsidRDefault="001B20D0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Traumatic forceps that allows surgeon to hold and manipulate the tissue.</w:t>
            </w:r>
          </w:p>
          <w:p w14:paraId="4C80C95B" w14:textId="569B08E8" w:rsidR="001B20D0" w:rsidRDefault="001B20D0" w:rsidP="0069085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Teeth at the tip causes trauma to the tissue.</w:t>
            </w:r>
          </w:p>
        </w:tc>
      </w:tr>
      <w:tr w:rsidR="00D21079" w:rsidRPr="005E7EDC" w14:paraId="01D8599A" w14:textId="77777777" w:rsidTr="0015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1783C3FE" w14:textId="2406B82B" w:rsidR="00D21079" w:rsidRDefault="00D21079" w:rsidP="00911EB0">
            <w:pPr>
              <w:ind w:left="720" w:hanging="7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DeBakey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Atraumatic Forceps</w:t>
            </w:r>
          </w:p>
          <w:p w14:paraId="3CC26BB6" w14:textId="131C974D" w:rsidR="00D21079" w:rsidRDefault="00D21079" w:rsidP="00911EB0">
            <w:pPr>
              <w:ind w:left="720" w:hanging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404663" wp14:editId="07049A01">
                  <wp:extent cx="1590675" cy="1590675"/>
                  <wp:effectExtent l="0" t="0" r="9525" b="9525"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13E1EC89" w14:textId="77777777" w:rsidR="00D21079" w:rsidRDefault="00D21079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Same purpose</w:t>
            </w:r>
          </w:p>
          <w:p w14:paraId="09AB0B2C" w14:textId="529BAC5F" w:rsidR="00D21079" w:rsidRDefault="00D21079" w:rsidP="0069085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Does not have teeth and eliminates trauma to tissue when grasping.</w:t>
            </w:r>
          </w:p>
        </w:tc>
      </w:tr>
    </w:tbl>
    <w:p w14:paraId="7732C533" w14:textId="77777777" w:rsidR="00B909DD" w:rsidRDefault="00B909DD"/>
    <w:sectPr w:rsidR="00B909DD" w:rsidSect="007E0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79E"/>
    <w:multiLevelType w:val="hybridMultilevel"/>
    <w:tmpl w:val="7C900C7C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57FD"/>
    <w:multiLevelType w:val="hybridMultilevel"/>
    <w:tmpl w:val="71A65B0E"/>
    <w:lvl w:ilvl="0" w:tplc="7EB8B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A6697"/>
    <w:multiLevelType w:val="hybridMultilevel"/>
    <w:tmpl w:val="1004D53A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2AF7"/>
    <w:multiLevelType w:val="hybridMultilevel"/>
    <w:tmpl w:val="1C82060A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47845"/>
    <w:multiLevelType w:val="hybridMultilevel"/>
    <w:tmpl w:val="6C406C34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050FB"/>
    <w:multiLevelType w:val="hybridMultilevel"/>
    <w:tmpl w:val="CB7875F8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74C4D"/>
    <w:multiLevelType w:val="hybridMultilevel"/>
    <w:tmpl w:val="E4868B12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33341"/>
    <w:multiLevelType w:val="hybridMultilevel"/>
    <w:tmpl w:val="19E6F656"/>
    <w:lvl w:ilvl="0" w:tplc="9E7227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C0620"/>
    <w:multiLevelType w:val="hybridMultilevel"/>
    <w:tmpl w:val="248C53BE"/>
    <w:lvl w:ilvl="0" w:tplc="9E7227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F55BE"/>
    <w:multiLevelType w:val="hybridMultilevel"/>
    <w:tmpl w:val="203AAF9C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010D8"/>
    <w:multiLevelType w:val="hybridMultilevel"/>
    <w:tmpl w:val="F39067C4"/>
    <w:lvl w:ilvl="0" w:tplc="9E7227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B49"/>
    <w:multiLevelType w:val="hybridMultilevel"/>
    <w:tmpl w:val="985EB714"/>
    <w:lvl w:ilvl="0" w:tplc="2C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6ED41B72"/>
    <w:multiLevelType w:val="hybridMultilevel"/>
    <w:tmpl w:val="52E44D36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81699"/>
    <w:multiLevelType w:val="hybridMultilevel"/>
    <w:tmpl w:val="79646CB6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342C3"/>
    <w:multiLevelType w:val="hybridMultilevel"/>
    <w:tmpl w:val="08D894DC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14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A3"/>
    <w:rsid w:val="00001E70"/>
    <w:rsid w:val="0000332E"/>
    <w:rsid w:val="00042746"/>
    <w:rsid w:val="000D742E"/>
    <w:rsid w:val="000E6D9D"/>
    <w:rsid w:val="0015377C"/>
    <w:rsid w:val="001A4716"/>
    <w:rsid w:val="001B20D0"/>
    <w:rsid w:val="001E49E2"/>
    <w:rsid w:val="00230B29"/>
    <w:rsid w:val="002B3941"/>
    <w:rsid w:val="002D171A"/>
    <w:rsid w:val="003713F0"/>
    <w:rsid w:val="003C55D5"/>
    <w:rsid w:val="003D656B"/>
    <w:rsid w:val="00416D5E"/>
    <w:rsid w:val="004441AD"/>
    <w:rsid w:val="004C1EA9"/>
    <w:rsid w:val="005147B3"/>
    <w:rsid w:val="00521335"/>
    <w:rsid w:val="00545F84"/>
    <w:rsid w:val="00552279"/>
    <w:rsid w:val="005A10D1"/>
    <w:rsid w:val="005E7EDC"/>
    <w:rsid w:val="00632A72"/>
    <w:rsid w:val="00653A0E"/>
    <w:rsid w:val="006658CB"/>
    <w:rsid w:val="00666F89"/>
    <w:rsid w:val="006742E1"/>
    <w:rsid w:val="0069085A"/>
    <w:rsid w:val="00693D4F"/>
    <w:rsid w:val="006B5806"/>
    <w:rsid w:val="00707335"/>
    <w:rsid w:val="00713E8D"/>
    <w:rsid w:val="007D56EC"/>
    <w:rsid w:val="007E0300"/>
    <w:rsid w:val="007E2249"/>
    <w:rsid w:val="007F5326"/>
    <w:rsid w:val="008613F1"/>
    <w:rsid w:val="008A3824"/>
    <w:rsid w:val="008D1229"/>
    <w:rsid w:val="008E7EA0"/>
    <w:rsid w:val="00911EB0"/>
    <w:rsid w:val="009949E6"/>
    <w:rsid w:val="009E0595"/>
    <w:rsid w:val="00A00007"/>
    <w:rsid w:val="00A26644"/>
    <w:rsid w:val="00A844A3"/>
    <w:rsid w:val="00AB0873"/>
    <w:rsid w:val="00AE73DA"/>
    <w:rsid w:val="00B070D5"/>
    <w:rsid w:val="00B909DD"/>
    <w:rsid w:val="00C01A14"/>
    <w:rsid w:val="00C10AE6"/>
    <w:rsid w:val="00CB5F64"/>
    <w:rsid w:val="00D00FCF"/>
    <w:rsid w:val="00D0789A"/>
    <w:rsid w:val="00D21079"/>
    <w:rsid w:val="00D76714"/>
    <w:rsid w:val="00DA7E78"/>
    <w:rsid w:val="00DF1316"/>
    <w:rsid w:val="00E72098"/>
    <w:rsid w:val="00EA07A4"/>
    <w:rsid w:val="00F20AE2"/>
    <w:rsid w:val="00F87FA5"/>
    <w:rsid w:val="00FA2DFC"/>
    <w:rsid w:val="00FB422F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0B1A"/>
  <w15:chartTrackingRefBased/>
  <w15:docId w15:val="{A7AF78C9-1E99-4961-8F6F-D7C9B9C2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A10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A10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5A10D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5A10D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5E7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1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2</cp:revision>
  <dcterms:created xsi:type="dcterms:W3CDTF">2021-11-03T14:53:00Z</dcterms:created>
  <dcterms:modified xsi:type="dcterms:W3CDTF">2021-11-03T14:53:00Z</dcterms:modified>
</cp:coreProperties>
</file>