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179C" w14:textId="2101DBB3" w:rsidR="006076F1" w:rsidRPr="00A13D40" w:rsidRDefault="005A0F8B" w:rsidP="006076F1">
      <w:pPr>
        <w:ind w:firstLine="0"/>
        <w:rPr>
          <w:b/>
          <w:bCs/>
          <w:i/>
          <w:iCs/>
        </w:rPr>
      </w:pPr>
      <w:r w:rsidRPr="00A13D40">
        <w:rPr>
          <w:b/>
          <w:bCs/>
          <w:i/>
          <w:iCs/>
        </w:rPr>
        <w:t>Usuario</w:t>
      </w:r>
    </w:p>
    <w:p w14:paraId="5F562A8E" w14:textId="281F0255" w:rsidR="005A0F8B" w:rsidRPr="00BD557F" w:rsidRDefault="005A0F8B" w:rsidP="005A0F8B">
      <w:pPr>
        <w:ind w:firstLine="0"/>
      </w:pPr>
      <w:r w:rsidRPr="00BD557F">
        <w:t>“Las personas que trabajan con una base de datos se pueden catalogar como usuarios de bases de datos o como administradores de bases de datos.”</w:t>
      </w:r>
    </w:p>
    <w:p w14:paraId="48A937D7" w14:textId="6D50D682" w:rsidR="005A0F8B" w:rsidRDefault="00BD557F" w:rsidP="005A0F8B">
      <w:pPr>
        <w:ind w:firstLine="0"/>
      </w:pPr>
      <w:r>
        <w:t>(</w:t>
      </w:r>
      <w:r w:rsidR="005A0F8B" w:rsidRPr="00BD557F">
        <w:t>Silberschatz, A., Korth, H. F., Sudarshan, S., Pérez, F. S., &amp; Fernández, L. G. 2002</w:t>
      </w:r>
      <w:r>
        <w:t>, pág. 8)</w:t>
      </w:r>
      <w:r w:rsidR="00B42017">
        <w:t>.</w:t>
      </w:r>
    </w:p>
    <w:p w14:paraId="79847657" w14:textId="77777777" w:rsidR="00BD557F" w:rsidRPr="00BD557F" w:rsidRDefault="00BD557F" w:rsidP="005A0F8B">
      <w:pPr>
        <w:ind w:firstLine="0"/>
      </w:pPr>
    </w:p>
    <w:sectPr w:rsidR="00BD557F" w:rsidRPr="00BD557F" w:rsidSect="006076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F1"/>
    <w:rsid w:val="005A0F8B"/>
    <w:rsid w:val="006076F1"/>
    <w:rsid w:val="00A13D40"/>
    <w:rsid w:val="00B42017"/>
    <w:rsid w:val="00BD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B4E0C"/>
  <w15:chartTrackingRefBased/>
  <w15:docId w15:val="{AC1AF083-4144-49E7-B317-7ED3463E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APA"/>
    <w:qFormat/>
    <w:rsid w:val="006076F1"/>
    <w:pPr>
      <w:spacing w:line="48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20560339 -ALBERTO CORTES LAUREL</dc:creator>
  <cp:keywords/>
  <dc:description/>
  <cp:lastModifiedBy>20560339 -ALBERTO CORTES LAUREL</cp:lastModifiedBy>
  <cp:revision>3</cp:revision>
  <dcterms:created xsi:type="dcterms:W3CDTF">2022-03-06T07:01:00Z</dcterms:created>
  <dcterms:modified xsi:type="dcterms:W3CDTF">2022-03-07T00:20:00Z</dcterms:modified>
</cp:coreProperties>
</file>