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C1B6" w14:textId="52FC28F9" w:rsidR="00832452" w:rsidRDefault="00626C19">
      <w:pPr>
        <w:rPr>
          <w:lang w:val="es-ES"/>
        </w:rPr>
      </w:pPr>
      <w:r>
        <w:rPr>
          <w:lang w:val="es-ES"/>
        </w:rPr>
        <w:t>VIDEO DE COMO ENTENDER EL PLAN CONTABLE GENERAL EMPRESARIAL MEJOR.</w:t>
      </w:r>
    </w:p>
    <w:p w14:paraId="2EBCA82F" w14:textId="2479A720" w:rsidR="00626C19" w:rsidRPr="00626C19" w:rsidRDefault="00626C19">
      <w:pPr>
        <w:rPr>
          <w:lang w:val="es-ES"/>
        </w:rPr>
      </w:pPr>
      <w:hyperlink r:id="rId4" w:history="1">
        <w:r w:rsidRPr="00A8272B">
          <w:rPr>
            <w:rStyle w:val="Hipervnculo"/>
            <w:lang w:val="es-ES"/>
          </w:rPr>
          <w:t>https://www.youtube.com/watch?v=BYyyRPXNsqQ</w:t>
        </w:r>
      </w:hyperlink>
      <w:r>
        <w:rPr>
          <w:lang w:val="es-ES"/>
        </w:rPr>
        <w:t xml:space="preserve"> </w:t>
      </w:r>
    </w:p>
    <w:sectPr w:rsidR="00626C19" w:rsidRPr="00626C19" w:rsidSect="0043517B">
      <w:pgSz w:w="11907" w:h="16840" w:code="9"/>
      <w:pgMar w:top="709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9"/>
    <w:rsid w:val="001E7F60"/>
    <w:rsid w:val="0043517B"/>
    <w:rsid w:val="00626C19"/>
    <w:rsid w:val="00832452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78CD"/>
  <w15:chartTrackingRefBased/>
  <w15:docId w15:val="{C89A891F-9534-4830-8FD8-A9EAB24E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6C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YyyRPXNs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2N03 - Astrid Bazán</dc:creator>
  <cp:keywords/>
  <dc:description/>
  <cp:lastModifiedBy>2N03 - Astrid Bazán</cp:lastModifiedBy>
  <cp:revision>1</cp:revision>
  <dcterms:created xsi:type="dcterms:W3CDTF">2022-05-19T01:11:00Z</dcterms:created>
  <dcterms:modified xsi:type="dcterms:W3CDTF">2022-05-19T01:12:00Z</dcterms:modified>
</cp:coreProperties>
</file>