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AA33" w14:textId="043BD53C" w:rsidR="007101AE" w:rsidRPr="007101AE" w:rsidRDefault="007101AE" w:rsidP="007101AE">
      <w:pPr>
        <w:pStyle w:val="Apa7"/>
        <w:jc w:val="center"/>
        <w:rPr>
          <w:b/>
          <w:bCs/>
          <w:lang w:val="es-ES"/>
        </w:rPr>
      </w:pPr>
      <w:r w:rsidRPr="007101AE">
        <w:rPr>
          <w:b/>
          <w:bCs/>
          <w:lang w:val="es-ES"/>
        </w:rPr>
        <w:t>Modelo de red</w:t>
      </w:r>
    </w:p>
    <w:p w14:paraId="75FFE1FC" w14:textId="5CC4C7E6" w:rsidR="007101AE" w:rsidRPr="007101AE" w:rsidRDefault="007101AE" w:rsidP="007101AE">
      <w:pPr>
        <w:pStyle w:val="Apa7"/>
      </w:pPr>
      <w:r w:rsidRPr="007101AE">
        <w:rPr>
          <w:lang w:val="es-ES"/>
        </w:rPr>
        <w:t xml:space="preserve">El modelo de base de datos de red evolucionó casi simultáneamente con el modelo jerárquico, </w:t>
      </w:r>
      <w:proofErr w:type="spellStart"/>
      <w:r w:rsidRPr="007101AE">
        <w:t>Oppel</w:t>
      </w:r>
      <w:proofErr w:type="spellEnd"/>
      <w:r w:rsidRPr="007101AE">
        <w:t xml:space="preserve"> (2009) menciona</w:t>
      </w:r>
      <w:r w:rsidR="00CA7806">
        <w:t xml:space="preserve"> acerca de esto que </w:t>
      </w:r>
    </w:p>
    <w:p w14:paraId="748D6D91" w14:textId="7362FCDC" w:rsidR="007101AE" w:rsidRPr="007101AE" w:rsidRDefault="007101AE" w:rsidP="007101AE">
      <w:pPr>
        <w:pStyle w:val="Apa7"/>
      </w:pPr>
      <w:r w:rsidRPr="007101AE">
        <w:t xml:space="preserve">Los tipos de registros (o sencillamente los registros) representan lo que serían archivos </w:t>
      </w:r>
      <w:r>
        <w:tab/>
      </w:r>
      <w:r w:rsidRPr="007101AE">
        <w:t xml:space="preserve">separados en un sistema de archivo simple, y esos registros se enlazan mediante </w:t>
      </w:r>
      <w:r>
        <w:tab/>
      </w:r>
      <w:r w:rsidRPr="007101AE">
        <w:t xml:space="preserve">relaciones uno a varios, también llamadas relaciones propietario-miembro o conjuntos, en </w:t>
      </w:r>
      <w:r>
        <w:tab/>
      </w:r>
      <w:r w:rsidRPr="007101AE">
        <w:t xml:space="preserve">la terminología del modelo de red. </w:t>
      </w:r>
    </w:p>
    <w:p w14:paraId="70B1389A" w14:textId="3A589543" w:rsidR="007101AE" w:rsidRPr="007101AE" w:rsidRDefault="007101AE" w:rsidP="007101AE">
      <w:pPr>
        <w:pStyle w:val="Apa7"/>
      </w:pPr>
      <w:r w:rsidRPr="007101AE">
        <w:t xml:space="preserve">Al igual que con el modelo jerárquico, se utilizan apuntadores a la dirección física para </w:t>
      </w:r>
      <w:r>
        <w:tab/>
      </w:r>
      <w:r w:rsidRPr="007101AE">
        <w:t xml:space="preserve">conectar los registros relacionados, y se elimina cualquier identificación de los registros </w:t>
      </w:r>
      <w:r>
        <w:tab/>
      </w:r>
      <w:r w:rsidRPr="007101AE">
        <w:t>principales a partir de cada registro secundario, para evitar posibles inconsistencias. (pág.</w:t>
      </w:r>
      <w:r>
        <w:t xml:space="preserve"> </w:t>
      </w:r>
      <w:r>
        <w:tab/>
      </w:r>
      <w:r w:rsidRPr="007101AE">
        <w:t>15)</w:t>
      </w:r>
    </w:p>
    <w:p w14:paraId="197D5464" w14:textId="77777777" w:rsidR="004542A6" w:rsidRPr="007101AE" w:rsidRDefault="004542A6" w:rsidP="007101AE">
      <w:pPr>
        <w:pStyle w:val="Apa7"/>
      </w:pPr>
    </w:p>
    <w:sectPr w:rsidR="004542A6" w:rsidRPr="007101AE" w:rsidSect="00D355C0">
      <w:headerReference w:type="default" r:id="rId5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1741556"/>
      <w:docPartObj>
        <w:docPartGallery w:val="Page Numbers (Top of Page)"/>
        <w:docPartUnique/>
      </w:docPartObj>
    </w:sdtPr>
    <w:sdtEndPr/>
    <w:sdtContent>
      <w:p w14:paraId="59D55F8F" w14:textId="77777777" w:rsidR="00A02692" w:rsidRDefault="00CA780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BFD547" w14:textId="77777777" w:rsidR="00A02692" w:rsidRDefault="00CA78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AE"/>
    <w:rsid w:val="004542A6"/>
    <w:rsid w:val="006109E1"/>
    <w:rsid w:val="007101AE"/>
    <w:rsid w:val="009F506B"/>
    <w:rsid w:val="00C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2724"/>
  <w15:chartTrackingRefBased/>
  <w15:docId w15:val="{5D1DDED9-29D7-4E85-ABA7-1D6FCFEA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101AE"/>
    <w:pPr>
      <w:tabs>
        <w:tab w:val="center" w:pos="4419"/>
        <w:tab w:val="right" w:pos="8838"/>
      </w:tabs>
      <w:spacing w:after="0" w:line="240" w:lineRule="auto"/>
      <w:ind w:firstLine="720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7101A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3</cp:revision>
  <dcterms:created xsi:type="dcterms:W3CDTF">2023-03-06T03:46:00Z</dcterms:created>
  <dcterms:modified xsi:type="dcterms:W3CDTF">2023-03-06T03:50:00Z</dcterms:modified>
</cp:coreProperties>
</file>