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72D0" w14:textId="5C8BAF76" w:rsidR="00C44227" w:rsidRPr="002960BD" w:rsidRDefault="00995D1B">
      <w:pPr>
        <w:rPr>
          <w:sz w:val="28"/>
          <w:szCs w:val="28"/>
        </w:rPr>
      </w:pPr>
      <w:r>
        <w:rPr>
          <w:sz w:val="28"/>
          <w:szCs w:val="28"/>
        </w:rPr>
        <w:t>Para saber el significado de lo que es un modelo de entidad relación extendido, el autor nos indica que</w:t>
      </w:r>
      <w:r w:rsidR="002960BD">
        <w:rPr>
          <w:sz w:val="28"/>
          <w:szCs w:val="28"/>
        </w:rPr>
        <w:t xml:space="preserve"> “</w:t>
      </w:r>
      <w:r w:rsidR="002960BD" w:rsidRPr="002960BD">
        <w:rPr>
          <w:sz w:val="28"/>
          <w:szCs w:val="28"/>
        </w:rPr>
        <w:t>Aunque los conceptos básicos de E-R pueden modelar la mayoría de las características de las bases de datos, algunos aspectos de una base de datos pueden ser más adecuadamente expresados mediante ciertas extensiones del modelo E-R básico</w:t>
      </w:r>
      <w:r w:rsidR="002960BD">
        <w:rPr>
          <w:sz w:val="28"/>
          <w:szCs w:val="28"/>
        </w:rPr>
        <w:t xml:space="preserve">” </w:t>
      </w:r>
      <w:r w:rsidR="002960BD" w:rsidRPr="002960BD">
        <w:rPr>
          <w:sz w:val="28"/>
          <w:szCs w:val="28"/>
        </w:rPr>
        <w:t xml:space="preserve">(Silberschatz et al., 2002, pág. </w:t>
      </w:r>
      <w:r w:rsidR="002960BD">
        <w:rPr>
          <w:sz w:val="28"/>
          <w:szCs w:val="28"/>
        </w:rPr>
        <w:t>33</w:t>
      </w:r>
      <w:r w:rsidR="002960BD" w:rsidRPr="002960BD">
        <w:rPr>
          <w:sz w:val="28"/>
          <w:szCs w:val="28"/>
        </w:rPr>
        <w:t>)</w:t>
      </w:r>
      <w:r w:rsidR="002960BD">
        <w:rPr>
          <w:sz w:val="28"/>
          <w:szCs w:val="28"/>
        </w:rPr>
        <w:t>.</w:t>
      </w:r>
    </w:p>
    <w:sectPr w:rsidR="00C44227" w:rsidRPr="00296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BD"/>
    <w:rsid w:val="002960BD"/>
    <w:rsid w:val="00995D1B"/>
    <w:rsid w:val="00C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6149"/>
  <w15:chartTrackingRefBased/>
  <w15:docId w15:val="{571C67F2-5F67-405C-BF03-390D43DE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2</cp:revision>
  <dcterms:created xsi:type="dcterms:W3CDTF">2023-03-06T03:08:00Z</dcterms:created>
  <dcterms:modified xsi:type="dcterms:W3CDTF">2023-03-11T05:10:00Z</dcterms:modified>
</cp:coreProperties>
</file>