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4D49" w14:textId="72180A70" w:rsidR="00483F6D" w:rsidRPr="00483F6D" w:rsidRDefault="00483F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3F6D">
        <w:rPr>
          <w:rFonts w:ascii="Times New Roman" w:hAnsi="Times New Roman" w:cs="Times New Roman"/>
          <w:b/>
          <w:bCs/>
          <w:sz w:val="24"/>
          <w:szCs w:val="24"/>
        </w:rPr>
        <w:t>Datos</w:t>
      </w:r>
    </w:p>
    <w:p w14:paraId="1FF9C982" w14:textId="4B1CA90E" w:rsidR="005706C2" w:rsidRPr="00483F6D" w:rsidRDefault="00483F6D">
      <w:pPr>
        <w:rPr>
          <w:rFonts w:ascii="Times New Roman" w:hAnsi="Times New Roman" w:cs="Times New Roman"/>
          <w:sz w:val="24"/>
          <w:szCs w:val="24"/>
        </w:rPr>
      </w:pPr>
      <w:r w:rsidRPr="00483F6D">
        <w:rPr>
          <w:rFonts w:ascii="Times New Roman" w:hAnsi="Times New Roman" w:cs="Times New Roman"/>
          <w:sz w:val="24"/>
          <w:szCs w:val="24"/>
        </w:rPr>
        <w:t>“</w:t>
      </w:r>
      <w:r w:rsidR="00C60860" w:rsidRPr="00483F6D">
        <w:rPr>
          <w:rFonts w:ascii="Times New Roman" w:hAnsi="Times New Roman" w:cs="Times New Roman"/>
          <w:sz w:val="24"/>
          <w:szCs w:val="24"/>
        </w:rPr>
        <w:t>Las bases de datos están compuestas, de datos y de metadatos que sirven para especificar la estructura de la base de datos” (Sánchez, 2004, pág. 08).</w:t>
      </w:r>
    </w:p>
    <w:sectPr w:rsidR="005706C2" w:rsidRPr="00483F6D" w:rsidSect="00C608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60"/>
    <w:rsid w:val="00483F6D"/>
    <w:rsid w:val="005706C2"/>
    <w:rsid w:val="00B26384"/>
    <w:rsid w:val="00C6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86FF"/>
  <w15:chartTrackingRefBased/>
  <w15:docId w15:val="{E6D68790-8F65-4D9F-858D-40FDEA4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Romero</dc:creator>
  <cp:keywords/>
  <dc:description/>
  <cp:lastModifiedBy>21560044 -OSCAR ENRIQUE CABRERA FIGUEROA</cp:lastModifiedBy>
  <cp:revision>2</cp:revision>
  <dcterms:created xsi:type="dcterms:W3CDTF">2023-03-11T05:15:00Z</dcterms:created>
  <dcterms:modified xsi:type="dcterms:W3CDTF">2023-03-11T05:15:00Z</dcterms:modified>
</cp:coreProperties>
</file>