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42A6" w14:textId="77A3B006" w:rsidR="0053303B" w:rsidRPr="00D250C8" w:rsidRDefault="0053303B" w:rsidP="00D250C8">
      <w:pPr>
        <w:pStyle w:val="APA7"/>
        <w:ind w:firstLine="708"/>
        <w:rPr>
          <w:b/>
          <w:bCs/>
        </w:rPr>
      </w:pPr>
      <w:r w:rsidRPr="0053303B">
        <w:rPr>
          <w:b/>
          <w:bCs/>
        </w:rPr>
        <w:t xml:space="preserve">Atributo </w:t>
      </w:r>
      <w:r w:rsidR="00D250C8">
        <w:rPr>
          <w:b/>
          <w:bCs/>
        </w:rPr>
        <w:t>compuesto</w:t>
      </w:r>
    </w:p>
    <w:p w14:paraId="16B24D5D" w14:textId="366CEA7B" w:rsidR="005D07FB" w:rsidRPr="0053303B" w:rsidRDefault="00D250C8" w:rsidP="00D250C8">
      <w:pPr>
        <w:pStyle w:val="APA7"/>
        <w:ind w:left="708"/>
      </w:pPr>
      <w:r>
        <w:t>Un atributo es un atributo compuesto si es posible descomponerlo todavía más, Se</w:t>
      </w:r>
      <w:r>
        <w:t xml:space="preserve">  </w:t>
      </w:r>
      <w:r>
        <w:t>indica que un atributo es compuesto al escribir su nombre en un óvalo en la forma usual y</w:t>
      </w:r>
      <w:r>
        <w:t xml:space="preserve"> </w:t>
      </w:r>
      <w:r>
        <w:t>luego dibujar óvalos para los componentes individuales, que se conectan mediante líneas al</w:t>
      </w:r>
      <w:r>
        <w:t xml:space="preserve"> </w:t>
      </w:r>
      <w:r>
        <w:t>óvalo del atributo compuesto.</w:t>
      </w:r>
      <w:r>
        <w:t xml:space="preserve"> </w:t>
      </w:r>
      <w:r w:rsidR="0053303B">
        <w:t>(Ricardo et al., 2009</w:t>
      </w:r>
      <w:r w:rsidR="0053303B">
        <w:t>, pág. 92)</w:t>
      </w:r>
    </w:p>
    <w:sectPr w:rsidR="005D07FB" w:rsidRPr="00533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5"/>
    <w:rsid w:val="00330A0B"/>
    <w:rsid w:val="00427FE6"/>
    <w:rsid w:val="00466675"/>
    <w:rsid w:val="0053303B"/>
    <w:rsid w:val="005B1684"/>
    <w:rsid w:val="005C2A99"/>
    <w:rsid w:val="005D07FB"/>
    <w:rsid w:val="00824EE6"/>
    <w:rsid w:val="00B70A07"/>
    <w:rsid w:val="00D250C8"/>
    <w:rsid w:val="00E218F9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0142"/>
  <w15:chartTrackingRefBased/>
  <w15:docId w15:val="{627EBDE5-9E58-45F0-ACE3-13608FC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D07FB"/>
    <w:pPr>
      <w:spacing w:after="415" w:line="480" w:lineRule="auto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D0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2</cp:revision>
  <cp:lastPrinted>2023-03-06T04:44:00Z</cp:lastPrinted>
  <dcterms:created xsi:type="dcterms:W3CDTF">2023-03-06T04:57:00Z</dcterms:created>
  <dcterms:modified xsi:type="dcterms:W3CDTF">2023-03-06T04:57:00Z</dcterms:modified>
</cp:coreProperties>
</file>