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75C7D" w14:textId="77777777" w:rsidR="006B6296" w:rsidRPr="006B6296" w:rsidRDefault="006B6296" w:rsidP="006B6296">
      <w:pPr>
        <w:pStyle w:val="APA7"/>
        <w:ind w:firstLine="708"/>
        <w:rPr>
          <w:b/>
          <w:bCs/>
        </w:rPr>
      </w:pPr>
      <w:r w:rsidRPr="006B6296">
        <w:rPr>
          <w:b/>
          <w:bCs/>
        </w:rPr>
        <w:t>Sistema de bases de datos</w:t>
      </w:r>
    </w:p>
    <w:p w14:paraId="618FFCEC" w14:textId="697B3441" w:rsidR="006B6296" w:rsidRDefault="006B6296" w:rsidP="006B6296">
      <w:pPr>
        <w:pStyle w:val="APA7"/>
        <w:ind w:left="708" w:firstLine="0"/>
      </w:pPr>
      <w:r>
        <w:t>Un sistema de bases de datos sirve para integrar los datos. Lo componen los siguientes elementos</w:t>
      </w:r>
      <w:r>
        <w:t>:</w:t>
      </w:r>
    </w:p>
    <w:p w14:paraId="7FC61A54" w14:textId="77777777" w:rsidR="006B6296" w:rsidRDefault="006B6296" w:rsidP="006B6296">
      <w:pPr>
        <w:pStyle w:val="APA7"/>
        <w:numPr>
          <w:ilvl w:val="0"/>
          <w:numId w:val="2"/>
        </w:numPr>
        <w:ind w:left="1428"/>
      </w:pPr>
      <w:r>
        <w:t xml:space="preserve">Hardware. </w:t>
      </w:r>
      <w:r>
        <w:rPr>
          <w:rFonts w:cs="Times New Roman"/>
        </w:rPr>
        <w:t>M</w:t>
      </w:r>
      <w:r>
        <w:t xml:space="preserve">áquinas en las que se almacenan las bases de datos. </w:t>
      </w:r>
    </w:p>
    <w:p w14:paraId="29D69340" w14:textId="77777777" w:rsidR="006B6296" w:rsidRDefault="006B6296" w:rsidP="006B6296">
      <w:pPr>
        <w:pStyle w:val="APA7"/>
        <w:numPr>
          <w:ilvl w:val="0"/>
          <w:numId w:val="2"/>
        </w:numPr>
        <w:ind w:left="1428"/>
      </w:pPr>
      <w:r>
        <w:t xml:space="preserve">Software. Es el sistema gestor de bases de datos. </w:t>
      </w:r>
    </w:p>
    <w:p w14:paraId="14C51D93" w14:textId="77777777" w:rsidR="006B6296" w:rsidRDefault="006B6296" w:rsidP="006B6296">
      <w:pPr>
        <w:pStyle w:val="APA7"/>
        <w:numPr>
          <w:ilvl w:val="0"/>
          <w:numId w:val="2"/>
        </w:numPr>
        <w:ind w:left="1428"/>
      </w:pPr>
      <w:r>
        <w:t>Datos. Incluyen los datos que se necesitan almacenar y los metadatos que son datos que sirven para describir lo que se almacena en la base de datos.</w:t>
      </w:r>
    </w:p>
    <w:p w14:paraId="7C6FD677" w14:textId="29FAC786" w:rsidR="006B6296" w:rsidRDefault="006B6296" w:rsidP="006B6296">
      <w:pPr>
        <w:pStyle w:val="APA7"/>
        <w:numPr>
          <w:ilvl w:val="0"/>
          <w:numId w:val="2"/>
        </w:numPr>
        <w:ind w:left="1428"/>
      </w:pPr>
      <w:r>
        <w:t>Usuarios. Personas que manipulan los datos del sistema. Hay tres categorías:</w:t>
      </w:r>
      <w:r w:rsidRPr="006B6296">
        <w:rPr>
          <w:rFonts w:cs="Times New Roman"/>
        </w:rPr>
        <w:t xml:space="preserve"> </w:t>
      </w:r>
      <w:r>
        <w:t xml:space="preserve">Usuarios finales, desarrolladores o programadores y administradores. </w:t>
      </w:r>
    </w:p>
    <w:p w14:paraId="69838259" w14:textId="4AFFA723" w:rsidR="006B6296" w:rsidRDefault="006B6296" w:rsidP="006B6296">
      <w:pPr>
        <w:pStyle w:val="APA7"/>
        <w:ind w:left="708" w:firstLine="0"/>
        <w:rPr>
          <w:rFonts w:cs="Times New Roman"/>
        </w:rPr>
      </w:pPr>
      <w:r>
        <w:t>Hay que tener en cuenta que las necesidades de los usuarios son muy diferentes en func</w:t>
      </w:r>
      <w:r>
        <w:rPr>
          <w:rFonts w:cs="Times New Roman"/>
        </w:rPr>
        <w:t>i</w:t>
      </w:r>
      <w:r>
        <w:t>ón del tipo de usuario que sean: a los finales les interesa la facilidad de uso, a los desarrolladores la potencia y flexibilidad de los lenguajes incorporados del sistema de bases de datos, a los administradores herramientas de gestión avanzada para la base de datos. (</w:t>
      </w:r>
      <w:r>
        <w:t xml:space="preserve">Sánchez, 2004, </w:t>
      </w:r>
      <w:r>
        <w:t>pág.7)</w:t>
      </w:r>
    </w:p>
    <w:p w14:paraId="531B3F5E" w14:textId="77777777" w:rsidR="00FB4977" w:rsidRDefault="00FB4977"/>
    <w:sectPr w:rsidR="00FB49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26F4"/>
    <w:multiLevelType w:val="hybridMultilevel"/>
    <w:tmpl w:val="1AE4ED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70362"/>
    <w:multiLevelType w:val="hybridMultilevel"/>
    <w:tmpl w:val="23444FB2"/>
    <w:lvl w:ilvl="0" w:tplc="45DA40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20307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65883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96"/>
    <w:rsid w:val="005B1684"/>
    <w:rsid w:val="005C2A99"/>
    <w:rsid w:val="006B6296"/>
    <w:rsid w:val="00824EE6"/>
    <w:rsid w:val="00B70A07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C27C8"/>
  <w15:chartTrackingRefBased/>
  <w15:docId w15:val="{6EF97F3A-596D-4B3E-9EB3-4FFE0752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296"/>
    <w:pPr>
      <w:spacing w:line="480" w:lineRule="auto"/>
      <w:ind w:firstLine="720"/>
    </w:pPr>
    <w:rPr>
      <w:rFonts w:ascii="Times New Roman" w:hAnsi="Times New Roman"/>
      <w:kern w:val="0"/>
      <w:sz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 7"/>
    <w:basedOn w:val="Normal"/>
    <w:link w:val="APA7Car"/>
    <w:autoRedefine/>
    <w:qFormat/>
    <w:rsid w:val="005B1684"/>
    <w:pPr>
      <w:spacing w:after="415"/>
      <w:ind w:firstLine="709"/>
    </w:pPr>
  </w:style>
  <w:style w:type="character" w:customStyle="1" w:styleId="APA7Car">
    <w:name w:val="APA 7 Car"/>
    <w:basedOn w:val="Fuentedeprrafopredeter"/>
    <w:link w:val="APA7"/>
    <w:rsid w:val="005B1684"/>
    <w:rPr>
      <w:rFonts w:ascii="Times New Roman" w:hAnsi="Times New Roman"/>
      <w:sz w:val="24"/>
    </w:rPr>
  </w:style>
  <w:style w:type="paragraph" w:styleId="Prrafodelista">
    <w:name w:val="List Paragraph"/>
    <w:basedOn w:val="Normal"/>
    <w:uiPriority w:val="34"/>
    <w:qFormat/>
    <w:rsid w:val="006B6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6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775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21560044 -OSCAR ENRIQUE CABRERA FIGUEROA</dc:creator>
  <cp:keywords/>
  <dc:description/>
  <cp:lastModifiedBy>21560044 -OSCAR ENRIQUE CABRERA FIGUEROA</cp:lastModifiedBy>
  <cp:revision>1</cp:revision>
  <dcterms:created xsi:type="dcterms:W3CDTF">2023-03-11T05:18:00Z</dcterms:created>
  <dcterms:modified xsi:type="dcterms:W3CDTF">2023-03-11T05:19:00Z</dcterms:modified>
</cp:coreProperties>
</file>