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C845" w14:textId="77777777" w:rsidR="00DF26F4" w:rsidRDefault="00DF26F4" w:rsidP="00A67E9B">
      <w:pPr>
        <w:spacing w:after="0"/>
        <w:rPr>
          <w:b/>
          <w:bCs/>
          <w:sz w:val="24"/>
          <w:szCs w:val="24"/>
        </w:rPr>
      </w:pPr>
    </w:p>
    <w:p w14:paraId="5C32E1E3" w14:textId="03D3D98E" w:rsidR="003A748D" w:rsidRDefault="003A748D" w:rsidP="00A67E9B">
      <w:pPr>
        <w:spacing w:after="0"/>
        <w:rPr>
          <w:sz w:val="24"/>
          <w:szCs w:val="24"/>
        </w:rPr>
      </w:pPr>
      <w:r w:rsidRPr="00FA52C9">
        <w:rPr>
          <w:sz w:val="24"/>
          <w:szCs w:val="24"/>
        </w:rPr>
        <w:t>Referência 2</w:t>
      </w:r>
      <w:r w:rsidRPr="009F438E">
        <w:rPr>
          <w:sz w:val="24"/>
          <w:szCs w:val="24"/>
        </w:rPr>
        <w:t xml:space="preserve">: </w:t>
      </w:r>
      <w:r w:rsidRPr="00FA52C9">
        <w:rPr>
          <w:b/>
          <w:bCs/>
          <w:sz w:val="24"/>
          <w:szCs w:val="24"/>
        </w:rPr>
        <w:t>Mario Beauregard</w:t>
      </w:r>
      <w:r w:rsidRPr="009F438E">
        <w:rPr>
          <w:sz w:val="24"/>
          <w:szCs w:val="24"/>
        </w:rPr>
        <w:t xml:space="preserve">. Livro: </w:t>
      </w:r>
      <w:r w:rsidRPr="009F438E">
        <w:rPr>
          <w:b/>
          <w:bCs/>
          <w:sz w:val="24"/>
          <w:szCs w:val="24"/>
        </w:rPr>
        <w:t>O Cérebro Espiritual</w:t>
      </w:r>
      <w:r w:rsidRPr="009F438E">
        <w:rPr>
          <w:sz w:val="24"/>
          <w:szCs w:val="24"/>
        </w:rPr>
        <w:t>. Uma explicação neurocientífica para a existência da Alma.</w:t>
      </w:r>
    </w:p>
    <w:p w14:paraId="324D1EB1" w14:textId="2A21C5A5" w:rsidR="00A67E9B" w:rsidRDefault="00A67E9B" w:rsidP="00A67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Neurocientista, PHD, Montreal Neurological Institute, Universidades: Montreal e Oregon.</w:t>
      </w:r>
    </w:p>
    <w:p w14:paraId="5363A350" w14:textId="77777777" w:rsidR="00A67E9B" w:rsidRDefault="00A67E9B" w:rsidP="00A67E9B">
      <w:pPr>
        <w:spacing w:after="0"/>
        <w:rPr>
          <w:sz w:val="24"/>
          <w:szCs w:val="24"/>
        </w:rPr>
      </w:pPr>
    </w:p>
    <w:p w14:paraId="18260F8E" w14:textId="7574F95B" w:rsidR="000422FA" w:rsidRDefault="000422FA" w:rsidP="000422FA">
      <w:pPr>
        <w:spacing w:after="40"/>
        <w:rPr>
          <w:color w:val="000000" w:themeColor="text1"/>
          <w:sz w:val="24"/>
          <w:szCs w:val="24"/>
        </w:rPr>
      </w:pPr>
      <w:r w:rsidRPr="00FA52C9">
        <w:rPr>
          <w:sz w:val="24"/>
          <w:szCs w:val="24"/>
        </w:rPr>
        <w:t>Referência 3</w:t>
      </w:r>
      <w:r w:rsidRPr="009F43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history="1">
        <w:r w:rsidRPr="00FA52C9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Amit Goswami</w:t>
        </w:r>
      </w:hyperlink>
      <w:r>
        <w:rPr>
          <w:color w:val="000000" w:themeColor="text1"/>
          <w:sz w:val="24"/>
          <w:szCs w:val="24"/>
        </w:rPr>
        <w:t xml:space="preserve">. Livro: </w:t>
      </w:r>
      <w:r w:rsidRPr="000422FA">
        <w:rPr>
          <w:b/>
          <w:bCs/>
          <w:color w:val="000000" w:themeColor="text1"/>
          <w:sz w:val="24"/>
          <w:szCs w:val="24"/>
        </w:rPr>
        <w:t>O Universo Autoconsciente</w:t>
      </w:r>
      <w:r>
        <w:rPr>
          <w:color w:val="000000" w:themeColor="text1"/>
          <w:sz w:val="24"/>
          <w:szCs w:val="24"/>
        </w:rPr>
        <w:t>. Como a Consciência cria o mundo material.</w:t>
      </w:r>
    </w:p>
    <w:p w14:paraId="479F7332" w14:textId="00262700" w:rsidR="00A67E9B" w:rsidRPr="000422FA" w:rsidRDefault="00A67E9B" w:rsidP="000422FA">
      <w:pPr>
        <w:spacing w:after="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PHD em Física Nuclear, Professor na Universidade do Oregon, Pesquisador da Consciência, </w:t>
      </w:r>
      <w:r w:rsidR="00446D76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>scritor e Palestrante.</w:t>
      </w:r>
    </w:p>
    <w:p w14:paraId="13582170" w14:textId="76861C9C" w:rsidR="000422FA" w:rsidRDefault="00A67E9B" w:rsidP="000422FA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422FA" w:rsidRPr="000422FA">
        <w:rPr>
          <w:sz w:val="24"/>
          <w:szCs w:val="24"/>
        </w:rPr>
        <w:t xml:space="preserve">ontesta radicalmente o realismo materialista e desconstrói a convicção de que a matéria é o principal elemento formador da criação. Em vez disso, afirma que o verdadeiro fundamento de tudo aquilo que conhecemos e percebemos é a </w:t>
      </w:r>
      <w:r w:rsidR="000422FA">
        <w:rPr>
          <w:sz w:val="24"/>
          <w:szCs w:val="24"/>
        </w:rPr>
        <w:t>C</w:t>
      </w:r>
      <w:r w:rsidR="000422FA" w:rsidRPr="000422FA">
        <w:rPr>
          <w:sz w:val="24"/>
          <w:szCs w:val="24"/>
        </w:rPr>
        <w:t>onsciência, aqui entendida como algo transcendenta</w:t>
      </w:r>
      <w:r>
        <w:rPr>
          <w:sz w:val="24"/>
          <w:szCs w:val="24"/>
        </w:rPr>
        <w:t xml:space="preserve">l, </w:t>
      </w:r>
      <w:r w:rsidR="000422FA" w:rsidRPr="000422FA">
        <w:rPr>
          <w:sz w:val="24"/>
          <w:szCs w:val="24"/>
        </w:rPr>
        <w:t>um novo paradigma científico.</w:t>
      </w:r>
    </w:p>
    <w:p w14:paraId="13E77F10" w14:textId="74BDE705" w:rsidR="00DF26F4" w:rsidRPr="000422FA" w:rsidRDefault="00DF26F4" w:rsidP="00DF26F4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FA52C9">
        <w:rPr>
          <w:sz w:val="24"/>
          <w:szCs w:val="24"/>
        </w:rPr>
        <w:t xml:space="preserve">Referência </w:t>
      </w:r>
      <w:r w:rsidRPr="00FA52C9">
        <w:rPr>
          <w:sz w:val="24"/>
          <w:szCs w:val="24"/>
        </w:rPr>
        <w:t>4</w:t>
      </w:r>
      <w:r w:rsidRPr="009F43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A52C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Prof. Dr. Alexander Moreira-Almeida</w:t>
      </w:r>
      <w:r>
        <w:rPr>
          <w:rFonts w:eastAsia="Times New Roman" w:cstheme="minorHAnsi"/>
          <w:kern w:val="36"/>
          <w:sz w:val="24"/>
          <w:szCs w:val="24"/>
          <w:lang w:eastAsia="pt-BR"/>
        </w:rPr>
        <w:t xml:space="preserve">. </w:t>
      </w:r>
      <w:hyperlink r:id="rId7" w:tooltip="Psiquiatra" w:history="1">
        <w:r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P</w:t>
        </w:r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siquiatra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> e </w:t>
      </w:r>
      <w:hyperlink r:id="rId8" w:tooltip="Parapsicólogo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parapsicólogo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 xml:space="preserve"> brasileiro, professor associado a </w:t>
      </w:r>
      <w:hyperlink r:id="rId9" w:tooltip="Universidade Federal de Juiz de Fora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UFJF</w:t>
        </w:r>
      </w:hyperlink>
      <w:r w:rsidRPr="00DF26F4">
        <w:rPr>
          <w:rFonts w:cstheme="minorHAnsi"/>
          <w:color w:val="000000" w:themeColor="text1"/>
        </w:rPr>
        <w:t xml:space="preserve"> (Universidade Federal de Juiz de Fora)</w:t>
      </w:r>
      <w:r w:rsidRPr="00DF26F4">
        <w:rPr>
          <w:rFonts w:cstheme="minorHAnsi"/>
          <w:color w:val="000000" w:themeColor="text1"/>
          <w:shd w:val="clear" w:color="auto" w:fill="FFFFFF"/>
        </w:rPr>
        <w:t>, notório por suas publicações sobre </w:t>
      </w:r>
      <w:hyperlink r:id="rId10" w:tooltip="Fenômenos paranormais (página não existe)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fenômenos parano</w:t>
        </w:r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r</w:t>
        </w:r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mais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>, </w:t>
      </w:r>
      <w:hyperlink r:id="rId11" w:tooltip="Saúde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saúde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>, </w:t>
      </w:r>
      <w:hyperlink r:id="rId12" w:tooltip="Transtorno mental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transtornos mentais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>, </w:t>
      </w:r>
      <w:hyperlink r:id="rId13" w:tooltip="Problema mente-corpo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problema mente-corpo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>,</w:t>
      </w:r>
      <w:r w:rsidRPr="00DF26F4">
        <w:rPr>
          <w:rFonts w:cstheme="minorHAnsi"/>
          <w:color w:val="000000" w:themeColor="text1"/>
        </w:rPr>
        <w:t xml:space="preserve"> </w:t>
      </w:r>
      <w:hyperlink r:id="rId14" w:tooltip="Religião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religião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> e </w:t>
      </w:r>
      <w:hyperlink r:id="rId15" w:tooltip="Espiritualidade" w:history="1">
        <w:r w:rsidRPr="00DF26F4">
          <w:rPr>
            <w:rStyle w:val="Hyperlink"/>
            <w:rFonts w:cstheme="minorHAnsi"/>
            <w:color w:val="000000" w:themeColor="text1"/>
            <w:u w:val="none"/>
            <w:shd w:val="clear" w:color="auto" w:fill="FFFFFF"/>
          </w:rPr>
          <w:t>espiritualidade</w:t>
        </w:r>
      </w:hyperlink>
      <w:r w:rsidRPr="00DF26F4">
        <w:rPr>
          <w:rFonts w:cstheme="minorHAnsi"/>
          <w:color w:val="000000" w:themeColor="text1"/>
          <w:shd w:val="clear" w:color="auto" w:fill="FFFFFF"/>
        </w:rPr>
        <w:t>.</w:t>
      </w:r>
      <w:r>
        <w:rPr>
          <w:rFonts w:cstheme="minorHAnsi"/>
          <w:color w:val="000000" w:themeColor="text1"/>
          <w:shd w:val="clear" w:color="auto" w:fill="FFFFFF"/>
        </w:rPr>
        <w:t xml:space="preserve"> Autor de livros e vídeos, por exemplo: </w:t>
      </w:r>
      <w:r w:rsidR="00052497" w:rsidRPr="00052497">
        <w:rPr>
          <w:rFonts w:cstheme="minorHAnsi"/>
          <w:b/>
          <w:bCs/>
          <w:color w:val="000000" w:themeColor="text1"/>
          <w:shd w:val="clear" w:color="auto" w:fill="FFFFFF"/>
        </w:rPr>
        <w:t>A</w:t>
      </w:r>
      <w:r w:rsidRPr="00052497">
        <w:rPr>
          <w:rFonts w:cstheme="minorHAnsi"/>
          <w:b/>
          <w:bCs/>
          <w:color w:val="000000" w:themeColor="text1"/>
          <w:shd w:val="clear" w:color="auto" w:fill="FFFFFF"/>
        </w:rPr>
        <w:t xml:space="preserve"> Mente Além do Cérebro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6139BBDC" w14:textId="6E1831F0" w:rsidR="003A748D" w:rsidRPr="009F438E" w:rsidRDefault="003A748D" w:rsidP="00A67E9B">
      <w:pPr>
        <w:spacing w:after="40"/>
        <w:jc w:val="both"/>
        <w:rPr>
          <w:sz w:val="24"/>
          <w:szCs w:val="24"/>
        </w:rPr>
      </w:pPr>
      <w:r w:rsidRPr="00FA52C9">
        <w:rPr>
          <w:noProof/>
          <w:sz w:val="24"/>
          <w:szCs w:val="24"/>
        </w:rPr>
        <w:t xml:space="preserve">Referência </w:t>
      </w:r>
      <w:r w:rsidR="00DF26F4" w:rsidRPr="00FA52C9">
        <w:rPr>
          <w:noProof/>
          <w:sz w:val="24"/>
          <w:szCs w:val="24"/>
        </w:rPr>
        <w:t>5</w:t>
      </w:r>
      <w:r w:rsidRPr="009F438E">
        <w:rPr>
          <w:noProof/>
          <w:sz w:val="24"/>
          <w:szCs w:val="24"/>
        </w:rPr>
        <w:t xml:space="preserve">: </w:t>
      </w:r>
      <w:r w:rsidRPr="00052497">
        <w:rPr>
          <w:b/>
          <w:bCs/>
          <w:noProof/>
          <w:sz w:val="24"/>
          <w:szCs w:val="24"/>
        </w:rPr>
        <w:t>Carl Sagan</w:t>
      </w:r>
      <w:r w:rsidRPr="009F438E">
        <w:rPr>
          <w:noProof/>
          <w:sz w:val="24"/>
          <w:szCs w:val="24"/>
        </w:rPr>
        <w:t xml:space="preserve">. </w:t>
      </w:r>
      <w:r w:rsidR="00572ED6">
        <w:rPr>
          <w:noProof/>
          <w:sz w:val="24"/>
          <w:szCs w:val="24"/>
        </w:rPr>
        <w:t>Cient</w:t>
      </w:r>
      <w:r w:rsidR="00886EE4">
        <w:rPr>
          <w:noProof/>
          <w:sz w:val="24"/>
          <w:szCs w:val="24"/>
        </w:rPr>
        <w:t xml:space="preserve">ista Planetário, Astrônomo, Astrobiólogo, Astrofísico. </w:t>
      </w:r>
      <w:r w:rsidRPr="009F438E">
        <w:rPr>
          <w:sz w:val="24"/>
          <w:szCs w:val="24"/>
        </w:rPr>
        <w:t xml:space="preserve"> </w:t>
      </w:r>
      <w:r w:rsidR="00CC394F">
        <w:rPr>
          <w:sz w:val="24"/>
          <w:szCs w:val="24"/>
        </w:rPr>
        <w:t>“</w:t>
      </w:r>
      <w:r w:rsidRPr="009F438E">
        <w:rPr>
          <w:sz w:val="24"/>
          <w:szCs w:val="24"/>
        </w:rPr>
        <w:t xml:space="preserve">Nós somos uma maneira de o cosmos se autoconhecer. Se somos feitos de poeira de estrelas sistematicamente organizada para formar seres dotados de consciência, então podemos dizer que somos o universo pensando sobre si próprio. Em outras palavras, </w:t>
      </w:r>
      <w:hyperlink r:id="rId16" w:history="1">
        <w:r w:rsidRPr="009F438E">
          <w:rPr>
            <w:rStyle w:val="Hyperlink"/>
            <w:sz w:val="24"/>
            <w:szCs w:val="24"/>
            <w:u w:val="none"/>
          </w:rPr>
          <w:t>você e o cosmos estão intimamente conectados</w:t>
        </w:r>
      </w:hyperlink>
      <w:r w:rsidR="00CC394F">
        <w:rPr>
          <w:rStyle w:val="Hyperlink"/>
          <w:sz w:val="24"/>
          <w:szCs w:val="24"/>
          <w:u w:val="none"/>
        </w:rPr>
        <w:t>”</w:t>
      </w:r>
      <w:r w:rsidR="0020078F">
        <w:rPr>
          <w:sz w:val="24"/>
          <w:szCs w:val="24"/>
        </w:rPr>
        <w:t>.</w:t>
      </w:r>
    </w:p>
    <w:sectPr w:rsidR="003A748D" w:rsidRPr="009F438E" w:rsidSect="00552FD9">
      <w:head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ADC4" w14:textId="77777777" w:rsidR="002E786C" w:rsidRDefault="002E786C" w:rsidP="00DF26F4">
      <w:pPr>
        <w:spacing w:after="0" w:line="240" w:lineRule="auto"/>
      </w:pPr>
      <w:r>
        <w:separator/>
      </w:r>
    </w:p>
  </w:endnote>
  <w:endnote w:type="continuationSeparator" w:id="0">
    <w:p w14:paraId="4F9D8C88" w14:textId="77777777" w:rsidR="002E786C" w:rsidRDefault="002E786C" w:rsidP="00DF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BAC5" w14:textId="77777777" w:rsidR="002E786C" w:rsidRDefault="002E786C" w:rsidP="00DF26F4">
      <w:pPr>
        <w:spacing w:after="0" w:line="240" w:lineRule="auto"/>
      </w:pPr>
      <w:r>
        <w:separator/>
      </w:r>
    </w:p>
  </w:footnote>
  <w:footnote w:type="continuationSeparator" w:id="0">
    <w:p w14:paraId="3BF4F78F" w14:textId="77777777" w:rsidR="002E786C" w:rsidRDefault="002E786C" w:rsidP="00DF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E154" w14:textId="3E631789" w:rsidR="00DF26F4" w:rsidRDefault="00DF26F4">
    <w:pPr>
      <w:pStyle w:val="Cabealho"/>
    </w:pPr>
    <w:r>
      <w:rPr>
        <w:noProof/>
      </w:rPr>
      <w:drawing>
        <wp:inline distT="0" distB="0" distL="0" distR="0" wp14:anchorId="7A8AB004" wp14:editId="358F9412">
          <wp:extent cx="8780780" cy="2638425"/>
          <wp:effectExtent l="0" t="0" r="1270" b="9525"/>
          <wp:docPr id="492638545" name="Imagem 492638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434" cy="265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D9"/>
    <w:rsid w:val="000422FA"/>
    <w:rsid w:val="00052497"/>
    <w:rsid w:val="00100025"/>
    <w:rsid w:val="0020078F"/>
    <w:rsid w:val="002E786C"/>
    <w:rsid w:val="003A748D"/>
    <w:rsid w:val="00446D76"/>
    <w:rsid w:val="00552FD9"/>
    <w:rsid w:val="00572ED6"/>
    <w:rsid w:val="00886EE4"/>
    <w:rsid w:val="009950A9"/>
    <w:rsid w:val="009F438E"/>
    <w:rsid w:val="00A67E9B"/>
    <w:rsid w:val="00CC394F"/>
    <w:rsid w:val="00D122FF"/>
    <w:rsid w:val="00DF26F4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5FD"/>
  <w15:chartTrackingRefBased/>
  <w15:docId w15:val="{3ECEE8FA-8258-4A80-890C-9BA77CA4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748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26F4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6F4"/>
  </w:style>
  <w:style w:type="paragraph" w:styleId="Rodap">
    <w:name w:val="footer"/>
    <w:basedOn w:val="Normal"/>
    <w:link w:val="RodapChar"/>
    <w:uiPriority w:val="99"/>
    <w:unhideWhenUsed/>
    <w:rsid w:val="00DF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arapsic%C3%B3logo" TargetMode="External"/><Relationship Id="rId13" Type="http://schemas.openxmlformats.org/officeDocument/2006/relationships/hyperlink" Target="https://pt.wikipedia.org/wiki/Problema_mente-corp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Psiquiatra" TargetMode="External"/><Relationship Id="rId12" Type="http://schemas.openxmlformats.org/officeDocument/2006/relationships/hyperlink" Target="https://pt.wikipedia.org/wiki/Transtorno_menta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evistagalileu.globo.com/Ciencia/Espaco/noticia/2014/07/7-fatos-que-provam-que-voce-e-o-cosmos-estao-intimamente-conectado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oob.com.br/autor/5247-amit-goswami" TargetMode="External"/><Relationship Id="rId11" Type="http://schemas.openxmlformats.org/officeDocument/2006/relationships/hyperlink" Target="https://pt.wikipedia.org/wiki/Sa%C3%BA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t.wikipedia.org/wiki/Espiritualidade" TargetMode="External"/><Relationship Id="rId10" Type="http://schemas.openxmlformats.org/officeDocument/2006/relationships/hyperlink" Target="https://pt.wikipedia.org/w/index.php?title=Fen%C3%B4menos_paranormais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Universidade_Federal_de_Juiz_de_Fora" TargetMode="External"/><Relationship Id="rId14" Type="http://schemas.openxmlformats.org/officeDocument/2006/relationships/hyperlink" Target="https://pt.wikipedia.org/wiki/Religi%C3%A3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12</cp:revision>
  <cp:lastPrinted>2023-01-21T19:54:00Z</cp:lastPrinted>
  <dcterms:created xsi:type="dcterms:W3CDTF">2023-01-21T19:54:00Z</dcterms:created>
  <dcterms:modified xsi:type="dcterms:W3CDTF">2023-10-21T12:29:00Z</dcterms:modified>
</cp:coreProperties>
</file>